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5B1DD" w14:textId="57C7D51D" w:rsidR="009B1FC9" w:rsidRPr="00274788" w:rsidRDefault="00792B03" w:rsidP="004C3287">
      <w:pPr>
        <w:jc w:val="center"/>
        <w:rPr>
          <w:sz w:val="28"/>
          <w:szCs w:val="18"/>
        </w:rPr>
      </w:pPr>
      <w:r w:rsidRPr="00274788">
        <w:rPr>
          <w:sz w:val="40"/>
          <w:szCs w:val="18"/>
        </w:rPr>
        <w:t>M</w:t>
      </w:r>
      <w:r w:rsidRPr="00274788">
        <w:rPr>
          <w:sz w:val="28"/>
          <w:szCs w:val="18"/>
        </w:rPr>
        <w:t>ARK</w:t>
      </w:r>
      <w:r w:rsidRPr="00274788">
        <w:rPr>
          <w:sz w:val="36"/>
          <w:szCs w:val="18"/>
        </w:rPr>
        <w:t xml:space="preserve"> </w:t>
      </w:r>
      <w:r w:rsidRPr="00274788">
        <w:rPr>
          <w:sz w:val="40"/>
          <w:szCs w:val="18"/>
        </w:rPr>
        <w:t>B</w:t>
      </w:r>
      <w:r w:rsidRPr="00274788">
        <w:rPr>
          <w:sz w:val="28"/>
          <w:szCs w:val="18"/>
        </w:rPr>
        <w:t>LAUFUSS</w:t>
      </w:r>
    </w:p>
    <w:p w14:paraId="2847B060" w14:textId="77777777" w:rsidR="006235A6" w:rsidRPr="0099123B" w:rsidRDefault="006235A6" w:rsidP="004C3287">
      <w:pPr>
        <w:jc w:val="center"/>
        <w:rPr>
          <w:sz w:val="12"/>
          <w:szCs w:val="20"/>
        </w:rPr>
      </w:pPr>
    </w:p>
    <w:p w14:paraId="0D0624FE" w14:textId="7EADFEDE" w:rsidR="00792B03" w:rsidRPr="00792B03" w:rsidRDefault="0099123B" w:rsidP="0099123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(248)330-2872              </w:t>
      </w:r>
      <w:r w:rsidR="004D2E12">
        <w:rPr>
          <w:sz w:val="22"/>
          <w:szCs w:val="22"/>
        </w:rPr>
        <w:t xml:space="preserve">  </w:t>
      </w:r>
      <w:r w:rsidR="00D6769C">
        <w:rPr>
          <w:sz w:val="22"/>
          <w:szCs w:val="22"/>
        </w:rPr>
        <w:t xml:space="preserve">1059 Penniman Ave, Plymouth, MI, 48170         </w:t>
      </w:r>
      <w:r w:rsidR="00792B03" w:rsidRPr="00792B03">
        <w:rPr>
          <w:sz w:val="22"/>
          <w:szCs w:val="22"/>
        </w:rPr>
        <w:t>m</w:t>
      </w:r>
      <w:r w:rsidR="005D612C">
        <w:rPr>
          <w:sz w:val="22"/>
          <w:szCs w:val="22"/>
        </w:rPr>
        <w:t>ark@greenwhiteadvisory</w:t>
      </w:r>
      <w:r w:rsidR="00792B03" w:rsidRPr="00792B03">
        <w:rPr>
          <w:sz w:val="22"/>
          <w:szCs w:val="22"/>
        </w:rPr>
        <w:t>.com</w:t>
      </w:r>
    </w:p>
    <w:p w14:paraId="04EA4783" w14:textId="4E86687C" w:rsidR="00792B03" w:rsidRDefault="00792B03" w:rsidP="00792B03">
      <w:pPr>
        <w:jc w:val="center"/>
        <w:rPr>
          <w:sz w:val="20"/>
          <w:szCs w:val="16"/>
        </w:rPr>
      </w:pPr>
      <w:r w:rsidRPr="00D6224C">
        <w:rPr>
          <w:noProof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56A6B7" wp14:editId="2646A927">
                <wp:simplePos x="0" y="0"/>
                <wp:positionH relativeFrom="column">
                  <wp:posOffset>3710940</wp:posOffset>
                </wp:positionH>
                <wp:positionV relativeFrom="paragraph">
                  <wp:posOffset>72390</wp:posOffset>
                </wp:positionV>
                <wp:extent cx="2194560" cy="0"/>
                <wp:effectExtent l="0" t="0" r="1524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72828C" id="Straight Connector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2pt,5.7pt" to="46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" strokecolor="black [3040]"/>
            </w:pict>
          </mc:Fallback>
        </mc:AlternateContent>
      </w:r>
      <w:r w:rsidRPr="00D6224C">
        <w:rPr>
          <w:noProof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FD3FB81" wp14:editId="026488DD">
                <wp:simplePos x="0" y="0"/>
                <wp:positionH relativeFrom="column">
                  <wp:posOffset>-30480</wp:posOffset>
                </wp:positionH>
                <wp:positionV relativeFrom="paragraph">
                  <wp:posOffset>72390</wp:posOffset>
                </wp:positionV>
                <wp:extent cx="2263140" cy="0"/>
                <wp:effectExtent l="0" t="0" r="2286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31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C49AE1" id="Straight Connector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pt,5.7pt" to="175.8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" strokecolor="black [3040]"/>
            </w:pict>
          </mc:Fallback>
        </mc:AlternateContent>
      </w:r>
      <w:r w:rsidRPr="00D6224C">
        <w:rPr>
          <w:szCs w:val="16"/>
        </w:rPr>
        <w:t>P</w:t>
      </w:r>
      <w:r w:rsidRPr="00792B03">
        <w:rPr>
          <w:sz w:val="18"/>
          <w:szCs w:val="16"/>
        </w:rPr>
        <w:t>ROFESSIONAL</w:t>
      </w:r>
      <w:r>
        <w:rPr>
          <w:sz w:val="20"/>
          <w:szCs w:val="16"/>
        </w:rPr>
        <w:t xml:space="preserve"> </w:t>
      </w:r>
      <w:r w:rsidRPr="00D6224C">
        <w:rPr>
          <w:szCs w:val="16"/>
        </w:rPr>
        <w:t>P</w:t>
      </w:r>
      <w:r w:rsidRPr="00792B03">
        <w:rPr>
          <w:sz w:val="18"/>
          <w:szCs w:val="16"/>
        </w:rPr>
        <w:t>ROFILE</w:t>
      </w:r>
    </w:p>
    <w:p w14:paraId="2AC624A3" w14:textId="7FBD3118" w:rsidR="00462F39" w:rsidRPr="009441FD" w:rsidRDefault="00792B03" w:rsidP="00462F39">
      <w:pPr>
        <w:pStyle w:val="ListParagraph"/>
        <w:numPr>
          <w:ilvl w:val="0"/>
          <w:numId w:val="21"/>
        </w:numPr>
        <w:rPr>
          <w:szCs w:val="16"/>
        </w:rPr>
      </w:pPr>
      <w:r w:rsidRPr="009441FD">
        <w:rPr>
          <w:szCs w:val="16"/>
        </w:rPr>
        <w:t xml:space="preserve">High performing executive with </w:t>
      </w:r>
      <w:r w:rsidR="00462F39" w:rsidRPr="009441FD">
        <w:rPr>
          <w:szCs w:val="16"/>
        </w:rPr>
        <w:t>expertise in creating value through a pragmatic, common sense approach to business, focusing on cash flow</w:t>
      </w:r>
      <w:r w:rsidR="00304494" w:rsidRPr="009441FD">
        <w:rPr>
          <w:szCs w:val="16"/>
        </w:rPr>
        <w:t xml:space="preserve">, </w:t>
      </w:r>
      <w:r w:rsidR="00072798" w:rsidRPr="009441FD">
        <w:rPr>
          <w:szCs w:val="16"/>
        </w:rPr>
        <w:t>growth,</w:t>
      </w:r>
      <w:r w:rsidR="00304494" w:rsidRPr="009441FD">
        <w:rPr>
          <w:szCs w:val="16"/>
        </w:rPr>
        <w:t xml:space="preserve"> and overall </w:t>
      </w:r>
      <w:r w:rsidR="00A4649E">
        <w:rPr>
          <w:szCs w:val="16"/>
        </w:rPr>
        <w:t xml:space="preserve">equity </w:t>
      </w:r>
      <w:r w:rsidR="00304494" w:rsidRPr="009441FD">
        <w:rPr>
          <w:szCs w:val="16"/>
        </w:rPr>
        <w:t>returns</w:t>
      </w:r>
      <w:r w:rsidR="00462F39" w:rsidRPr="009441FD">
        <w:rPr>
          <w:szCs w:val="16"/>
        </w:rPr>
        <w:t xml:space="preserve">.   </w:t>
      </w:r>
    </w:p>
    <w:p w14:paraId="0E7855F6" w14:textId="262C4FB1" w:rsidR="00462F39" w:rsidRPr="009441FD" w:rsidRDefault="00462F39" w:rsidP="00462F39">
      <w:pPr>
        <w:pStyle w:val="ListParagraph"/>
        <w:numPr>
          <w:ilvl w:val="0"/>
          <w:numId w:val="21"/>
        </w:numPr>
        <w:rPr>
          <w:szCs w:val="16"/>
        </w:rPr>
      </w:pPr>
      <w:r w:rsidRPr="009441FD">
        <w:rPr>
          <w:szCs w:val="16"/>
        </w:rPr>
        <w:t xml:space="preserve">Deep experience in </w:t>
      </w:r>
      <w:r w:rsidR="00023429">
        <w:rPr>
          <w:szCs w:val="16"/>
        </w:rPr>
        <w:t>industrial</w:t>
      </w:r>
      <w:r w:rsidR="0060571E">
        <w:rPr>
          <w:szCs w:val="16"/>
        </w:rPr>
        <w:t xml:space="preserve"> and transportation </w:t>
      </w:r>
      <w:r w:rsidRPr="009441FD">
        <w:rPr>
          <w:szCs w:val="16"/>
        </w:rPr>
        <w:t>businesses</w:t>
      </w:r>
      <w:r w:rsidR="0060571E">
        <w:rPr>
          <w:szCs w:val="16"/>
        </w:rPr>
        <w:t>,</w:t>
      </w:r>
      <w:r w:rsidRPr="009441FD">
        <w:rPr>
          <w:szCs w:val="16"/>
        </w:rPr>
        <w:t xml:space="preserve"> bringing exemplary </w:t>
      </w:r>
      <w:r w:rsidR="0060571E">
        <w:rPr>
          <w:szCs w:val="16"/>
        </w:rPr>
        <w:t xml:space="preserve">leadership </w:t>
      </w:r>
      <w:r w:rsidRPr="009441FD">
        <w:rPr>
          <w:szCs w:val="16"/>
        </w:rPr>
        <w:t xml:space="preserve">skills </w:t>
      </w:r>
      <w:r w:rsidR="00023429">
        <w:rPr>
          <w:szCs w:val="16"/>
        </w:rPr>
        <w:t>to</w:t>
      </w:r>
      <w:r w:rsidR="000C0960" w:rsidRPr="009441FD">
        <w:rPr>
          <w:szCs w:val="16"/>
        </w:rPr>
        <w:t xml:space="preserve"> </w:t>
      </w:r>
      <w:r w:rsidRPr="009441FD">
        <w:rPr>
          <w:szCs w:val="16"/>
        </w:rPr>
        <w:t>early stage, growth</w:t>
      </w:r>
      <w:r w:rsidR="006F4585">
        <w:rPr>
          <w:szCs w:val="16"/>
        </w:rPr>
        <w:t>,</w:t>
      </w:r>
      <w:r w:rsidRPr="009441FD">
        <w:rPr>
          <w:szCs w:val="16"/>
        </w:rPr>
        <w:t xml:space="preserve"> and mature organizations.</w:t>
      </w:r>
    </w:p>
    <w:p w14:paraId="3986828D" w14:textId="2A85CF3E" w:rsidR="00792B03" w:rsidRPr="009441FD" w:rsidRDefault="00462F39" w:rsidP="00792B03">
      <w:pPr>
        <w:pStyle w:val="ListParagraph"/>
        <w:numPr>
          <w:ilvl w:val="0"/>
          <w:numId w:val="21"/>
        </w:numPr>
        <w:rPr>
          <w:szCs w:val="16"/>
        </w:rPr>
      </w:pPr>
      <w:r w:rsidRPr="009441FD">
        <w:rPr>
          <w:szCs w:val="16"/>
        </w:rPr>
        <w:t xml:space="preserve">Track record of generating significant </w:t>
      </w:r>
      <w:r w:rsidR="00023429">
        <w:rPr>
          <w:szCs w:val="16"/>
        </w:rPr>
        <w:t>shareholder value</w:t>
      </w:r>
      <w:r w:rsidRPr="009441FD">
        <w:rPr>
          <w:szCs w:val="16"/>
        </w:rPr>
        <w:t xml:space="preserve"> through </w:t>
      </w:r>
      <w:r w:rsidR="00A4649E">
        <w:rPr>
          <w:szCs w:val="16"/>
        </w:rPr>
        <w:t xml:space="preserve">operational improvement, </w:t>
      </w:r>
      <w:r w:rsidR="00792B03" w:rsidRPr="009441FD">
        <w:rPr>
          <w:szCs w:val="16"/>
        </w:rPr>
        <w:t>mergers and acquisitions, complex capital structures and strategic execution</w:t>
      </w:r>
      <w:r w:rsidR="005D7524" w:rsidRPr="009441FD">
        <w:rPr>
          <w:szCs w:val="16"/>
        </w:rPr>
        <w:t xml:space="preserve"> of </w:t>
      </w:r>
      <w:r w:rsidRPr="009441FD">
        <w:rPr>
          <w:szCs w:val="16"/>
        </w:rPr>
        <w:t xml:space="preserve">exit plans, generating </w:t>
      </w:r>
      <w:r w:rsidR="00304494" w:rsidRPr="009441FD">
        <w:rPr>
          <w:szCs w:val="16"/>
        </w:rPr>
        <w:t>over</w:t>
      </w:r>
      <w:r w:rsidRPr="009441FD">
        <w:rPr>
          <w:szCs w:val="16"/>
        </w:rPr>
        <w:t xml:space="preserve"> $2</w:t>
      </w:r>
      <w:r w:rsidR="009D7803">
        <w:rPr>
          <w:szCs w:val="16"/>
        </w:rPr>
        <w:t>.5</w:t>
      </w:r>
      <w:r w:rsidRPr="009441FD">
        <w:rPr>
          <w:szCs w:val="16"/>
        </w:rPr>
        <w:t xml:space="preserve">B in </w:t>
      </w:r>
      <w:r w:rsidR="0060571E">
        <w:rPr>
          <w:szCs w:val="16"/>
        </w:rPr>
        <w:t xml:space="preserve">private </w:t>
      </w:r>
      <w:r w:rsidRPr="009441FD">
        <w:rPr>
          <w:szCs w:val="16"/>
        </w:rPr>
        <w:t>equity returns</w:t>
      </w:r>
      <w:r w:rsidR="00304494" w:rsidRPr="009441FD">
        <w:rPr>
          <w:szCs w:val="16"/>
        </w:rPr>
        <w:t>.</w:t>
      </w:r>
    </w:p>
    <w:p w14:paraId="784B404C" w14:textId="2CDCF818" w:rsidR="00462F39" w:rsidRDefault="00462F39" w:rsidP="00792B03">
      <w:pPr>
        <w:pStyle w:val="ListParagraph"/>
        <w:numPr>
          <w:ilvl w:val="0"/>
          <w:numId w:val="21"/>
        </w:numPr>
        <w:rPr>
          <w:szCs w:val="16"/>
        </w:rPr>
      </w:pPr>
      <w:r w:rsidRPr="009441FD">
        <w:rPr>
          <w:szCs w:val="16"/>
        </w:rPr>
        <w:t xml:space="preserve">Strong partner and trusted advisor to the </w:t>
      </w:r>
      <w:r w:rsidR="00072798">
        <w:rPr>
          <w:szCs w:val="16"/>
        </w:rPr>
        <w:t>board/</w:t>
      </w:r>
      <w:r w:rsidRPr="009441FD">
        <w:rPr>
          <w:szCs w:val="16"/>
        </w:rPr>
        <w:t>organization, building entrepreneurial culture</w:t>
      </w:r>
      <w:r w:rsidR="00304494" w:rsidRPr="009441FD">
        <w:rPr>
          <w:szCs w:val="16"/>
        </w:rPr>
        <w:t xml:space="preserve"> and team atmosphere</w:t>
      </w:r>
      <w:r w:rsidR="00661442">
        <w:rPr>
          <w:szCs w:val="16"/>
        </w:rPr>
        <w:t xml:space="preserve"> to drive value creation.</w:t>
      </w:r>
    </w:p>
    <w:p w14:paraId="20687D35" w14:textId="0AE6A170" w:rsidR="00B30089" w:rsidRPr="00CC4910" w:rsidRDefault="00B30089" w:rsidP="00B30089">
      <w:pPr>
        <w:pStyle w:val="ListParagraph"/>
        <w:ind w:left="0"/>
        <w:jc w:val="center"/>
        <w:rPr>
          <w:szCs w:val="16"/>
        </w:rPr>
      </w:pPr>
      <w:r w:rsidRPr="00CC4910">
        <w:rPr>
          <w:noProof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7DD87D" wp14:editId="36B69E9A">
                <wp:simplePos x="0" y="0"/>
                <wp:positionH relativeFrom="column">
                  <wp:posOffset>3493749</wp:posOffset>
                </wp:positionH>
                <wp:positionV relativeFrom="paragraph">
                  <wp:posOffset>73047</wp:posOffset>
                </wp:positionV>
                <wp:extent cx="2505002" cy="10366"/>
                <wp:effectExtent l="0" t="0" r="29210" b="27940"/>
                <wp:wrapNone/>
                <wp:docPr id="1499695936" name="Straight Connector 14996959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5002" cy="103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2EDE3F" id="Straight Connector 149969593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1pt,5.75pt" to="472.3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" strokecolor="black [3040]"/>
            </w:pict>
          </mc:Fallback>
        </mc:AlternateContent>
      </w:r>
      <w:r w:rsidRPr="00CC4910">
        <w:rPr>
          <w:noProof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674843" wp14:editId="01C1EFC3">
                <wp:simplePos x="0" y="0"/>
                <wp:positionH relativeFrom="column">
                  <wp:posOffset>-31712</wp:posOffset>
                </wp:positionH>
                <wp:positionV relativeFrom="paragraph">
                  <wp:posOffset>78333</wp:posOffset>
                </wp:positionV>
                <wp:extent cx="2526492" cy="15856"/>
                <wp:effectExtent l="0" t="0" r="26670" b="2286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6492" cy="158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0D0639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pt,6.15pt" to="196.4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" strokecolor="black [3040]"/>
            </w:pict>
          </mc:Fallback>
        </mc:AlternateContent>
      </w:r>
      <w:r>
        <w:rPr>
          <w:szCs w:val="16"/>
        </w:rPr>
        <w:t xml:space="preserve"> </w:t>
      </w:r>
      <w:r w:rsidRPr="00CC4910">
        <w:rPr>
          <w:sz w:val="20"/>
          <w:szCs w:val="12"/>
        </w:rPr>
        <w:t>BOARD ROLES</w:t>
      </w:r>
    </w:p>
    <w:p w14:paraId="63982614" w14:textId="35D05158" w:rsidR="00B30089" w:rsidRPr="003E57AE" w:rsidRDefault="00B30089" w:rsidP="00B30089">
      <w:pPr>
        <w:ind w:left="360" w:hanging="360"/>
        <w:rPr>
          <w:b/>
          <w:sz w:val="20"/>
          <w:szCs w:val="16"/>
          <w:u w:val="single"/>
        </w:rPr>
      </w:pPr>
      <w:r w:rsidRPr="003E57AE">
        <w:rPr>
          <w:b/>
          <w:sz w:val="20"/>
          <w:szCs w:val="16"/>
          <w:u w:val="single"/>
        </w:rPr>
        <w:t>Current Board</w:t>
      </w:r>
      <w:r>
        <w:rPr>
          <w:b/>
          <w:sz w:val="20"/>
          <w:szCs w:val="16"/>
          <w:u w:val="single"/>
        </w:rPr>
        <w:t xml:space="preserve"> Roles</w:t>
      </w:r>
    </w:p>
    <w:p w14:paraId="5EF9C693" w14:textId="10440D2E" w:rsidR="00B30089" w:rsidRPr="00306F6A" w:rsidRDefault="00B30089" w:rsidP="00B30089">
      <w:pPr>
        <w:ind w:left="360" w:hanging="360"/>
        <w:rPr>
          <w:bCs/>
          <w:sz w:val="20"/>
          <w:szCs w:val="16"/>
        </w:rPr>
      </w:pPr>
      <w:r>
        <w:rPr>
          <w:b/>
          <w:sz w:val="20"/>
          <w:szCs w:val="16"/>
        </w:rPr>
        <w:t xml:space="preserve">Advisory Board Member, </w:t>
      </w:r>
      <w:r w:rsidRPr="00306F6A">
        <w:rPr>
          <w:bCs/>
          <w:i/>
          <w:iCs/>
          <w:sz w:val="20"/>
          <w:szCs w:val="16"/>
        </w:rPr>
        <w:t>Niles Industrial Coatings,</w:t>
      </w:r>
      <w:r>
        <w:rPr>
          <w:bCs/>
          <w:sz w:val="20"/>
          <w:szCs w:val="16"/>
        </w:rPr>
        <w:t xml:space="preserve"> </w:t>
      </w:r>
      <w:r w:rsidR="006B2D8E">
        <w:rPr>
          <w:bCs/>
          <w:sz w:val="20"/>
          <w:szCs w:val="16"/>
        </w:rPr>
        <w:t>Fenton, MI ($100MM, Family Owned, Joined 11/23)</w:t>
      </w:r>
    </w:p>
    <w:p w14:paraId="6ADE1516" w14:textId="3481E373" w:rsidR="00B91C94" w:rsidRPr="005348B2" w:rsidRDefault="00B91C94" w:rsidP="00B30089">
      <w:pPr>
        <w:ind w:left="360" w:hanging="360"/>
        <w:rPr>
          <w:bCs/>
          <w:sz w:val="20"/>
          <w:szCs w:val="16"/>
        </w:rPr>
      </w:pPr>
      <w:r>
        <w:rPr>
          <w:b/>
          <w:sz w:val="20"/>
          <w:szCs w:val="16"/>
        </w:rPr>
        <w:t xml:space="preserve">Board Member, </w:t>
      </w:r>
      <w:proofErr w:type="spellStart"/>
      <w:r w:rsidRPr="005348B2">
        <w:rPr>
          <w:bCs/>
          <w:i/>
          <w:iCs/>
          <w:sz w:val="20"/>
          <w:szCs w:val="16"/>
        </w:rPr>
        <w:t>RoopHighway</w:t>
      </w:r>
      <w:proofErr w:type="spellEnd"/>
      <w:r w:rsidRPr="005348B2">
        <w:rPr>
          <w:bCs/>
          <w:sz w:val="20"/>
          <w:szCs w:val="16"/>
        </w:rPr>
        <w:t xml:space="preserve">, India ($300MM PE Owned, Joined </w:t>
      </w:r>
      <w:r w:rsidR="005348B2" w:rsidRPr="005348B2">
        <w:rPr>
          <w:bCs/>
          <w:sz w:val="20"/>
          <w:szCs w:val="16"/>
        </w:rPr>
        <w:t>2/25)</w:t>
      </w:r>
    </w:p>
    <w:p w14:paraId="77153849" w14:textId="1A9100E3" w:rsidR="007514E3" w:rsidRDefault="007514E3" w:rsidP="00B30089">
      <w:pPr>
        <w:ind w:left="360" w:hanging="360"/>
        <w:rPr>
          <w:b/>
          <w:sz w:val="20"/>
          <w:szCs w:val="16"/>
        </w:rPr>
      </w:pPr>
      <w:r>
        <w:rPr>
          <w:b/>
          <w:sz w:val="20"/>
          <w:szCs w:val="16"/>
        </w:rPr>
        <w:t xml:space="preserve">Board Member and </w:t>
      </w:r>
      <w:r w:rsidR="00A35306">
        <w:rPr>
          <w:b/>
          <w:sz w:val="20"/>
          <w:szCs w:val="16"/>
        </w:rPr>
        <w:t xml:space="preserve">Audit Committee Chair, </w:t>
      </w:r>
      <w:r w:rsidR="00A35306" w:rsidRPr="00AF4611">
        <w:rPr>
          <w:bCs/>
          <w:i/>
          <w:iCs/>
          <w:sz w:val="20"/>
          <w:szCs w:val="16"/>
        </w:rPr>
        <w:t>Anchor Glass,</w:t>
      </w:r>
      <w:r w:rsidR="00A35306">
        <w:rPr>
          <w:b/>
          <w:sz w:val="20"/>
          <w:szCs w:val="16"/>
        </w:rPr>
        <w:t xml:space="preserve"> </w:t>
      </w:r>
      <w:r w:rsidR="00A35306" w:rsidRPr="00AF4611">
        <w:rPr>
          <w:bCs/>
          <w:sz w:val="20"/>
          <w:szCs w:val="16"/>
        </w:rPr>
        <w:t>Tampa, FL, ($1B, Privately Held, Joined 10/25)</w:t>
      </w:r>
    </w:p>
    <w:p w14:paraId="2F43D22A" w14:textId="7EF423FA" w:rsidR="00B30089" w:rsidRDefault="00B30089" w:rsidP="00B30089">
      <w:pPr>
        <w:ind w:left="360" w:hanging="360"/>
        <w:rPr>
          <w:b/>
          <w:sz w:val="20"/>
          <w:szCs w:val="16"/>
        </w:rPr>
      </w:pPr>
      <w:r>
        <w:rPr>
          <w:b/>
          <w:sz w:val="20"/>
          <w:szCs w:val="16"/>
        </w:rPr>
        <w:t xml:space="preserve">Board Member and Audit Committee Chair, </w:t>
      </w:r>
      <w:r>
        <w:rPr>
          <w:bCs/>
          <w:i/>
          <w:iCs/>
          <w:sz w:val="20"/>
          <w:szCs w:val="16"/>
        </w:rPr>
        <w:t>Bluebird Corporation</w:t>
      </w:r>
      <w:r w:rsidRPr="00C56ECA">
        <w:rPr>
          <w:bCs/>
          <w:i/>
          <w:iCs/>
          <w:sz w:val="20"/>
          <w:szCs w:val="16"/>
        </w:rPr>
        <w:t>,</w:t>
      </w:r>
      <w:r>
        <w:rPr>
          <w:b/>
          <w:sz w:val="20"/>
          <w:szCs w:val="16"/>
        </w:rPr>
        <w:t xml:space="preserve"> </w:t>
      </w:r>
      <w:r w:rsidRPr="00C56ECA">
        <w:rPr>
          <w:bCs/>
          <w:sz w:val="20"/>
          <w:szCs w:val="16"/>
        </w:rPr>
        <w:t>M</w:t>
      </w:r>
      <w:r>
        <w:rPr>
          <w:bCs/>
          <w:sz w:val="20"/>
          <w:szCs w:val="16"/>
        </w:rPr>
        <w:t>acon, GA,</w:t>
      </w:r>
      <w:r w:rsidRPr="00C56ECA">
        <w:rPr>
          <w:bCs/>
          <w:sz w:val="20"/>
          <w:szCs w:val="16"/>
        </w:rPr>
        <w:t xml:space="preserve"> </w:t>
      </w:r>
      <w:r w:rsidR="006B2D8E">
        <w:rPr>
          <w:bCs/>
          <w:sz w:val="20"/>
          <w:szCs w:val="16"/>
        </w:rPr>
        <w:t>($1B, Public, Joined 6/</w:t>
      </w:r>
      <w:r>
        <w:rPr>
          <w:bCs/>
          <w:sz w:val="20"/>
          <w:szCs w:val="16"/>
        </w:rPr>
        <w:t>23</w:t>
      </w:r>
      <w:r w:rsidR="006B2D8E">
        <w:rPr>
          <w:bCs/>
          <w:sz w:val="20"/>
          <w:szCs w:val="16"/>
        </w:rPr>
        <w:t>)</w:t>
      </w:r>
    </w:p>
    <w:p w14:paraId="57E26A27" w14:textId="4641BB72" w:rsidR="00B30089" w:rsidRDefault="00B30089" w:rsidP="00B30089">
      <w:pPr>
        <w:ind w:left="360" w:hanging="360"/>
        <w:rPr>
          <w:b/>
          <w:sz w:val="20"/>
          <w:szCs w:val="16"/>
        </w:rPr>
      </w:pPr>
      <w:r>
        <w:rPr>
          <w:b/>
          <w:sz w:val="20"/>
          <w:szCs w:val="16"/>
        </w:rPr>
        <w:t xml:space="preserve">Board Member and Audit Committee Chair, </w:t>
      </w:r>
      <w:r>
        <w:rPr>
          <w:bCs/>
          <w:i/>
          <w:iCs/>
          <w:sz w:val="20"/>
          <w:szCs w:val="16"/>
        </w:rPr>
        <w:t>O</w:t>
      </w:r>
      <w:r w:rsidR="006B2D8E">
        <w:rPr>
          <w:bCs/>
          <w:i/>
          <w:iCs/>
          <w:sz w:val="20"/>
          <w:szCs w:val="16"/>
        </w:rPr>
        <w:t xml:space="preserve">ld World Ind., </w:t>
      </w:r>
      <w:r>
        <w:rPr>
          <w:bCs/>
          <w:sz w:val="20"/>
          <w:szCs w:val="16"/>
        </w:rPr>
        <w:t>Chicago, IL,</w:t>
      </w:r>
      <w:r w:rsidRPr="00C56ECA">
        <w:rPr>
          <w:bCs/>
          <w:sz w:val="20"/>
          <w:szCs w:val="16"/>
        </w:rPr>
        <w:t xml:space="preserve"> </w:t>
      </w:r>
      <w:r w:rsidR="006B2D8E">
        <w:rPr>
          <w:bCs/>
          <w:sz w:val="20"/>
          <w:szCs w:val="16"/>
        </w:rPr>
        <w:t>($1B Family Owned, Joined 1/22)</w:t>
      </w:r>
    </w:p>
    <w:p w14:paraId="240F2C4B" w14:textId="3226E04D" w:rsidR="00B30089" w:rsidRDefault="00B30089" w:rsidP="00B30089">
      <w:pPr>
        <w:ind w:left="360" w:hanging="360"/>
        <w:rPr>
          <w:b/>
          <w:sz w:val="20"/>
          <w:szCs w:val="16"/>
        </w:rPr>
      </w:pPr>
      <w:r>
        <w:rPr>
          <w:b/>
          <w:sz w:val="20"/>
          <w:szCs w:val="16"/>
        </w:rPr>
        <w:t xml:space="preserve">Board Member and Audit Committee Chair, </w:t>
      </w:r>
      <w:r w:rsidRPr="00C56ECA">
        <w:rPr>
          <w:bCs/>
          <w:i/>
          <w:iCs/>
          <w:sz w:val="20"/>
          <w:szCs w:val="16"/>
        </w:rPr>
        <w:t>Jason Group,</w:t>
      </w:r>
      <w:r>
        <w:rPr>
          <w:b/>
          <w:sz w:val="20"/>
          <w:szCs w:val="16"/>
        </w:rPr>
        <w:t xml:space="preserve"> </w:t>
      </w:r>
      <w:r w:rsidRPr="00C56ECA">
        <w:rPr>
          <w:bCs/>
          <w:sz w:val="20"/>
          <w:szCs w:val="16"/>
        </w:rPr>
        <w:t xml:space="preserve">Milwaukee, WI, </w:t>
      </w:r>
      <w:r w:rsidR="006B2D8E">
        <w:rPr>
          <w:bCs/>
          <w:sz w:val="20"/>
          <w:szCs w:val="16"/>
        </w:rPr>
        <w:t>($300MM PE Owned, Joined 8/20)</w:t>
      </w:r>
    </w:p>
    <w:p w14:paraId="7522EFB7" w14:textId="0E8DAA4E" w:rsidR="00B30089" w:rsidRDefault="00B30089" w:rsidP="00B30089">
      <w:pPr>
        <w:ind w:left="360" w:hanging="360"/>
        <w:rPr>
          <w:b/>
          <w:sz w:val="20"/>
          <w:szCs w:val="16"/>
        </w:rPr>
      </w:pPr>
      <w:r>
        <w:rPr>
          <w:b/>
          <w:sz w:val="20"/>
          <w:szCs w:val="16"/>
        </w:rPr>
        <w:t xml:space="preserve">Board Member and Audit Committee Chair, </w:t>
      </w:r>
      <w:proofErr w:type="spellStart"/>
      <w:r w:rsidRPr="00CC4910">
        <w:rPr>
          <w:bCs/>
          <w:i/>
          <w:iCs/>
          <w:sz w:val="20"/>
          <w:szCs w:val="16"/>
        </w:rPr>
        <w:t>Worldpac</w:t>
      </w:r>
      <w:proofErr w:type="spellEnd"/>
      <w:r w:rsidRPr="00CC4910">
        <w:rPr>
          <w:bCs/>
          <w:i/>
          <w:iCs/>
          <w:sz w:val="20"/>
          <w:szCs w:val="16"/>
        </w:rPr>
        <w:t>,</w:t>
      </w:r>
      <w:r>
        <w:rPr>
          <w:b/>
          <w:sz w:val="20"/>
          <w:szCs w:val="16"/>
        </w:rPr>
        <w:t xml:space="preserve"> </w:t>
      </w:r>
      <w:r w:rsidRPr="00CC4910">
        <w:rPr>
          <w:bCs/>
          <w:sz w:val="20"/>
          <w:szCs w:val="16"/>
        </w:rPr>
        <w:t xml:space="preserve">Chicago, IL, </w:t>
      </w:r>
      <w:r w:rsidR="006B2D8E">
        <w:rPr>
          <w:bCs/>
          <w:sz w:val="20"/>
          <w:szCs w:val="16"/>
        </w:rPr>
        <w:t>($2.2B PE Owned, Joined 11/</w:t>
      </w:r>
      <w:r w:rsidRPr="00CC4910">
        <w:rPr>
          <w:bCs/>
          <w:sz w:val="20"/>
          <w:szCs w:val="16"/>
        </w:rPr>
        <w:t>24</w:t>
      </w:r>
      <w:r w:rsidR="006B2D8E">
        <w:rPr>
          <w:bCs/>
          <w:sz w:val="20"/>
          <w:szCs w:val="16"/>
        </w:rPr>
        <w:t>)</w:t>
      </w:r>
    </w:p>
    <w:p w14:paraId="585341B4" w14:textId="3C41C1EC" w:rsidR="00B30089" w:rsidRPr="003F4188" w:rsidRDefault="00B30089" w:rsidP="00B30089">
      <w:pPr>
        <w:ind w:left="360" w:hanging="360"/>
        <w:rPr>
          <w:bCs/>
          <w:sz w:val="20"/>
          <w:szCs w:val="16"/>
        </w:rPr>
      </w:pPr>
      <w:r>
        <w:rPr>
          <w:b/>
          <w:sz w:val="20"/>
          <w:szCs w:val="16"/>
        </w:rPr>
        <w:t xml:space="preserve">Financial Advisory Board Member, </w:t>
      </w:r>
      <w:r w:rsidRPr="003F4188">
        <w:rPr>
          <w:bCs/>
          <w:i/>
          <w:iCs/>
          <w:sz w:val="20"/>
          <w:szCs w:val="16"/>
        </w:rPr>
        <w:t>MCE Social Capital</w:t>
      </w:r>
      <w:r w:rsidRPr="003F4188">
        <w:rPr>
          <w:bCs/>
          <w:sz w:val="20"/>
          <w:szCs w:val="16"/>
        </w:rPr>
        <w:t xml:space="preserve">, </w:t>
      </w:r>
      <w:r>
        <w:rPr>
          <w:bCs/>
          <w:sz w:val="20"/>
          <w:szCs w:val="16"/>
        </w:rPr>
        <w:t xml:space="preserve">Non-Profit, </w:t>
      </w:r>
      <w:r w:rsidRPr="003F4188">
        <w:rPr>
          <w:bCs/>
          <w:sz w:val="20"/>
          <w:szCs w:val="16"/>
        </w:rPr>
        <w:t>New York</w:t>
      </w:r>
      <w:r w:rsidR="006B2D8E">
        <w:rPr>
          <w:bCs/>
          <w:sz w:val="20"/>
          <w:szCs w:val="16"/>
        </w:rPr>
        <w:t xml:space="preserve"> (Joined 2/23)</w:t>
      </w:r>
    </w:p>
    <w:p w14:paraId="0D0C8AE8" w14:textId="6CB5DC7A" w:rsidR="00B30089" w:rsidRDefault="00B30089" w:rsidP="00B30089">
      <w:pPr>
        <w:ind w:left="360" w:hanging="360"/>
        <w:rPr>
          <w:b/>
          <w:sz w:val="20"/>
          <w:szCs w:val="16"/>
        </w:rPr>
      </w:pPr>
      <w:r>
        <w:rPr>
          <w:b/>
          <w:sz w:val="20"/>
          <w:szCs w:val="16"/>
        </w:rPr>
        <w:t>Governing Board and Finance Committee Member</w:t>
      </w:r>
      <w:r w:rsidRPr="00D6769C">
        <w:rPr>
          <w:b/>
          <w:i/>
          <w:iCs/>
          <w:sz w:val="20"/>
          <w:szCs w:val="16"/>
        </w:rPr>
        <w:t xml:space="preserve">, </w:t>
      </w:r>
      <w:r w:rsidRPr="00D6769C">
        <w:rPr>
          <w:bCs/>
          <w:i/>
          <w:iCs/>
          <w:sz w:val="20"/>
          <w:szCs w:val="16"/>
        </w:rPr>
        <w:t>Ele’s Place</w:t>
      </w:r>
      <w:r>
        <w:rPr>
          <w:b/>
          <w:sz w:val="20"/>
          <w:szCs w:val="16"/>
        </w:rPr>
        <w:t xml:space="preserve">, </w:t>
      </w:r>
      <w:r w:rsidRPr="00073742">
        <w:rPr>
          <w:bCs/>
          <w:sz w:val="20"/>
          <w:szCs w:val="16"/>
        </w:rPr>
        <w:t>Non-Profit</w:t>
      </w:r>
      <w:r>
        <w:rPr>
          <w:b/>
          <w:sz w:val="20"/>
          <w:szCs w:val="16"/>
        </w:rPr>
        <w:t xml:space="preserve">, </w:t>
      </w:r>
      <w:r w:rsidRPr="00D6769C">
        <w:rPr>
          <w:bCs/>
          <w:sz w:val="20"/>
          <w:szCs w:val="16"/>
        </w:rPr>
        <w:t xml:space="preserve">Lansing, MI, </w:t>
      </w:r>
      <w:r w:rsidR="006B2D8E">
        <w:rPr>
          <w:bCs/>
          <w:sz w:val="20"/>
          <w:szCs w:val="16"/>
        </w:rPr>
        <w:t>(Joined 1/19)</w:t>
      </w:r>
    </w:p>
    <w:p w14:paraId="3539AB11" w14:textId="77777777" w:rsidR="00B30089" w:rsidRDefault="00B30089" w:rsidP="00B30089">
      <w:pPr>
        <w:ind w:left="360" w:hanging="360"/>
        <w:rPr>
          <w:b/>
          <w:sz w:val="20"/>
          <w:szCs w:val="16"/>
          <w:u w:val="single"/>
        </w:rPr>
      </w:pPr>
    </w:p>
    <w:p w14:paraId="00647B47" w14:textId="114E39D0" w:rsidR="00B30089" w:rsidRPr="007B717E" w:rsidRDefault="00B30089" w:rsidP="00B30089">
      <w:pPr>
        <w:ind w:left="360" w:hanging="360"/>
        <w:rPr>
          <w:b/>
          <w:sz w:val="20"/>
          <w:szCs w:val="16"/>
          <w:u w:val="single"/>
        </w:rPr>
      </w:pPr>
      <w:r w:rsidRPr="007B717E">
        <w:rPr>
          <w:b/>
          <w:sz w:val="20"/>
          <w:szCs w:val="16"/>
          <w:u w:val="single"/>
        </w:rPr>
        <w:t>Previous Board</w:t>
      </w:r>
      <w:r>
        <w:rPr>
          <w:b/>
          <w:sz w:val="20"/>
          <w:szCs w:val="16"/>
          <w:u w:val="single"/>
        </w:rPr>
        <w:t xml:space="preserve"> Roles</w:t>
      </w:r>
    </w:p>
    <w:p w14:paraId="29DA0CF0" w14:textId="55D9B90D" w:rsidR="00B30089" w:rsidRPr="0024207C" w:rsidRDefault="00B30089" w:rsidP="00B30089">
      <w:pPr>
        <w:ind w:left="360" w:hanging="360"/>
        <w:rPr>
          <w:bCs/>
          <w:sz w:val="20"/>
          <w:szCs w:val="16"/>
        </w:rPr>
      </w:pPr>
      <w:r>
        <w:rPr>
          <w:b/>
          <w:sz w:val="20"/>
          <w:szCs w:val="16"/>
        </w:rPr>
        <w:t xml:space="preserve">Board Member, </w:t>
      </w:r>
      <w:r w:rsidRPr="0024207C">
        <w:rPr>
          <w:bCs/>
          <w:i/>
          <w:iCs/>
          <w:sz w:val="20"/>
          <w:szCs w:val="16"/>
        </w:rPr>
        <w:t>Trillium H2 Power</w:t>
      </w:r>
      <w:r w:rsidRPr="0024207C">
        <w:rPr>
          <w:bCs/>
          <w:sz w:val="20"/>
          <w:szCs w:val="16"/>
        </w:rPr>
        <w:t xml:space="preserve">, Cleveland, OH, </w:t>
      </w:r>
      <w:r w:rsidR="009D7803">
        <w:rPr>
          <w:bCs/>
          <w:sz w:val="20"/>
          <w:szCs w:val="16"/>
        </w:rPr>
        <w:t>1/</w:t>
      </w:r>
      <w:r w:rsidRPr="0024207C">
        <w:rPr>
          <w:bCs/>
          <w:sz w:val="20"/>
          <w:szCs w:val="16"/>
        </w:rPr>
        <w:t xml:space="preserve">24 </w:t>
      </w:r>
      <w:r>
        <w:rPr>
          <w:bCs/>
          <w:sz w:val="20"/>
          <w:szCs w:val="16"/>
        </w:rPr>
        <w:t>–</w:t>
      </w:r>
      <w:r w:rsidRPr="0024207C">
        <w:rPr>
          <w:bCs/>
          <w:sz w:val="20"/>
          <w:szCs w:val="16"/>
        </w:rPr>
        <w:t xml:space="preserve"> </w:t>
      </w:r>
      <w:r w:rsidR="009D7803">
        <w:rPr>
          <w:bCs/>
          <w:sz w:val="20"/>
          <w:szCs w:val="16"/>
        </w:rPr>
        <w:t>11/</w:t>
      </w:r>
      <w:r>
        <w:rPr>
          <w:bCs/>
          <w:sz w:val="20"/>
          <w:szCs w:val="16"/>
        </w:rPr>
        <w:t>24</w:t>
      </w:r>
      <w:r w:rsidR="009D7803">
        <w:rPr>
          <w:bCs/>
          <w:sz w:val="20"/>
          <w:szCs w:val="16"/>
        </w:rPr>
        <w:t xml:space="preserve"> (Project Completion)</w:t>
      </w:r>
    </w:p>
    <w:p w14:paraId="2D2F2B3B" w14:textId="0626B7F8" w:rsidR="00B30089" w:rsidRPr="00470B9C" w:rsidRDefault="00B30089" w:rsidP="00B30089">
      <w:pPr>
        <w:ind w:left="360" w:hanging="360"/>
        <w:rPr>
          <w:bCs/>
          <w:i/>
          <w:iCs/>
          <w:sz w:val="20"/>
          <w:szCs w:val="16"/>
        </w:rPr>
      </w:pPr>
      <w:r>
        <w:rPr>
          <w:b/>
          <w:sz w:val="20"/>
          <w:szCs w:val="16"/>
        </w:rPr>
        <w:t xml:space="preserve">Board Member and Audit Committee Chair, </w:t>
      </w:r>
      <w:r w:rsidRPr="00470B9C">
        <w:rPr>
          <w:bCs/>
          <w:i/>
          <w:iCs/>
          <w:sz w:val="20"/>
          <w:szCs w:val="16"/>
        </w:rPr>
        <w:t xml:space="preserve">Strategic Materials, </w:t>
      </w:r>
      <w:r w:rsidRPr="00470B9C">
        <w:rPr>
          <w:bCs/>
          <w:sz w:val="20"/>
          <w:szCs w:val="16"/>
        </w:rPr>
        <w:t xml:space="preserve">Houston, TX, </w:t>
      </w:r>
      <w:r w:rsidR="009D7803">
        <w:rPr>
          <w:bCs/>
          <w:sz w:val="20"/>
          <w:szCs w:val="16"/>
        </w:rPr>
        <w:t>1/24-5/24</w:t>
      </w:r>
      <w:r w:rsidRPr="00470B9C">
        <w:rPr>
          <w:bCs/>
          <w:sz w:val="20"/>
          <w:szCs w:val="16"/>
        </w:rPr>
        <w:t xml:space="preserve"> (Sale)</w:t>
      </w:r>
    </w:p>
    <w:p w14:paraId="059A48B5" w14:textId="175818B6" w:rsidR="00B30089" w:rsidRDefault="00B30089" w:rsidP="00B30089">
      <w:pPr>
        <w:ind w:left="360" w:hanging="360"/>
        <w:rPr>
          <w:b/>
          <w:sz w:val="20"/>
          <w:szCs w:val="16"/>
        </w:rPr>
      </w:pPr>
      <w:r w:rsidRPr="00304494">
        <w:rPr>
          <w:b/>
          <w:sz w:val="20"/>
          <w:szCs w:val="16"/>
        </w:rPr>
        <w:t>Board Member</w:t>
      </w:r>
      <w:r>
        <w:rPr>
          <w:b/>
          <w:sz w:val="20"/>
          <w:szCs w:val="16"/>
        </w:rPr>
        <w:t xml:space="preserve"> and Audit Committee Chair</w:t>
      </w:r>
      <w:r w:rsidRPr="00304494">
        <w:rPr>
          <w:sz w:val="20"/>
          <w:szCs w:val="16"/>
        </w:rPr>
        <w:t xml:space="preserve">, </w:t>
      </w:r>
      <w:r w:rsidRPr="00304494">
        <w:rPr>
          <w:i/>
          <w:sz w:val="20"/>
          <w:szCs w:val="16"/>
        </w:rPr>
        <w:t>U</w:t>
      </w:r>
      <w:r>
        <w:rPr>
          <w:i/>
          <w:sz w:val="20"/>
          <w:szCs w:val="16"/>
        </w:rPr>
        <w:t>nited Road Services</w:t>
      </w:r>
      <w:r w:rsidRPr="00304494">
        <w:rPr>
          <w:sz w:val="20"/>
          <w:szCs w:val="16"/>
        </w:rPr>
        <w:t xml:space="preserve">, </w:t>
      </w:r>
      <w:r>
        <w:rPr>
          <w:sz w:val="20"/>
          <w:szCs w:val="16"/>
        </w:rPr>
        <w:t xml:space="preserve">Romulus, MI, </w:t>
      </w:r>
      <w:r w:rsidR="009D7803">
        <w:rPr>
          <w:sz w:val="20"/>
          <w:szCs w:val="16"/>
        </w:rPr>
        <w:t>10/19</w:t>
      </w:r>
      <w:r>
        <w:rPr>
          <w:sz w:val="20"/>
          <w:szCs w:val="16"/>
        </w:rPr>
        <w:t>-</w:t>
      </w:r>
      <w:r w:rsidR="009D7803">
        <w:rPr>
          <w:sz w:val="20"/>
          <w:szCs w:val="16"/>
        </w:rPr>
        <w:t>4/23 (Exit)</w:t>
      </w:r>
    </w:p>
    <w:p w14:paraId="0AE40C2B" w14:textId="77777777" w:rsidR="00B30089" w:rsidRDefault="00B30089" w:rsidP="00B30089">
      <w:pPr>
        <w:ind w:left="360" w:hanging="360"/>
        <w:rPr>
          <w:b/>
          <w:sz w:val="20"/>
          <w:szCs w:val="16"/>
        </w:rPr>
      </w:pPr>
      <w:r w:rsidRPr="00304494">
        <w:rPr>
          <w:b/>
          <w:sz w:val="20"/>
          <w:szCs w:val="16"/>
        </w:rPr>
        <w:t>Board Member and Audit Committee Chair</w:t>
      </w:r>
      <w:r w:rsidRPr="00304494">
        <w:rPr>
          <w:sz w:val="20"/>
          <w:szCs w:val="16"/>
        </w:rPr>
        <w:t xml:space="preserve">, </w:t>
      </w:r>
      <w:r w:rsidRPr="00304494">
        <w:rPr>
          <w:i/>
          <w:sz w:val="20"/>
          <w:szCs w:val="16"/>
        </w:rPr>
        <w:t>UCI International</w:t>
      </w:r>
      <w:r w:rsidRPr="00304494">
        <w:rPr>
          <w:sz w:val="20"/>
          <w:szCs w:val="16"/>
        </w:rPr>
        <w:t xml:space="preserve">, </w:t>
      </w:r>
      <w:r>
        <w:rPr>
          <w:sz w:val="20"/>
          <w:szCs w:val="16"/>
        </w:rPr>
        <w:t>Toledo, OH</w:t>
      </w:r>
      <w:r w:rsidRPr="00304494">
        <w:rPr>
          <w:sz w:val="20"/>
          <w:szCs w:val="16"/>
        </w:rPr>
        <w:t xml:space="preserve">, 2017 </w:t>
      </w:r>
      <w:r>
        <w:rPr>
          <w:sz w:val="20"/>
          <w:szCs w:val="16"/>
        </w:rPr>
        <w:t>-</w:t>
      </w:r>
      <w:r w:rsidRPr="00304494">
        <w:rPr>
          <w:sz w:val="20"/>
          <w:szCs w:val="16"/>
        </w:rPr>
        <w:t xml:space="preserve"> </w:t>
      </w:r>
      <w:r>
        <w:rPr>
          <w:sz w:val="20"/>
          <w:szCs w:val="16"/>
        </w:rPr>
        <w:t>2020 (Sale)</w:t>
      </w:r>
    </w:p>
    <w:p w14:paraId="69B37AE0" w14:textId="77777777" w:rsidR="00B30089" w:rsidRPr="00304494" w:rsidRDefault="00B30089" w:rsidP="00B30089">
      <w:pPr>
        <w:ind w:left="360" w:hanging="360"/>
        <w:rPr>
          <w:sz w:val="20"/>
          <w:szCs w:val="16"/>
        </w:rPr>
      </w:pPr>
      <w:r w:rsidRPr="00304494">
        <w:rPr>
          <w:b/>
          <w:sz w:val="20"/>
          <w:szCs w:val="16"/>
        </w:rPr>
        <w:t>Board Member and Audit Committee Chair</w:t>
      </w:r>
      <w:r w:rsidRPr="00304494">
        <w:rPr>
          <w:sz w:val="20"/>
          <w:szCs w:val="16"/>
        </w:rPr>
        <w:t xml:space="preserve">, </w:t>
      </w:r>
      <w:proofErr w:type="spellStart"/>
      <w:r w:rsidRPr="00304494">
        <w:rPr>
          <w:i/>
          <w:sz w:val="20"/>
          <w:szCs w:val="16"/>
        </w:rPr>
        <w:t>Ulterra</w:t>
      </w:r>
      <w:proofErr w:type="spellEnd"/>
      <w:r w:rsidRPr="00304494">
        <w:rPr>
          <w:i/>
          <w:sz w:val="20"/>
          <w:szCs w:val="16"/>
        </w:rPr>
        <w:t xml:space="preserve"> Drilling Technologies</w:t>
      </w:r>
      <w:r w:rsidRPr="00304494">
        <w:rPr>
          <w:sz w:val="20"/>
          <w:szCs w:val="16"/>
        </w:rPr>
        <w:t xml:space="preserve">, Dallas, TX, 2017 </w:t>
      </w:r>
      <w:r>
        <w:rPr>
          <w:sz w:val="20"/>
          <w:szCs w:val="16"/>
        </w:rPr>
        <w:t>- 2018 (Sale)</w:t>
      </w:r>
    </w:p>
    <w:p w14:paraId="15921626" w14:textId="77777777" w:rsidR="00B30089" w:rsidRPr="00B30089" w:rsidRDefault="00B30089" w:rsidP="00B30089">
      <w:pPr>
        <w:rPr>
          <w:szCs w:val="16"/>
        </w:rPr>
      </w:pPr>
    </w:p>
    <w:p w14:paraId="53401209" w14:textId="19B65A38" w:rsidR="00D6224C" w:rsidRPr="00462F39" w:rsidRDefault="00D6224C" w:rsidP="00D6224C">
      <w:pPr>
        <w:pStyle w:val="ListParagraph"/>
        <w:ind w:left="0"/>
        <w:jc w:val="center"/>
        <w:rPr>
          <w:sz w:val="20"/>
          <w:szCs w:val="16"/>
        </w:rPr>
      </w:pPr>
      <w:r w:rsidRPr="00D6224C">
        <w:rPr>
          <w:noProof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E349A5" wp14:editId="5B8D2418">
                <wp:simplePos x="0" y="0"/>
                <wp:positionH relativeFrom="column">
                  <wp:posOffset>3901440</wp:posOffset>
                </wp:positionH>
                <wp:positionV relativeFrom="paragraph">
                  <wp:posOffset>75565</wp:posOffset>
                </wp:positionV>
                <wp:extent cx="2004060" cy="0"/>
                <wp:effectExtent l="0" t="0" r="1524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4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82BE3E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7.2pt,5.95pt" to="46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" strokecolor="black [3040]"/>
            </w:pict>
          </mc:Fallback>
        </mc:AlternateContent>
      </w:r>
      <w:r w:rsidRPr="00D6224C">
        <w:rPr>
          <w:noProof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EA5CD" wp14:editId="571B97B1">
                <wp:simplePos x="0" y="0"/>
                <wp:positionH relativeFrom="column">
                  <wp:posOffset>-30480</wp:posOffset>
                </wp:positionH>
                <wp:positionV relativeFrom="paragraph">
                  <wp:posOffset>75565</wp:posOffset>
                </wp:positionV>
                <wp:extent cx="2080260" cy="0"/>
                <wp:effectExtent l="0" t="0" r="1524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0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879E5B"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pt,5.95pt" to="161.4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" strokecolor="black [3040]"/>
            </w:pict>
          </mc:Fallback>
        </mc:AlternateContent>
      </w:r>
      <w:r w:rsidRPr="00D6224C">
        <w:rPr>
          <w:szCs w:val="16"/>
        </w:rPr>
        <w:t>P</w:t>
      </w:r>
      <w:r>
        <w:rPr>
          <w:sz w:val="20"/>
          <w:szCs w:val="16"/>
        </w:rPr>
        <w:t xml:space="preserve">ROFESSIONAL </w:t>
      </w:r>
      <w:r w:rsidRPr="00D6224C">
        <w:rPr>
          <w:szCs w:val="16"/>
        </w:rPr>
        <w:t>E</w:t>
      </w:r>
      <w:r>
        <w:rPr>
          <w:sz w:val="20"/>
          <w:szCs w:val="16"/>
        </w:rPr>
        <w:t>XPERIENCE</w:t>
      </w:r>
    </w:p>
    <w:p w14:paraId="2F17E9EE" w14:textId="2CDDDF95" w:rsidR="0099123B" w:rsidRDefault="0099123B" w:rsidP="0099123B">
      <w:pPr>
        <w:tabs>
          <w:tab w:val="left" w:pos="180"/>
          <w:tab w:val="left" w:pos="4648"/>
        </w:tabs>
        <w:rPr>
          <w:bCs/>
          <w:szCs w:val="28"/>
        </w:rPr>
      </w:pPr>
      <w:r>
        <w:rPr>
          <w:b/>
          <w:bCs/>
          <w:szCs w:val="28"/>
        </w:rPr>
        <w:t xml:space="preserve">Operating Executive, </w:t>
      </w:r>
      <w:r>
        <w:rPr>
          <w:bCs/>
          <w:i/>
          <w:szCs w:val="28"/>
        </w:rPr>
        <w:t xml:space="preserve">The Carlyle Group, </w:t>
      </w:r>
      <w:r w:rsidRPr="0099123B">
        <w:rPr>
          <w:bCs/>
          <w:iCs/>
          <w:szCs w:val="28"/>
        </w:rPr>
        <w:t>Washington D.C. Feb 2019</w:t>
      </w:r>
      <w:r w:rsidRPr="005D612C">
        <w:rPr>
          <w:bCs/>
          <w:szCs w:val="28"/>
        </w:rPr>
        <w:t xml:space="preserve"> to Present</w:t>
      </w:r>
    </w:p>
    <w:p w14:paraId="6251C4EB" w14:textId="442565F2" w:rsidR="0099123B" w:rsidRDefault="0099123B" w:rsidP="0099123B">
      <w:pPr>
        <w:pStyle w:val="ListParagraph"/>
        <w:numPr>
          <w:ilvl w:val="0"/>
          <w:numId w:val="27"/>
        </w:numPr>
        <w:tabs>
          <w:tab w:val="left" w:pos="180"/>
          <w:tab w:val="left" w:pos="4648"/>
        </w:tabs>
        <w:ind w:left="360"/>
        <w:rPr>
          <w:bCs/>
          <w:szCs w:val="28"/>
        </w:rPr>
      </w:pPr>
      <w:r>
        <w:rPr>
          <w:bCs/>
          <w:szCs w:val="28"/>
        </w:rPr>
        <w:t xml:space="preserve">Provide operational and financial </w:t>
      </w:r>
      <w:r w:rsidR="00937306">
        <w:rPr>
          <w:bCs/>
          <w:szCs w:val="28"/>
        </w:rPr>
        <w:t>value creation</w:t>
      </w:r>
      <w:r>
        <w:rPr>
          <w:bCs/>
          <w:szCs w:val="28"/>
        </w:rPr>
        <w:t xml:space="preserve"> to </w:t>
      </w:r>
      <w:r w:rsidR="00937306">
        <w:rPr>
          <w:bCs/>
          <w:szCs w:val="28"/>
        </w:rPr>
        <w:t xml:space="preserve">existing </w:t>
      </w:r>
      <w:r>
        <w:rPr>
          <w:bCs/>
          <w:szCs w:val="28"/>
        </w:rPr>
        <w:t>portfolio companies</w:t>
      </w:r>
      <w:r w:rsidR="00207F5F">
        <w:rPr>
          <w:bCs/>
          <w:szCs w:val="28"/>
        </w:rPr>
        <w:t xml:space="preserve">; CFO </w:t>
      </w:r>
      <w:proofErr w:type="gramStart"/>
      <w:r w:rsidR="00207F5F">
        <w:rPr>
          <w:bCs/>
          <w:szCs w:val="28"/>
        </w:rPr>
        <w:t>mentor</w:t>
      </w:r>
      <w:proofErr w:type="gramEnd"/>
    </w:p>
    <w:p w14:paraId="3C13C9ED" w14:textId="6EAF929B" w:rsidR="0099123B" w:rsidRPr="0099123B" w:rsidRDefault="0099123B" w:rsidP="00E07835">
      <w:pPr>
        <w:pStyle w:val="ListParagraph"/>
        <w:numPr>
          <w:ilvl w:val="0"/>
          <w:numId w:val="27"/>
        </w:numPr>
        <w:tabs>
          <w:tab w:val="left" w:pos="180"/>
          <w:tab w:val="left" w:pos="4648"/>
        </w:tabs>
        <w:ind w:left="360"/>
        <w:rPr>
          <w:b/>
          <w:bCs/>
          <w:szCs w:val="28"/>
        </w:rPr>
      </w:pPr>
      <w:r w:rsidRPr="0099123B">
        <w:rPr>
          <w:bCs/>
          <w:szCs w:val="28"/>
        </w:rPr>
        <w:t>Support</w:t>
      </w:r>
      <w:r>
        <w:rPr>
          <w:bCs/>
          <w:szCs w:val="28"/>
        </w:rPr>
        <w:t xml:space="preserve"> </w:t>
      </w:r>
      <w:r w:rsidR="00937306">
        <w:rPr>
          <w:bCs/>
          <w:szCs w:val="28"/>
        </w:rPr>
        <w:t xml:space="preserve">deal teams with </w:t>
      </w:r>
      <w:r>
        <w:rPr>
          <w:bCs/>
          <w:szCs w:val="28"/>
        </w:rPr>
        <w:t>all aspects of potential acquisition</w:t>
      </w:r>
      <w:r w:rsidR="00937306">
        <w:rPr>
          <w:bCs/>
          <w:szCs w:val="28"/>
        </w:rPr>
        <w:t xml:space="preserve">s and </w:t>
      </w:r>
      <w:r w:rsidR="00023429">
        <w:rPr>
          <w:bCs/>
          <w:szCs w:val="28"/>
        </w:rPr>
        <w:t>divestitures</w:t>
      </w:r>
      <w:r w:rsidRPr="0099123B">
        <w:rPr>
          <w:bCs/>
          <w:szCs w:val="28"/>
        </w:rPr>
        <w:t xml:space="preserve"> </w:t>
      </w:r>
    </w:p>
    <w:p w14:paraId="681C7BBF" w14:textId="77777777" w:rsidR="0099123B" w:rsidRDefault="0099123B" w:rsidP="00E07835">
      <w:pPr>
        <w:tabs>
          <w:tab w:val="left" w:pos="180"/>
          <w:tab w:val="left" w:pos="4648"/>
        </w:tabs>
        <w:rPr>
          <w:b/>
          <w:bCs/>
          <w:szCs w:val="28"/>
        </w:rPr>
      </w:pPr>
    </w:p>
    <w:p w14:paraId="5C00C367" w14:textId="639A9A13" w:rsidR="005D612C" w:rsidRDefault="005D612C" w:rsidP="00E07835">
      <w:pPr>
        <w:tabs>
          <w:tab w:val="left" w:pos="180"/>
          <w:tab w:val="left" w:pos="4648"/>
        </w:tabs>
        <w:rPr>
          <w:bCs/>
          <w:szCs w:val="28"/>
        </w:rPr>
      </w:pPr>
      <w:r>
        <w:rPr>
          <w:b/>
          <w:bCs/>
          <w:szCs w:val="28"/>
        </w:rPr>
        <w:t xml:space="preserve">Managing Director, </w:t>
      </w:r>
      <w:r w:rsidRPr="005D612C">
        <w:rPr>
          <w:bCs/>
          <w:i/>
          <w:szCs w:val="28"/>
        </w:rPr>
        <w:t>Green &amp; White Advisory, LLC</w:t>
      </w:r>
      <w:r w:rsidRPr="005D612C">
        <w:rPr>
          <w:bCs/>
          <w:szCs w:val="28"/>
        </w:rPr>
        <w:t>, Plymouth, MI 2017 to Present</w:t>
      </w:r>
    </w:p>
    <w:p w14:paraId="245521FB" w14:textId="2EA2D761" w:rsidR="005D612C" w:rsidRDefault="00F520FA" w:rsidP="005D612C">
      <w:pPr>
        <w:pStyle w:val="ListParagraph"/>
        <w:numPr>
          <w:ilvl w:val="0"/>
          <w:numId w:val="27"/>
        </w:numPr>
        <w:tabs>
          <w:tab w:val="left" w:pos="180"/>
          <w:tab w:val="left" w:pos="4648"/>
        </w:tabs>
        <w:ind w:left="360"/>
        <w:rPr>
          <w:bCs/>
          <w:szCs w:val="28"/>
        </w:rPr>
      </w:pPr>
      <w:r>
        <w:rPr>
          <w:bCs/>
          <w:szCs w:val="28"/>
        </w:rPr>
        <w:t xml:space="preserve">Founder of consulting firm providing M&amp;A, strategic and financial </w:t>
      </w:r>
      <w:r w:rsidR="005D612C">
        <w:rPr>
          <w:bCs/>
          <w:szCs w:val="28"/>
        </w:rPr>
        <w:t xml:space="preserve">advisory services </w:t>
      </w:r>
    </w:p>
    <w:p w14:paraId="710572AC" w14:textId="77777777" w:rsidR="005D612C" w:rsidRDefault="005D612C" w:rsidP="00E07835">
      <w:pPr>
        <w:tabs>
          <w:tab w:val="left" w:pos="180"/>
          <w:tab w:val="left" w:pos="4648"/>
        </w:tabs>
        <w:rPr>
          <w:b/>
          <w:bCs/>
          <w:szCs w:val="28"/>
        </w:rPr>
      </w:pPr>
    </w:p>
    <w:p w14:paraId="790D1E2D" w14:textId="77777777" w:rsidR="00D6224C" w:rsidRPr="00D6224C" w:rsidRDefault="00D6224C" w:rsidP="00E07835">
      <w:pPr>
        <w:tabs>
          <w:tab w:val="left" w:pos="180"/>
          <w:tab w:val="left" w:pos="4648"/>
        </w:tabs>
        <w:rPr>
          <w:b/>
          <w:bCs/>
          <w:sz w:val="22"/>
        </w:rPr>
      </w:pPr>
      <w:r w:rsidRPr="00D6224C">
        <w:rPr>
          <w:b/>
          <w:bCs/>
          <w:szCs w:val="28"/>
        </w:rPr>
        <w:t xml:space="preserve">Chief Financial Officer, </w:t>
      </w:r>
      <w:r w:rsidRPr="00D6224C">
        <w:rPr>
          <w:bCs/>
          <w:i/>
          <w:szCs w:val="28"/>
        </w:rPr>
        <w:t>Metaldyne Performance Group, Inc.</w:t>
      </w:r>
      <w:r w:rsidRPr="00D6224C">
        <w:rPr>
          <w:bCs/>
          <w:szCs w:val="28"/>
        </w:rPr>
        <w:t>, Southfield, MI, 2014 to 2017</w:t>
      </w:r>
    </w:p>
    <w:p w14:paraId="074BA18E" w14:textId="37268707" w:rsidR="00E07835" w:rsidRDefault="00E07835" w:rsidP="00E07835">
      <w:pPr>
        <w:pStyle w:val="ListParagraph"/>
        <w:numPr>
          <w:ilvl w:val="0"/>
          <w:numId w:val="23"/>
        </w:numPr>
        <w:ind w:left="360"/>
        <w:rPr>
          <w:bCs/>
        </w:rPr>
      </w:pPr>
      <w:r>
        <w:rPr>
          <w:bCs/>
        </w:rPr>
        <w:t>Named CFO to drive transformation of three $1B independent enterprises into a publicly traded, global provider of powertrain and safety critical components</w:t>
      </w:r>
      <w:r w:rsidR="001F4686">
        <w:rPr>
          <w:bCs/>
        </w:rPr>
        <w:t xml:space="preserve"> (NYSE: MPG)</w:t>
      </w:r>
    </w:p>
    <w:p w14:paraId="7B818C24" w14:textId="6330A48F" w:rsidR="005D612C" w:rsidRDefault="005D612C" w:rsidP="00E07835">
      <w:pPr>
        <w:pStyle w:val="ListParagraph"/>
        <w:numPr>
          <w:ilvl w:val="0"/>
          <w:numId w:val="23"/>
        </w:numPr>
        <w:ind w:left="360"/>
        <w:rPr>
          <w:bCs/>
        </w:rPr>
      </w:pPr>
      <w:r>
        <w:rPr>
          <w:bCs/>
        </w:rPr>
        <w:t>Led organization through sale to American Axle (AXL), generating overall return of ~$1B</w:t>
      </w:r>
      <w:r w:rsidR="00C56ECA">
        <w:rPr>
          <w:bCs/>
        </w:rPr>
        <w:t xml:space="preserve"> (</w:t>
      </w:r>
      <w:r>
        <w:rPr>
          <w:bCs/>
        </w:rPr>
        <w:t>American Securities</w:t>
      </w:r>
      <w:r w:rsidR="00C56ECA">
        <w:rPr>
          <w:bCs/>
        </w:rPr>
        <w:t>)</w:t>
      </w:r>
    </w:p>
    <w:p w14:paraId="33EA2CD3" w14:textId="77777777" w:rsidR="00304494" w:rsidRDefault="00304494" w:rsidP="00E07835">
      <w:pPr>
        <w:rPr>
          <w:b/>
          <w:bCs/>
        </w:rPr>
      </w:pPr>
    </w:p>
    <w:p w14:paraId="39C67C49" w14:textId="77777777" w:rsidR="00D6224C" w:rsidRPr="00E07835" w:rsidRDefault="00E07835" w:rsidP="00E07835">
      <w:pPr>
        <w:rPr>
          <w:bCs/>
        </w:rPr>
      </w:pPr>
      <w:r w:rsidRPr="00E07835">
        <w:rPr>
          <w:b/>
          <w:bCs/>
        </w:rPr>
        <w:t>Chief Financial Officer</w:t>
      </w:r>
      <w:r w:rsidRPr="00E07835">
        <w:rPr>
          <w:bCs/>
          <w:i/>
        </w:rPr>
        <w:t>, Metaldyne LLC,</w:t>
      </w:r>
      <w:r>
        <w:rPr>
          <w:bCs/>
        </w:rPr>
        <w:t xml:space="preserve"> Plymouth, M</w:t>
      </w:r>
      <w:r w:rsidR="00304494">
        <w:rPr>
          <w:bCs/>
        </w:rPr>
        <w:t>I</w:t>
      </w:r>
      <w:r>
        <w:rPr>
          <w:bCs/>
        </w:rPr>
        <w:t>, 2011 to 2014</w:t>
      </w:r>
    </w:p>
    <w:p w14:paraId="0E9ACA00" w14:textId="2A884B83" w:rsidR="00E07835" w:rsidRDefault="00E07835" w:rsidP="00E07835">
      <w:pPr>
        <w:pStyle w:val="ListParagraph"/>
        <w:numPr>
          <w:ilvl w:val="0"/>
          <w:numId w:val="23"/>
        </w:numPr>
        <w:ind w:left="360"/>
        <w:rPr>
          <w:bCs/>
        </w:rPr>
      </w:pPr>
      <w:r>
        <w:rPr>
          <w:bCs/>
        </w:rPr>
        <w:t>Suc</w:t>
      </w:r>
      <w:r w:rsidRPr="00E07835">
        <w:rPr>
          <w:bCs/>
        </w:rPr>
        <w:t>cessfully managed sale process</w:t>
      </w:r>
      <w:r>
        <w:rPr>
          <w:bCs/>
        </w:rPr>
        <w:t xml:space="preserve"> to American Securities</w:t>
      </w:r>
      <w:r w:rsidRPr="00E07835">
        <w:rPr>
          <w:bCs/>
        </w:rPr>
        <w:t xml:space="preserve">, driving </w:t>
      </w:r>
      <w:r w:rsidR="00C56ECA">
        <w:rPr>
          <w:bCs/>
        </w:rPr>
        <w:t>&gt;</w:t>
      </w:r>
      <w:r w:rsidRPr="00E07835">
        <w:rPr>
          <w:bCs/>
        </w:rPr>
        <w:t xml:space="preserve">400% return </w:t>
      </w:r>
      <w:r w:rsidR="00C56ECA">
        <w:rPr>
          <w:bCs/>
        </w:rPr>
        <w:t>(Carlyle)</w:t>
      </w:r>
    </w:p>
    <w:p w14:paraId="63440E6E" w14:textId="77777777" w:rsidR="00E07835" w:rsidRDefault="00E07835" w:rsidP="00E07835">
      <w:pPr>
        <w:rPr>
          <w:bCs/>
        </w:rPr>
      </w:pPr>
    </w:p>
    <w:p w14:paraId="44EA8726" w14:textId="46A98E6A" w:rsidR="00304494" w:rsidRDefault="00304494" w:rsidP="00E07835">
      <w:pPr>
        <w:rPr>
          <w:bCs/>
        </w:rPr>
      </w:pPr>
      <w:r w:rsidRPr="00304494">
        <w:rPr>
          <w:b/>
          <w:bCs/>
        </w:rPr>
        <w:t>Chief Financial Officer</w:t>
      </w:r>
      <w:r>
        <w:rPr>
          <w:bCs/>
        </w:rPr>
        <w:t xml:space="preserve">, </w:t>
      </w:r>
      <w:r w:rsidRPr="00304494">
        <w:rPr>
          <w:bCs/>
          <w:i/>
        </w:rPr>
        <w:t>UCI International</w:t>
      </w:r>
      <w:r>
        <w:rPr>
          <w:bCs/>
        </w:rPr>
        <w:t>, Evansville, IN, 2009 to 2011</w:t>
      </w:r>
    </w:p>
    <w:p w14:paraId="566C2247" w14:textId="469176DE" w:rsidR="00C56ECA" w:rsidRDefault="00304494" w:rsidP="00304494">
      <w:pPr>
        <w:pStyle w:val="ListParagraph"/>
        <w:numPr>
          <w:ilvl w:val="0"/>
          <w:numId w:val="23"/>
        </w:numPr>
        <w:ind w:left="360"/>
        <w:rPr>
          <w:bCs/>
        </w:rPr>
      </w:pPr>
      <w:r w:rsidRPr="00C56ECA">
        <w:rPr>
          <w:bCs/>
        </w:rPr>
        <w:t>Successfully managed sale process to Rank Group, re</w:t>
      </w:r>
      <w:r w:rsidR="00C56ECA">
        <w:rPr>
          <w:bCs/>
        </w:rPr>
        <w:t>sulting in ~</w:t>
      </w:r>
      <w:r w:rsidRPr="00C56ECA">
        <w:rPr>
          <w:bCs/>
        </w:rPr>
        <w:t xml:space="preserve">250% </w:t>
      </w:r>
      <w:r w:rsidR="00C56ECA">
        <w:rPr>
          <w:bCs/>
        </w:rPr>
        <w:t>return (Carlyle)</w:t>
      </w:r>
    </w:p>
    <w:p w14:paraId="0163C3AD" w14:textId="77777777" w:rsidR="00C56ECA" w:rsidRPr="00C56ECA" w:rsidRDefault="00C56ECA" w:rsidP="00C56ECA">
      <w:pPr>
        <w:rPr>
          <w:bCs/>
        </w:rPr>
      </w:pPr>
    </w:p>
    <w:p w14:paraId="7CBED8C3" w14:textId="0D6BF35C" w:rsidR="00304494" w:rsidRPr="00C56ECA" w:rsidRDefault="00304494" w:rsidP="00C56ECA">
      <w:pPr>
        <w:rPr>
          <w:bCs/>
        </w:rPr>
      </w:pPr>
      <w:r w:rsidRPr="00C56ECA">
        <w:rPr>
          <w:b/>
          <w:bCs/>
        </w:rPr>
        <w:t>Chief Financial Officer</w:t>
      </w:r>
      <w:r w:rsidRPr="00C56ECA">
        <w:rPr>
          <w:bCs/>
        </w:rPr>
        <w:t xml:space="preserve">, </w:t>
      </w:r>
      <w:proofErr w:type="spellStart"/>
      <w:r w:rsidRPr="00C56ECA">
        <w:rPr>
          <w:bCs/>
          <w:i/>
        </w:rPr>
        <w:t>Axletech</w:t>
      </w:r>
      <w:proofErr w:type="spellEnd"/>
      <w:r w:rsidRPr="00C56ECA">
        <w:rPr>
          <w:bCs/>
          <w:i/>
        </w:rPr>
        <w:t xml:space="preserve"> International</w:t>
      </w:r>
      <w:r w:rsidRPr="00C56ECA">
        <w:rPr>
          <w:bCs/>
        </w:rPr>
        <w:t>, Troy, MI, 2007 to 2009</w:t>
      </w:r>
    </w:p>
    <w:p w14:paraId="408E9D7C" w14:textId="30737784" w:rsidR="00304494" w:rsidRDefault="00304494" w:rsidP="00304494">
      <w:pPr>
        <w:pStyle w:val="ListParagraph"/>
        <w:numPr>
          <w:ilvl w:val="0"/>
          <w:numId w:val="23"/>
        </w:numPr>
        <w:ind w:left="360"/>
        <w:rPr>
          <w:bCs/>
        </w:rPr>
      </w:pPr>
      <w:r>
        <w:rPr>
          <w:bCs/>
        </w:rPr>
        <w:t xml:space="preserve">Successfully managed sale process to General Dynamics, resulting </w:t>
      </w:r>
      <w:r w:rsidR="00072798">
        <w:rPr>
          <w:bCs/>
        </w:rPr>
        <w:t>in ~</w:t>
      </w:r>
      <w:r>
        <w:rPr>
          <w:bCs/>
        </w:rPr>
        <w:t>400% return</w:t>
      </w:r>
      <w:r w:rsidR="00C56ECA">
        <w:rPr>
          <w:bCs/>
        </w:rPr>
        <w:t xml:space="preserve"> (Carlyle)</w:t>
      </w:r>
    </w:p>
    <w:p w14:paraId="1018B749" w14:textId="77777777" w:rsidR="00CC4910" w:rsidRDefault="00CC4910" w:rsidP="00CC4910">
      <w:pPr>
        <w:pStyle w:val="ListParagraph"/>
        <w:ind w:left="360"/>
        <w:rPr>
          <w:bCs/>
        </w:rPr>
      </w:pPr>
    </w:p>
    <w:sectPr w:rsidR="00CC4910" w:rsidSect="00306F6A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61A05"/>
    <w:multiLevelType w:val="multilevel"/>
    <w:tmpl w:val="49108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70571"/>
    <w:multiLevelType w:val="hybridMultilevel"/>
    <w:tmpl w:val="C50029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25B21"/>
    <w:multiLevelType w:val="hybridMultilevel"/>
    <w:tmpl w:val="A7F88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F6DDC"/>
    <w:multiLevelType w:val="hybridMultilevel"/>
    <w:tmpl w:val="CF2A24EA"/>
    <w:lvl w:ilvl="0" w:tplc="1CEA8CF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67514"/>
    <w:multiLevelType w:val="hybridMultilevel"/>
    <w:tmpl w:val="AC7815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170C7"/>
    <w:multiLevelType w:val="hybridMultilevel"/>
    <w:tmpl w:val="B1E40E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F1BF3"/>
    <w:multiLevelType w:val="hybridMultilevel"/>
    <w:tmpl w:val="C0CE15EC"/>
    <w:lvl w:ilvl="0" w:tplc="04090001">
      <w:start w:val="1"/>
      <w:numFmt w:val="bullet"/>
      <w:lvlText w:val=""/>
      <w:lvlJc w:val="left"/>
      <w:pPr>
        <w:ind w:left="6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7" w15:restartNumberingAfterBreak="0">
    <w:nsid w:val="3E0C1F34"/>
    <w:multiLevelType w:val="hybridMultilevel"/>
    <w:tmpl w:val="9E24451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5A16E6"/>
    <w:multiLevelType w:val="hybridMultilevel"/>
    <w:tmpl w:val="6BFAEA60"/>
    <w:lvl w:ilvl="0" w:tplc="1CEA8CF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63B37"/>
    <w:multiLevelType w:val="hybridMultilevel"/>
    <w:tmpl w:val="B1E40E0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C6B67"/>
    <w:multiLevelType w:val="hybridMultilevel"/>
    <w:tmpl w:val="41C490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C2FDB"/>
    <w:multiLevelType w:val="hybridMultilevel"/>
    <w:tmpl w:val="491082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80C4A"/>
    <w:multiLevelType w:val="hybridMultilevel"/>
    <w:tmpl w:val="D93668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53F40"/>
    <w:multiLevelType w:val="multilevel"/>
    <w:tmpl w:val="9B72D4E6"/>
    <w:lvl w:ilvl="0">
      <w:start w:val="1996"/>
      <w:numFmt w:val="decimal"/>
      <w:lvlText w:val="%1"/>
      <w:lvlJc w:val="left"/>
      <w:pPr>
        <w:tabs>
          <w:tab w:val="num" w:pos="1395"/>
        </w:tabs>
        <w:ind w:left="1395" w:hanging="1395"/>
      </w:pPr>
      <w:rPr>
        <w:rFonts w:cs="Times New Roman" w:hint="default"/>
      </w:rPr>
    </w:lvl>
    <w:lvl w:ilvl="1">
      <w:start w:val="1997"/>
      <w:numFmt w:val="decimal"/>
      <w:lvlText w:val="%1-%2"/>
      <w:lvlJc w:val="left"/>
      <w:pPr>
        <w:tabs>
          <w:tab w:val="num" w:pos="1395"/>
        </w:tabs>
        <w:ind w:left="1395" w:hanging="139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395"/>
        </w:tabs>
        <w:ind w:left="1395" w:hanging="139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395"/>
        </w:tabs>
        <w:ind w:left="1395" w:hanging="139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395"/>
        </w:tabs>
        <w:ind w:left="1395" w:hanging="139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549930C1"/>
    <w:multiLevelType w:val="hybridMultilevel"/>
    <w:tmpl w:val="2AE600A8"/>
    <w:lvl w:ilvl="0" w:tplc="1CEA8CF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282264"/>
    <w:multiLevelType w:val="hybridMultilevel"/>
    <w:tmpl w:val="1F4869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365CB"/>
    <w:multiLevelType w:val="hybridMultilevel"/>
    <w:tmpl w:val="D8FA9B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7031D"/>
    <w:multiLevelType w:val="hybridMultilevel"/>
    <w:tmpl w:val="3CA25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C07B21"/>
    <w:multiLevelType w:val="hybridMultilevel"/>
    <w:tmpl w:val="321236CC"/>
    <w:lvl w:ilvl="0" w:tplc="BCD4C5F4">
      <w:numFmt w:val="bullet"/>
      <w:lvlText w:val="–"/>
      <w:lvlJc w:val="left"/>
      <w:pPr>
        <w:tabs>
          <w:tab w:val="num" w:pos="320"/>
        </w:tabs>
        <w:ind w:left="3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40"/>
        </w:tabs>
        <w:ind w:left="10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760"/>
        </w:tabs>
        <w:ind w:left="17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480"/>
        </w:tabs>
        <w:ind w:left="24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00"/>
        </w:tabs>
        <w:ind w:left="32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20"/>
        </w:tabs>
        <w:ind w:left="39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40"/>
        </w:tabs>
        <w:ind w:left="46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360"/>
        </w:tabs>
        <w:ind w:left="53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080"/>
        </w:tabs>
        <w:ind w:left="6080" w:hanging="360"/>
      </w:pPr>
      <w:rPr>
        <w:rFonts w:ascii="Wingdings" w:hAnsi="Wingdings" w:hint="default"/>
      </w:rPr>
    </w:lvl>
  </w:abstractNum>
  <w:abstractNum w:abstractNumId="19" w15:restartNumberingAfterBreak="0">
    <w:nsid w:val="62E42032"/>
    <w:multiLevelType w:val="hybridMultilevel"/>
    <w:tmpl w:val="90A6AC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22BE6"/>
    <w:multiLevelType w:val="hybridMultilevel"/>
    <w:tmpl w:val="2904E7BA"/>
    <w:lvl w:ilvl="0" w:tplc="9266B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D2949"/>
    <w:multiLevelType w:val="hybridMultilevel"/>
    <w:tmpl w:val="38EC3BC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8A4313"/>
    <w:multiLevelType w:val="hybridMultilevel"/>
    <w:tmpl w:val="FBD255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A30E8B"/>
    <w:multiLevelType w:val="hybridMultilevel"/>
    <w:tmpl w:val="2904E7BA"/>
    <w:lvl w:ilvl="0" w:tplc="DD1069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7D7266"/>
    <w:multiLevelType w:val="hybridMultilevel"/>
    <w:tmpl w:val="1898E0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7015FD"/>
    <w:multiLevelType w:val="hybridMultilevel"/>
    <w:tmpl w:val="6632F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B83CBF"/>
    <w:multiLevelType w:val="hybridMultilevel"/>
    <w:tmpl w:val="321236CC"/>
    <w:lvl w:ilvl="0" w:tplc="04090005">
      <w:start w:val="1"/>
      <w:numFmt w:val="bullet"/>
      <w:lvlText w:val=""/>
      <w:lvlJc w:val="left"/>
      <w:pPr>
        <w:tabs>
          <w:tab w:val="num" w:pos="320"/>
        </w:tabs>
        <w:ind w:left="3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40"/>
        </w:tabs>
        <w:ind w:left="10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760"/>
        </w:tabs>
        <w:ind w:left="17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480"/>
        </w:tabs>
        <w:ind w:left="24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00"/>
        </w:tabs>
        <w:ind w:left="32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20"/>
        </w:tabs>
        <w:ind w:left="39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40"/>
        </w:tabs>
        <w:ind w:left="46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360"/>
        </w:tabs>
        <w:ind w:left="53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080"/>
        </w:tabs>
        <w:ind w:left="6080" w:hanging="360"/>
      </w:pPr>
      <w:rPr>
        <w:rFonts w:ascii="Wingdings" w:hAnsi="Wingdings" w:hint="default"/>
      </w:rPr>
    </w:lvl>
  </w:abstractNum>
  <w:abstractNum w:abstractNumId="27" w15:restartNumberingAfterBreak="0">
    <w:nsid w:val="7EC637D6"/>
    <w:multiLevelType w:val="multilevel"/>
    <w:tmpl w:val="B6BA9554"/>
    <w:lvl w:ilvl="0">
      <w:start w:val="1996"/>
      <w:numFmt w:val="decimal"/>
      <w:lvlText w:val="%1"/>
      <w:lvlJc w:val="left"/>
      <w:pPr>
        <w:tabs>
          <w:tab w:val="num" w:pos="1605"/>
        </w:tabs>
        <w:ind w:left="1605" w:hanging="1605"/>
      </w:pPr>
      <w:rPr>
        <w:rFonts w:cs="Times New Roman" w:hint="default"/>
      </w:rPr>
    </w:lvl>
    <w:lvl w:ilvl="1">
      <w:start w:val="1997"/>
      <w:numFmt w:val="decimal"/>
      <w:lvlText w:val="%1-%2"/>
      <w:lvlJc w:val="left"/>
      <w:pPr>
        <w:tabs>
          <w:tab w:val="num" w:pos="1605"/>
        </w:tabs>
        <w:ind w:left="1605" w:hanging="160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605"/>
        </w:tabs>
        <w:ind w:left="1605" w:hanging="160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605"/>
        </w:tabs>
        <w:ind w:left="1605" w:hanging="160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605"/>
        </w:tabs>
        <w:ind w:left="1605" w:hanging="160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num w:numId="1" w16cid:durableId="1976763240">
    <w:abstractNumId w:val="23"/>
  </w:num>
  <w:num w:numId="2" w16cid:durableId="2045710068">
    <w:abstractNumId w:val="20"/>
  </w:num>
  <w:num w:numId="3" w16cid:durableId="1606379046">
    <w:abstractNumId w:val="13"/>
  </w:num>
  <w:num w:numId="4" w16cid:durableId="1222134421">
    <w:abstractNumId w:val="3"/>
  </w:num>
  <w:num w:numId="5" w16cid:durableId="370612692">
    <w:abstractNumId w:val="14"/>
  </w:num>
  <w:num w:numId="6" w16cid:durableId="1248922934">
    <w:abstractNumId w:val="8"/>
  </w:num>
  <w:num w:numId="7" w16cid:durableId="1238982103">
    <w:abstractNumId w:val="5"/>
  </w:num>
  <w:num w:numId="8" w16cid:durableId="1420978258">
    <w:abstractNumId w:val="9"/>
  </w:num>
  <w:num w:numId="9" w16cid:durableId="344597171">
    <w:abstractNumId w:val="26"/>
  </w:num>
  <w:num w:numId="10" w16cid:durableId="1368215201">
    <w:abstractNumId w:val="18"/>
  </w:num>
  <w:num w:numId="11" w16cid:durableId="443504035">
    <w:abstractNumId w:val="11"/>
  </w:num>
  <w:num w:numId="12" w16cid:durableId="1944604712">
    <w:abstractNumId w:val="0"/>
  </w:num>
  <w:num w:numId="13" w16cid:durableId="513495508">
    <w:abstractNumId w:val="21"/>
  </w:num>
  <w:num w:numId="14" w16cid:durableId="1039623640">
    <w:abstractNumId w:val="27"/>
  </w:num>
  <w:num w:numId="15" w16cid:durableId="916209135">
    <w:abstractNumId w:val="2"/>
  </w:num>
  <w:num w:numId="16" w16cid:durableId="1287155260">
    <w:abstractNumId w:val="6"/>
  </w:num>
  <w:num w:numId="17" w16cid:durableId="1678851560">
    <w:abstractNumId w:val="16"/>
  </w:num>
  <w:num w:numId="18" w16cid:durableId="1399136144">
    <w:abstractNumId w:val="25"/>
  </w:num>
  <w:num w:numId="19" w16cid:durableId="2131512082">
    <w:abstractNumId w:val="12"/>
  </w:num>
  <w:num w:numId="20" w16cid:durableId="343170887">
    <w:abstractNumId w:val="17"/>
  </w:num>
  <w:num w:numId="21" w16cid:durableId="2137142812">
    <w:abstractNumId w:val="7"/>
  </w:num>
  <w:num w:numId="22" w16cid:durableId="1729722191">
    <w:abstractNumId w:val="22"/>
  </w:num>
  <w:num w:numId="23" w16cid:durableId="986978021">
    <w:abstractNumId w:val="10"/>
  </w:num>
  <w:num w:numId="24" w16cid:durableId="1444811740">
    <w:abstractNumId w:val="4"/>
  </w:num>
  <w:num w:numId="25" w16cid:durableId="2062560643">
    <w:abstractNumId w:val="15"/>
  </w:num>
  <w:num w:numId="26" w16cid:durableId="1323464450">
    <w:abstractNumId w:val="1"/>
  </w:num>
  <w:num w:numId="27" w16cid:durableId="1186214265">
    <w:abstractNumId w:val="24"/>
  </w:num>
  <w:num w:numId="28" w16cid:durableId="11975431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CCB"/>
    <w:rsid w:val="00017120"/>
    <w:rsid w:val="00023429"/>
    <w:rsid w:val="00024648"/>
    <w:rsid w:val="00032336"/>
    <w:rsid w:val="00072798"/>
    <w:rsid w:val="00072E3B"/>
    <w:rsid w:val="00073742"/>
    <w:rsid w:val="0008534C"/>
    <w:rsid w:val="000C0960"/>
    <w:rsid w:val="00120154"/>
    <w:rsid w:val="00145A83"/>
    <w:rsid w:val="001945C5"/>
    <w:rsid w:val="001F04ED"/>
    <w:rsid w:val="001F4686"/>
    <w:rsid w:val="00205729"/>
    <w:rsid w:val="00207F5F"/>
    <w:rsid w:val="00210C9C"/>
    <w:rsid w:val="0024207C"/>
    <w:rsid w:val="00274788"/>
    <w:rsid w:val="002912D2"/>
    <w:rsid w:val="002A2B14"/>
    <w:rsid w:val="002A73EB"/>
    <w:rsid w:val="002C33D6"/>
    <w:rsid w:val="003030BF"/>
    <w:rsid w:val="00304494"/>
    <w:rsid w:val="00306F6A"/>
    <w:rsid w:val="00327E66"/>
    <w:rsid w:val="00331B33"/>
    <w:rsid w:val="0034352E"/>
    <w:rsid w:val="00365811"/>
    <w:rsid w:val="00367FA3"/>
    <w:rsid w:val="00370D71"/>
    <w:rsid w:val="00392EE2"/>
    <w:rsid w:val="003C487A"/>
    <w:rsid w:val="003E57AE"/>
    <w:rsid w:val="003F4188"/>
    <w:rsid w:val="0040644C"/>
    <w:rsid w:val="004272C9"/>
    <w:rsid w:val="00444D4D"/>
    <w:rsid w:val="00462F39"/>
    <w:rsid w:val="00470B9C"/>
    <w:rsid w:val="00480A27"/>
    <w:rsid w:val="00483F67"/>
    <w:rsid w:val="004947AB"/>
    <w:rsid w:val="004C3287"/>
    <w:rsid w:val="004D2E12"/>
    <w:rsid w:val="004F6D6E"/>
    <w:rsid w:val="00512426"/>
    <w:rsid w:val="005348B2"/>
    <w:rsid w:val="005B7722"/>
    <w:rsid w:val="005D2C76"/>
    <w:rsid w:val="005D612C"/>
    <w:rsid w:val="005D64E1"/>
    <w:rsid w:val="005D7524"/>
    <w:rsid w:val="006017F1"/>
    <w:rsid w:val="0060571E"/>
    <w:rsid w:val="00614C05"/>
    <w:rsid w:val="006235A6"/>
    <w:rsid w:val="0063193A"/>
    <w:rsid w:val="00631EE8"/>
    <w:rsid w:val="0063219F"/>
    <w:rsid w:val="006356A4"/>
    <w:rsid w:val="006565D2"/>
    <w:rsid w:val="00661442"/>
    <w:rsid w:val="006941BA"/>
    <w:rsid w:val="006B2D8E"/>
    <w:rsid w:val="006C3B7A"/>
    <w:rsid w:val="006C4F4A"/>
    <w:rsid w:val="006D15E9"/>
    <w:rsid w:val="006F4585"/>
    <w:rsid w:val="006F7A53"/>
    <w:rsid w:val="00702860"/>
    <w:rsid w:val="0072606B"/>
    <w:rsid w:val="0073328D"/>
    <w:rsid w:val="007514E3"/>
    <w:rsid w:val="00767AE1"/>
    <w:rsid w:val="00783F32"/>
    <w:rsid w:val="00792B03"/>
    <w:rsid w:val="007B717E"/>
    <w:rsid w:val="007B7D76"/>
    <w:rsid w:val="007C01A4"/>
    <w:rsid w:val="007C4F84"/>
    <w:rsid w:val="007E23B6"/>
    <w:rsid w:val="00807D03"/>
    <w:rsid w:val="008103D6"/>
    <w:rsid w:val="0082002B"/>
    <w:rsid w:val="008226DF"/>
    <w:rsid w:val="00831D54"/>
    <w:rsid w:val="00842C00"/>
    <w:rsid w:val="00882C55"/>
    <w:rsid w:val="008831D4"/>
    <w:rsid w:val="00884D84"/>
    <w:rsid w:val="00896FDD"/>
    <w:rsid w:val="008A57D6"/>
    <w:rsid w:val="008B5157"/>
    <w:rsid w:val="008C15C7"/>
    <w:rsid w:val="008D2A11"/>
    <w:rsid w:val="008E7B2C"/>
    <w:rsid w:val="00932B8B"/>
    <w:rsid w:val="00937306"/>
    <w:rsid w:val="0094080B"/>
    <w:rsid w:val="009441FD"/>
    <w:rsid w:val="00947C04"/>
    <w:rsid w:val="00966C72"/>
    <w:rsid w:val="009714EA"/>
    <w:rsid w:val="0099123B"/>
    <w:rsid w:val="009B1FC9"/>
    <w:rsid w:val="009B6DB5"/>
    <w:rsid w:val="009C1957"/>
    <w:rsid w:val="009D7803"/>
    <w:rsid w:val="009E5AE2"/>
    <w:rsid w:val="009E78F2"/>
    <w:rsid w:val="009F6E64"/>
    <w:rsid w:val="00A2232B"/>
    <w:rsid w:val="00A26ADB"/>
    <w:rsid w:val="00A35306"/>
    <w:rsid w:val="00A35471"/>
    <w:rsid w:val="00A43D22"/>
    <w:rsid w:val="00A4649E"/>
    <w:rsid w:val="00A53B06"/>
    <w:rsid w:val="00A56C2C"/>
    <w:rsid w:val="00A66BD1"/>
    <w:rsid w:val="00A849C5"/>
    <w:rsid w:val="00A85E1C"/>
    <w:rsid w:val="00AB3535"/>
    <w:rsid w:val="00AB4A89"/>
    <w:rsid w:val="00AB5AE8"/>
    <w:rsid w:val="00AB5CCB"/>
    <w:rsid w:val="00AE025C"/>
    <w:rsid w:val="00AF4611"/>
    <w:rsid w:val="00B30089"/>
    <w:rsid w:val="00B34DD9"/>
    <w:rsid w:val="00B5020C"/>
    <w:rsid w:val="00B757C9"/>
    <w:rsid w:val="00B91C94"/>
    <w:rsid w:val="00B941E8"/>
    <w:rsid w:val="00BA3477"/>
    <w:rsid w:val="00BA4920"/>
    <w:rsid w:val="00BC29FF"/>
    <w:rsid w:val="00BD7F9F"/>
    <w:rsid w:val="00BE3EFB"/>
    <w:rsid w:val="00C170DE"/>
    <w:rsid w:val="00C56ECA"/>
    <w:rsid w:val="00C6690F"/>
    <w:rsid w:val="00C93435"/>
    <w:rsid w:val="00CA6F1D"/>
    <w:rsid w:val="00CB612A"/>
    <w:rsid w:val="00CC4910"/>
    <w:rsid w:val="00CE1DC1"/>
    <w:rsid w:val="00D302E9"/>
    <w:rsid w:val="00D31981"/>
    <w:rsid w:val="00D33338"/>
    <w:rsid w:val="00D6224C"/>
    <w:rsid w:val="00D63D50"/>
    <w:rsid w:val="00D6769C"/>
    <w:rsid w:val="00D93D10"/>
    <w:rsid w:val="00DB0369"/>
    <w:rsid w:val="00DE2839"/>
    <w:rsid w:val="00DF4C70"/>
    <w:rsid w:val="00E07835"/>
    <w:rsid w:val="00E13E82"/>
    <w:rsid w:val="00E42FE4"/>
    <w:rsid w:val="00E819F0"/>
    <w:rsid w:val="00E81AA7"/>
    <w:rsid w:val="00EA7927"/>
    <w:rsid w:val="00EB6550"/>
    <w:rsid w:val="00EC7E15"/>
    <w:rsid w:val="00ED7D62"/>
    <w:rsid w:val="00EF2153"/>
    <w:rsid w:val="00EF5F7E"/>
    <w:rsid w:val="00F11F69"/>
    <w:rsid w:val="00F336C8"/>
    <w:rsid w:val="00F41DC2"/>
    <w:rsid w:val="00F46FE9"/>
    <w:rsid w:val="00F520FA"/>
    <w:rsid w:val="00F60B0A"/>
    <w:rsid w:val="00F735B4"/>
    <w:rsid w:val="00F94E0A"/>
    <w:rsid w:val="00FB06C5"/>
    <w:rsid w:val="00FD5032"/>
    <w:rsid w:val="00F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5651DCB"/>
  <w15:docId w15:val="{04656B52-5386-4E6F-A386-117E6332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6AD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34DD9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B34DD9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12015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sid w:val="00120154"/>
    <w:rPr>
      <w:rFonts w:ascii="Cambria" w:hAnsi="Cambria" w:cs="Times New Roman"/>
      <w:b/>
      <w:bCs/>
      <w:i/>
      <w:iCs/>
      <w:sz w:val="28"/>
      <w:szCs w:val="28"/>
    </w:rPr>
  </w:style>
  <w:style w:type="character" w:styleId="Hyperlink">
    <w:name w:val="Hyperlink"/>
    <w:rsid w:val="00B34DD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5A8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884D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84D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46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52FE7-EC26-4083-9280-3DA7E2185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483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 Blaufuss, CPA</vt:lpstr>
    </vt:vector>
  </TitlesOfParts>
  <Company>AlixPartners, LLC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Blaufuss, CPA</dc:title>
  <dc:creator>mhoyle</dc:creator>
  <cp:lastModifiedBy>Mark Blaufuss</cp:lastModifiedBy>
  <cp:revision>13</cp:revision>
  <cp:lastPrinted>2023-11-30T16:15:00Z</cp:lastPrinted>
  <dcterms:created xsi:type="dcterms:W3CDTF">2025-01-22T19:19:00Z</dcterms:created>
  <dcterms:modified xsi:type="dcterms:W3CDTF">2025-10-13T13:37:00Z</dcterms:modified>
</cp:coreProperties>
</file>