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D4F04" w14:textId="2D16F77B" w:rsidR="00661B49" w:rsidRDefault="00661B49">
      <w:pPr>
        <w:pStyle w:val="Title"/>
      </w:pPr>
      <w:r>
        <w:t>D. Harrison McKnight</w:t>
      </w:r>
    </w:p>
    <w:p w14:paraId="6BFD2DA2" w14:textId="77777777" w:rsidR="00AA6FCD" w:rsidRDefault="00661B49" w:rsidP="00284036">
      <w:pPr>
        <w:pStyle w:val="Heading2"/>
        <w:jc w:val="center"/>
      </w:pPr>
      <w:r>
        <w:t>Professor</w:t>
      </w:r>
      <w:r w:rsidR="00852978">
        <w:t>,</w:t>
      </w:r>
      <w:r>
        <w:t xml:space="preserve"> Accounting and Information Systems</w:t>
      </w:r>
      <w:r w:rsidR="00852978">
        <w:t xml:space="preserve"> Department</w:t>
      </w:r>
    </w:p>
    <w:p w14:paraId="6ACC9BB5" w14:textId="77777777" w:rsidR="00661B49" w:rsidRDefault="00AA6FCD" w:rsidP="00284036">
      <w:pPr>
        <w:pStyle w:val="Heading2"/>
        <w:jc w:val="center"/>
      </w:pPr>
      <w:r>
        <w:t>The Eli Broad College</w:t>
      </w:r>
      <w:r w:rsidR="0034612C">
        <w:t xml:space="preserve"> of Business, </w:t>
      </w:r>
      <w:r w:rsidR="00661B49">
        <w:t>Michigan State University</w:t>
      </w:r>
    </w:p>
    <w:p w14:paraId="467E5255" w14:textId="77777777" w:rsidR="00661B49" w:rsidRDefault="00661B49" w:rsidP="00284036">
      <w:pPr>
        <w:pStyle w:val="Heading2"/>
        <w:jc w:val="center"/>
      </w:pPr>
      <w:r>
        <w:t>Ph. D. University of Minnesota, December 1997</w:t>
      </w:r>
    </w:p>
    <w:p w14:paraId="77297026" w14:textId="77777777" w:rsidR="00333D4D" w:rsidRPr="00333D4D" w:rsidRDefault="00333D4D" w:rsidP="00333D4D">
      <w:pPr>
        <w:jc w:val="center"/>
        <w:rPr>
          <w:b/>
        </w:rPr>
      </w:pPr>
      <w:r w:rsidRPr="00333D4D">
        <w:rPr>
          <w:b/>
        </w:rPr>
        <w:t>MBA Brigham Young University, April 1981</w:t>
      </w:r>
    </w:p>
    <w:p w14:paraId="0BC069E1" w14:textId="77777777" w:rsidR="00333D4D" w:rsidRPr="00333D4D" w:rsidRDefault="00333D4D" w:rsidP="00333D4D">
      <w:pPr>
        <w:jc w:val="center"/>
        <w:rPr>
          <w:b/>
        </w:rPr>
      </w:pPr>
      <w:r w:rsidRPr="00333D4D">
        <w:rPr>
          <w:b/>
        </w:rPr>
        <w:t>B. S. Brigham Young University, April 1979</w:t>
      </w:r>
    </w:p>
    <w:p w14:paraId="6FAA8AD1" w14:textId="2D10514F" w:rsidR="00661B49" w:rsidRDefault="00C05BE7" w:rsidP="00C05BE7">
      <w:pPr>
        <w:pStyle w:val="Heading1"/>
        <w:tabs>
          <w:tab w:val="center" w:pos="4320"/>
          <w:tab w:val="left" w:pos="5618"/>
        </w:tabs>
        <w:jc w:val="left"/>
      </w:pPr>
      <w:r>
        <w:tab/>
      </w:r>
      <w:r w:rsidR="006B751E">
        <w:t xml:space="preserve">(as of </w:t>
      </w:r>
      <w:r w:rsidR="007A1DE5">
        <w:t>2</w:t>
      </w:r>
      <w:r w:rsidR="001D6917">
        <w:t>/</w:t>
      </w:r>
      <w:r w:rsidR="007A1DE5">
        <w:t>2</w:t>
      </w:r>
      <w:r w:rsidR="00391309">
        <w:t>8</w:t>
      </w:r>
      <w:r w:rsidR="003D74F3">
        <w:t>/</w:t>
      </w:r>
      <w:r w:rsidR="00381270">
        <w:t>20</w:t>
      </w:r>
      <w:r w:rsidR="001F626F">
        <w:t>20</w:t>
      </w:r>
      <w:r w:rsidR="006B751E">
        <w:t>)</w:t>
      </w:r>
      <w:r>
        <w:tab/>
      </w:r>
    </w:p>
    <w:p w14:paraId="7C9C68F6" w14:textId="77777777" w:rsidR="006B751E" w:rsidRPr="006B751E" w:rsidRDefault="006B751E" w:rsidP="006B751E"/>
    <w:p w14:paraId="17739B15" w14:textId="77777777" w:rsidR="00C41EB8" w:rsidRDefault="00C41EB8" w:rsidP="00ED5960">
      <w:pPr>
        <w:ind w:left="720"/>
      </w:pPr>
    </w:p>
    <w:p w14:paraId="491135E4" w14:textId="77777777" w:rsidR="00C41EB8" w:rsidRPr="00551850" w:rsidRDefault="00C41EB8" w:rsidP="00551850">
      <w:pPr>
        <w:jc w:val="center"/>
        <w:rPr>
          <w:b/>
          <w:sz w:val="24"/>
        </w:rPr>
      </w:pPr>
      <w:r w:rsidRPr="00551850">
        <w:rPr>
          <w:b/>
          <w:sz w:val="24"/>
        </w:rPr>
        <w:t>Professional Roles</w:t>
      </w:r>
    </w:p>
    <w:p w14:paraId="344D4DAF" w14:textId="77777777" w:rsidR="00C41EB8" w:rsidRDefault="00C41EB8" w:rsidP="00551850">
      <w:pPr>
        <w:pStyle w:val="Heading3"/>
      </w:pPr>
      <w:r>
        <w:t xml:space="preserve">ACADEMIC </w:t>
      </w:r>
    </w:p>
    <w:p w14:paraId="14AA14F5" w14:textId="457385CC" w:rsidR="008F2056" w:rsidRPr="00551850" w:rsidRDefault="008F2056" w:rsidP="008F2056">
      <w:r>
        <w:t>July 2016-</w:t>
      </w:r>
      <w:r w:rsidR="00F70210">
        <w:t>2020</w:t>
      </w:r>
      <w:r w:rsidRPr="00551850">
        <w:tab/>
        <w:t>Michigan State Un</w:t>
      </w:r>
      <w:r w:rsidR="000D198B">
        <w:t>iversity—Professor, Accounting and</w:t>
      </w:r>
      <w:r w:rsidRPr="00551850">
        <w:t xml:space="preserve"> Information Systems</w:t>
      </w:r>
    </w:p>
    <w:p w14:paraId="5BF2C16F" w14:textId="77777777" w:rsidR="00C41EB8" w:rsidRPr="00551850" w:rsidRDefault="00C41EB8" w:rsidP="00C41EB8">
      <w:r w:rsidRPr="00551850">
        <w:t>200</w:t>
      </w:r>
      <w:r w:rsidR="00551850">
        <w:t>8</w:t>
      </w:r>
      <w:r w:rsidR="008F2056">
        <w:t>-2016</w:t>
      </w:r>
      <w:r w:rsidRPr="00551850">
        <w:tab/>
        <w:t>Michigan State University—A</w:t>
      </w:r>
      <w:r w:rsidR="000D198B">
        <w:t>ssociate Professor, Accounting and</w:t>
      </w:r>
      <w:r w:rsidRPr="00551850">
        <w:t xml:space="preserve"> Information Systems</w:t>
      </w:r>
    </w:p>
    <w:p w14:paraId="0AF3B5A4" w14:textId="77777777" w:rsidR="00C41EB8" w:rsidRPr="00551850" w:rsidRDefault="00C41EB8" w:rsidP="00C41EB8">
      <w:r w:rsidRPr="00551850">
        <w:t>2001-2007</w:t>
      </w:r>
      <w:r w:rsidRPr="00551850">
        <w:tab/>
        <w:t>Michigan State University—A</w:t>
      </w:r>
      <w:r w:rsidR="000D198B">
        <w:t>ssistant Professor, Accounting and</w:t>
      </w:r>
      <w:r w:rsidRPr="00551850">
        <w:t xml:space="preserve"> Information Systems </w:t>
      </w:r>
    </w:p>
    <w:p w14:paraId="428C00C9" w14:textId="77777777" w:rsidR="00C41EB8" w:rsidRPr="00551850" w:rsidRDefault="00C41EB8" w:rsidP="00C41EB8">
      <w:r w:rsidRPr="00551850">
        <w:t>1997-2001</w:t>
      </w:r>
      <w:r w:rsidRPr="00551850">
        <w:tab/>
        <w:t>Florida State University</w:t>
      </w:r>
      <w:r w:rsidR="00594D5B" w:rsidRPr="00551850">
        <w:t>—</w:t>
      </w:r>
      <w:r w:rsidRPr="00551850">
        <w:t xml:space="preserve">Assistant Professor, Information and Management Sciences </w:t>
      </w:r>
    </w:p>
    <w:p w14:paraId="1006FF4E" w14:textId="32D40A63" w:rsidR="00C41EB8" w:rsidRPr="00551850" w:rsidRDefault="00C41EB8" w:rsidP="00C41EB8">
      <w:r w:rsidRPr="00551850">
        <w:t>199</w:t>
      </w:r>
      <w:r w:rsidR="00530428">
        <w:t>3</w:t>
      </w:r>
      <w:r w:rsidRPr="00551850">
        <w:t>-1996</w:t>
      </w:r>
      <w:r w:rsidRPr="00551850">
        <w:tab/>
        <w:t>University of Minnesota</w:t>
      </w:r>
      <w:r w:rsidR="00594D5B" w:rsidRPr="00551850">
        <w:t>—</w:t>
      </w:r>
      <w:r w:rsidRPr="00551850">
        <w:t xml:space="preserve">Adjunct Instructor, Information and Decision Sciences </w:t>
      </w:r>
    </w:p>
    <w:p w14:paraId="777D1678" w14:textId="77777777" w:rsidR="00551850" w:rsidRDefault="00551850" w:rsidP="00C41EB8">
      <w:pPr>
        <w:rPr>
          <w:b/>
        </w:rPr>
      </w:pPr>
    </w:p>
    <w:p w14:paraId="14D3F035" w14:textId="77777777" w:rsidR="00551850" w:rsidRDefault="00551850" w:rsidP="00551850">
      <w:pPr>
        <w:pStyle w:val="Heading3"/>
      </w:pPr>
      <w:r>
        <w:t xml:space="preserve">NON-ACADEMIC </w:t>
      </w:r>
    </w:p>
    <w:p w14:paraId="21B2E969" w14:textId="77777777" w:rsidR="00551850" w:rsidRDefault="00551850" w:rsidP="00551850">
      <w:r>
        <w:t>1982-1992</w:t>
      </w:r>
      <w:r>
        <w:tab/>
        <w:t>American Airlines—SABRE Computer Services division</w:t>
      </w:r>
    </w:p>
    <w:p w14:paraId="67B137E9" w14:textId="77777777" w:rsidR="00551850" w:rsidRDefault="00551850" w:rsidP="00551850">
      <w:r>
        <w:tab/>
      </w:r>
      <w:r>
        <w:tab/>
        <w:t xml:space="preserve"> • Managing Director—Finance &amp; Administration (4 years)</w:t>
      </w:r>
    </w:p>
    <w:p w14:paraId="14BACC86" w14:textId="77777777" w:rsidR="00551850" w:rsidRDefault="006C5A59" w:rsidP="00551850">
      <w:r>
        <w:tab/>
      </w:r>
      <w:r>
        <w:tab/>
        <w:t xml:space="preserve"> • Controller </w:t>
      </w:r>
      <w:r w:rsidR="00551850">
        <w:t>(1 year)</w:t>
      </w:r>
    </w:p>
    <w:p w14:paraId="5D44F337" w14:textId="77777777" w:rsidR="00551850" w:rsidRDefault="00551850" w:rsidP="00551850">
      <w:r>
        <w:tab/>
      </w:r>
      <w:r w:rsidR="006C5A59">
        <w:tab/>
        <w:t xml:space="preserve"> • Manager—Financial Controls </w:t>
      </w:r>
      <w:r>
        <w:t>(3 years)</w:t>
      </w:r>
    </w:p>
    <w:p w14:paraId="39336A36" w14:textId="77777777" w:rsidR="00551850" w:rsidRDefault="00551850" w:rsidP="00551850">
      <w:r>
        <w:tab/>
      </w:r>
      <w:r>
        <w:tab/>
        <w:t xml:space="preserve"> • Financial An</w:t>
      </w:r>
      <w:r w:rsidR="006C5A59">
        <w:t xml:space="preserve">alyst/Senior Financial Analyst </w:t>
      </w:r>
      <w:r>
        <w:t>(2 years)</w:t>
      </w:r>
    </w:p>
    <w:p w14:paraId="047E5C4F" w14:textId="77777777" w:rsidR="00551850" w:rsidRDefault="00551850" w:rsidP="00551850">
      <w:r>
        <w:t>1981-1982</w:t>
      </w:r>
      <w:r>
        <w:tab/>
        <w:t>The Williams Companies—Internal Audit department</w:t>
      </w:r>
    </w:p>
    <w:p w14:paraId="7EA7E922" w14:textId="77777777" w:rsidR="00551850" w:rsidRDefault="00551850" w:rsidP="00551850">
      <w:r>
        <w:tab/>
      </w:r>
      <w:r>
        <w:tab/>
        <w:t>• Audit Associate (1 year)</w:t>
      </w:r>
    </w:p>
    <w:p w14:paraId="0AA7C487" w14:textId="77777777" w:rsidR="00551850" w:rsidRDefault="00551850" w:rsidP="00C41EB8"/>
    <w:p w14:paraId="612B163B" w14:textId="77777777" w:rsidR="00C41EB8" w:rsidRDefault="00C41EB8" w:rsidP="00ED5960">
      <w:pPr>
        <w:ind w:left="720"/>
      </w:pPr>
    </w:p>
    <w:p w14:paraId="4D00AF32" w14:textId="77777777" w:rsidR="00661B49" w:rsidRPr="00025FEC" w:rsidRDefault="00661B49" w:rsidP="00025FEC">
      <w:pPr>
        <w:pStyle w:val="Heading3"/>
        <w:jc w:val="center"/>
        <w:rPr>
          <w:sz w:val="24"/>
          <w:szCs w:val="24"/>
        </w:rPr>
      </w:pPr>
      <w:r w:rsidRPr="00025FEC">
        <w:rPr>
          <w:sz w:val="24"/>
          <w:szCs w:val="24"/>
        </w:rPr>
        <w:t>Refereed Journal Publications</w:t>
      </w:r>
      <w:r w:rsidR="00AA6FCD" w:rsidRPr="00025FEC">
        <w:rPr>
          <w:sz w:val="24"/>
          <w:szCs w:val="24"/>
        </w:rPr>
        <w:t xml:space="preserve"> </w:t>
      </w:r>
      <w:r w:rsidR="00AA6FCD" w:rsidRPr="00BE1407">
        <w:rPr>
          <w:b w:val="0"/>
          <w:sz w:val="24"/>
          <w:szCs w:val="24"/>
        </w:rPr>
        <w:t>(most recent first</w:t>
      </w:r>
      <w:r w:rsidR="00FC56D1" w:rsidRPr="00BE1407">
        <w:rPr>
          <w:b w:val="0"/>
          <w:sz w:val="24"/>
          <w:szCs w:val="24"/>
        </w:rPr>
        <w:t>)</w:t>
      </w:r>
      <w:r w:rsidR="007C4B44">
        <w:rPr>
          <w:b w:val="0"/>
          <w:sz w:val="24"/>
          <w:szCs w:val="24"/>
        </w:rPr>
        <w:t xml:space="preserve"> (</w:t>
      </w:r>
      <w:r w:rsidR="00FE0111">
        <w:rPr>
          <w:sz w:val="24"/>
          <w:szCs w:val="24"/>
        </w:rPr>
        <w:t>E</w:t>
      </w:r>
      <w:r w:rsidR="007C4B44" w:rsidRPr="00DE19E8">
        <w:rPr>
          <w:sz w:val="24"/>
          <w:szCs w:val="24"/>
        </w:rPr>
        <w:t>lite</w:t>
      </w:r>
      <w:r w:rsidR="007C4B44">
        <w:rPr>
          <w:b w:val="0"/>
          <w:sz w:val="24"/>
          <w:szCs w:val="24"/>
        </w:rPr>
        <w:t xml:space="preserve"> articles</w:t>
      </w:r>
      <w:r w:rsidR="000D198B">
        <w:rPr>
          <w:rStyle w:val="FootnoteReference"/>
          <w:b w:val="0"/>
          <w:sz w:val="24"/>
          <w:szCs w:val="24"/>
        </w:rPr>
        <w:footnoteReference w:id="1"/>
      </w:r>
      <w:r w:rsidR="007C4B44">
        <w:rPr>
          <w:b w:val="0"/>
          <w:sz w:val="24"/>
          <w:szCs w:val="24"/>
        </w:rPr>
        <w:t xml:space="preserve"> in </w:t>
      </w:r>
      <w:r w:rsidR="00F60749" w:rsidRPr="00F60749">
        <w:rPr>
          <w:sz w:val="24"/>
          <w:szCs w:val="24"/>
          <w:u w:val="single"/>
        </w:rPr>
        <w:t xml:space="preserve">all </w:t>
      </w:r>
      <w:r w:rsidR="007C4B44" w:rsidRPr="00F60749">
        <w:rPr>
          <w:sz w:val="24"/>
          <w:szCs w:val="24"/>
          <w:u w:val="single"/>
        </w:rPr>
        <w:t>bold</w:t>
      </w:r>
      <w:r w:rsidR="007C4B44">
        <w:rPr>
          <w:b w:val="0"/>
          <w:sz w:val="24"/>
          <w:szCs w:val="24"/>
        </w:rPr>
        <w:t>)</w:t>
      </w:r>
    </w:p>
    <w:p w14:paraId="2E4E023B" w14:textId="77777777" w:rsidR="00C31EB9" w:rsidRPr="00FC6233" w:rsidRDefault="00C31EB9" w:rsidP="00C31EB9">
      <w:pPr>
        <w:pStyle w:val="BodyText"/>
        <w:tabs>
          <w:tab w:val="left" w:pos="6630"/>
        </w:tabs>
        <w:ind w:left="720" w:hanging="720"/>
        <w:jc w:val="left"/>
      </w:pPr>
    </w:p>
    <w:p w14:paraId="01B86EF3" w14:textId="77777777" w:rsidR="00943BDA" w:rsidRDefault="007C1885" w:rsidP="00943BDA">
      <w:pPr>
        <w:tabs>
          <w:tab w:val="left" w:pos="-720"/>
        </w:tabs>
        <w:suppressAutoHyphens/>
        <w:ind w:left="720" w:hanging="720"/>
        <w:rPr>
          <w:b/>
          <w:u w:val="single"/>
        </w:rPr>
      </w:pPr>
      <w:r w:rsidRPr="007C1885">
        <w:rPr>
          <w:b/>
          <w:u w:val="single"/>
        </w:rPr>
        <w:t>Post-Tenure</w:t>
      </w:r>
      <w:r w:rsidR="00834B0A">
        <w:rPr>
          <w:b/>
          <w:u w:val="single"/>
        </w:rPr>
        <w:t xml:space="preserve"> </w:t>
      </w:r>
      <w:r w:rsidR="008E5D01">
        <w:rPr>
          <w:b/>
          <w:u w:val="single"/>
        </w:rPr>
        <w:t xml:space="preserve">Journal </w:t>
      </w:r>
      <w:r w:rsidR="00834B0A">
        <w:rPr>
          <w:b/>
          <w:u w:val="single"/>
        </w:rPr>
        <w:t>Articles</w:t>
      </w:r>
    </w:p>
    <w:p w14:paraId="1B8507C4" w14:textId="21F1DD0B" w:rsidR="000234DE" w:rsidRDefault="00DB4F95" w:rsidP="00DE02FB">
      <w:pPr>
        <w:tabs>
          <w:tab w:val="left" w:pos="-720"/>
        </w:tabs>
        <w:suppressAutoHyphens/>
        <w:ind w:left="720" w:hanging="720"/>
      </w:pPr>
      <w:bookmarkStart w:id="0" w:name="_Hlk535941704"/>
      <w:r>
        <w:t xml:space="preserve">1. </w:t>
      </w:r>
      <w:r w:rsidR="000234DE" w:rsidRPr="000234DE">
        <w:rPr>
          <w:b/>
        </w:rPr>
        <w:t>Lankton, N. K., McKnight, D. H. &amp; Tripp, J.  “Understanding the Antecedents and Outcomes of Facebook Privacy Behaviors:  An Integrated Model” (</w:t>
      </w:r>
      <w:r w:rsidR="00706D3C">
        <w:rPr>
          <w:b/>
        </w:rPr>
        <w:t>forthcoming</w:t>
      </w:r>
      <w:r w:rsidR="00A94C2D">
        <w:rPr>
          <w:b/>
        </w:rPr>
        <w:t xml:space="preserve"> [</w:t>
      </w:r>
      <w:r w:rsidR="00391309">
        <w:rPr>
          <w:b/>
        </w:rPr>
        <w:t xml:space="preserve">August, </w:t>
      </w:r>
      <w:r w:rsidR="00A94C2D">
        <w:rPr>
          <w:b/>
        </w:rPr>
        <w:t>20</w:t>
      </w:r>
      <w:r w:rsidR="00391309">
        <w:rPr>
          <w:b/>
        </w:rPr>
        <w:t>20</w:t>
      </w:r>
      <w:r w:rsidR="00A94C2D">
        <w:rPr>
          <w:b/>
        </w:rPr>
        <w:t>]</w:t>
      </w:r>
      <w:r w:rsidR="000234DE" w:rsidRPr="000234DE">
        <w:rPr>
          <w:b/>
        </w:rPr>
        <w:t xml:space="preserve"> at </w:t>
      </w:r>
      <w:r w:rsidR="000234DE" w:rsidRPr="008E321F">
        <w:rPr>
          <w:b/>
          <w:i/>
          <w:u w:val="single"/>
        </w:rPr>
        <w:t>IEEE Transactions on Engineering Management</w:t>
      </w:r>
      <w:r w:rsidR="000234DE" w:rsidRPr="000234DE">
        <w:rPr>
          <w:b/>
        </w:rPr>
        <w:t>)</w:t>
      </w:r>
      <w:r w:rsidR="00A76E79">
        <w:rPr>
          <w:b/>
        </w:rPr>
        <w:t xml:space="preserve"> </w:t>
      </w:r>
      <w:r w:rsidR="0086303C">
        <w:rPr>
          <w:b/>
        </w:rPr>
        <w:t xml:space="preserve"> </w:t>
      </w:r>
      <w:r w:rsidR="009B4396">
        <w:rPr>
          <w:b/>
        </w:rPr>
        <w:t xml:space="preserve">Early Access:  </w:t>
      </w:r>
      <w:hyperlink r:id="rId8" w:history="1">
        <w:r w:rsidR="009B4396" w:rsidRPr="00A1121E">
          <w:rPr>
            <w:rStyle w:val="Hyperlink"/>
          </w:rPr>
          <w:t>https://ieeexplore.ieee.org/abstract/document/8638541</w:t>
        </w:r>
      </w:hyperlink>
    </w:p>
    <w:p w14:paraId="5987B97A" w14:textId="77777777" w:rsidR="000234DE" w:rsidRDefault="000234DE" w:rsidP="00DE02FB">
      <w:pPr>
        <w:tabs>
          <w:tab w:val="left" w:pos="-720"/>
        </w:tabs>
        <w:suppressAutoHyphens/>
        <w:ind w:left="720" w:hanging="720"/>
      </w:pPr>
    </w:p>
    <w:bookmarkEnd w:id="0"/>
    <w:p w14:paraId="46E374E8" w14:textId="349173A0" w:rsidR="00DE02FB" w:rsidRDefault="000234DE" w:rsidP="00DE02FB">
      <w:pPr>
        <w:tabs>
          <w:tab w:val="left" w:pos="-720"/>
        </w:tabs>
        <w:suppressAutoHyphens/>
        <w:ind w:left="720" w:hanging="720"/>
      </w:pPr>
      <w:r>
        <w:t xml:space="preserve">2. </w:t>
      </w:r>
      <w:r w:rsidR="00DE02FB">
        <w:t xml:space="preserve">Lankton, N. K., </w:t>
      </w:r>
      <w:r w:rsidR="00A94C2D">
        <w:t xml:space="preserve">McKnight, D. H. &amp; </w:t>
      </w:r>
      <w:r w:rsidR="00DE02FB">
        <w:t xml:space="preserve">Tripp, J. 2017. “Facebook Privacy Management Strategies: </w:t>
      </w:r>
      <w:r w:rsidR="00DE02FB">
        <w:rPr>
          <w:rFonts w:cs="Arial"/>
        </w:rPr>
        <w:t>A Cluster Analysis of User Privacy Behaviors.</w:t>
      </w:r>
      <w:r w:rsidR="00DE02FB">
        <w:t xml:space="preserve">” </w:t>
      </w:r>
      <w:r w:rsidR="00DE02FB" w:rsidRPr="004871EF">
        <w:rPr>
          <w:b/>
          <w:i/>
        </w:rPr>
        <w:t>Computers in Human Behavior</w:t>
      </w:r>
      <w:r w:rsidR="00AA5D08">
        <w:t>.</w:t>
      </w:r>
      <w:r w:rsidR="00702520">
        <w:t xml:space="preserve"> 76, 149-163.</w:t>
      </w:r>
      <w:r w:rsidR="00391309">
        <w:t xml:space="preserve"> </w:t>
      </w:r>
      <w:r w:rsidR="00391309">
        <w:rPr>
          <w:b/>
        </w:rPr>
        <w:t>[23 cites, per Google Scholar]</w:t>
      </w:r>
    </w:p>
    <w:p w14:paraId="1F08BE3A" w14:textId="77777777" w:rsidR="00DE02FB" w:rsidRDefault="00DE02FB" w:rsidP="00DE02FB">
      <w:pPr>
        <w:tabs>
          <w:tab w:val="left" w:pos="-720"/>
        </w:tabs>
        <w:suppressAutoHyphens/>
        <w:ind w:left="720" w:hanging="720"/>
      </w:pPr>
    </w:p>
    <w:p w14:paraId="2D7677A9" w14:textId="76BF8C5E" w:rsidR="00BE264E" w:rsidRPr="00A52C43" w:rsidRDefault="000234DE" w:rsidP="00DB4F95">
      <w:pPr>
        <w:tabs>
          <w:tab w:val="left" w:pos="-720"/>
        </w:tabs>
        <w:suppressAutoHyphens/>
        <w:ind w:left="720" w:hanging="720"/>
        <w:rPr>
          <w:b/>
          <w:u w:val="single"/>
        </w:rPr>
      </w:pPr>
      <w:r>
        <w:rPr>
          <w:b/>
        </w:rPr>
        <w:t>3</w:t>
      </w:r>
      <w:r w:rsidR="00DE02FB" w:rsidRPr="00A52C43">
        <w:rPr>
          <w:b/>
        </w:rPr>
        <w:t xml:space="preserve">. </w:t>
      </w:r>
      <w:r w:rsidR="00BE264E" w:rsidRPr="00A52C43">
        <w:rPr>
          <w:b/>
        </w:rPr>
        <w:t xml:space="preserve">McKnight, D. H., Lankton, N. K., Nicolaou, A. I. &amp; Price, J. 2017. “Distinguishing the Effects of B2B Information Quality, System Quality, and Service Outcome Quality on Trust and Distrust.” </w:t>
      </w:r>
      <w:r w:rsidR="00BE264E" w:rsidRPr="008E321F">
        <w:rPr>
          <w:b/>
          <w:i/>
          <w:u w:val="single"/>
        </w:rPr>
        <w:t>Journal of Strategic Information Systems</w:t>
      </w:r>
      <w:r w:rsidR="00A72E9F" w:rsidRPr="00A52C43">
        <w:rPr>
          <w:b/>
        </w:rPr>
        <w:t>. 26(2), 118-141.</w:t>
      </w:r>
      <w:r w:rsidR="00F70210">
        <w:rPr>
          <w:b/>
        </w:rPr>
        <w:t xml:space="preserve"> [3</w:t>
      </w:r>
      <w:r w:rsidR="00391309">
        <w:rPr>
          <w:b/>
        </w:rPr>
        <w:t>7</w:t>
      </w:r>
      <w:r w:rsidR="00F70210">
        <w:rPr>
          <w:b/>
        </w:rPr>
        <w:t xml:space="preserve"> cites, per Google Scholar]</w:t>
      </w:r>
    </w:p>
    <w:p w14:paraId="34D957E6" w14:textId="77777777" w:rsidR="00BE264E" w:rsidRDefault="00BE264E" w:rsidP="00035F34">
      <w:pPr>
        <w:ind w:left="720" w:hanging="720"/>
        <w:rPr>
          <w:b/>
        </w:rPr>
      </w:pPr>
    </w:p>
    <w:p w14:paraId="110DF3AA" w14:textId="46175F03" w:rsidR="00035F34" w:rsidRPr="00F030BD" w:rsidRDefault="000234DE" w:rsidP="00DB4F95">
      <w:pPr>
        <w:ind w:left="720" w:hanging="720"/>
      </w:pPr>
      <w:r>
        <w:rPr>
          <w:b/>
        </w:rPr>
        <w:t>4</w:t>
      </w:r>
      <w:r w:rsidR="00BE264E">
        <w:rPr>
          <w:b/>
        </w:rPr>
        <w:t xml:space="preserve">. </w:t>
      </w:r>
      <w:r w:rsidR="00035F34" w:rsidRPr="007C4B44">
        <w:rPr>
          <w:b/>
        </w:rPr>
        <w:t>Lankton, N.</w:t>
      </w:r>
      <w:r w:rsidR="00F030BD">
        <w:rPr>
          <w:b/>
        </w:rPr>
        <w:t xml:space="preserve"> K.</w:t>
      </w:r>
      <w:r w:rsidR="00035F34" w:rsidRPr="007C4B44">
        <w:rPr>
          <w:b/>
        </w:rPr>
        <w:t xml:space="preserve">, </w:t>
      </w:r>
      <w:r w:rsidR="00E338C6" w:rsidRPr="007C4B44">
        <w:rPr>
          <w:b/>
        </w:rPr>
        <w:t>McKnight, D. H.</w:t>
      </w:r>
      <w:r w:rsidR="00F030BD">
        <w:rPr>
          <w:b/>
        </w:rPr>
        <w:t xml:space="preserve">, </w:t>
      </w:r>
      <w:r w:rsidR="00F030BD" w:rsidRPr="007C4B44">
        <w:rPr>
          <w:b/>
        </w:rPr>
        <w:t>Wright, R.</w:t>
      </w:r>
      <w:r w:rsidR="00F030BD">
        <w:rPr>
          <w:b/>
        </w:rPr>
        <w:t>,</w:t>
      </w:r>
      <w:r w:rsidR="00F030BD" w:rsidRPr="007C4B44">
        <w:rPr>
          <w:b/>
        </w:rPr>
        <w:t xml:space="preserve"> </w:t>
      </w:r>
      <w:r w:rsidR="00E338C6">
        <w:rPr>
          <w:b/>
        </w:rPr>
        <w:t>&amp;</w:t>
      </w:r>
      <w:r w:rsidR="00E338C6" w:rsidRPr="007C4B44">
        <w:rPr>
          <w:b/>
        </w:rPr>
        <w:t xml:space="preserve"> </w:t>
      </w:r>
      <w:r w:rsidR="00E166C3">
        <w:rPr>
          <w:b/>
        </w:rPr>
        <w:t>Thatcher, J. B.</w:t>
      </w:r>
      <w:r w:rsidR="00035F34" w:rsidRPr="007C4B44">
        <w:rPr>
          <w:b/>
        </w:rPr>
        <w:t xml:space="preserve"> </w:t>
      </w:r>
      <w:r w:rsidR="00866F1A">
        <w:rPr>
          <w:b/>
        </w:rPr>
        <w:t>2016</w:t>
      </w:r>
      <w:r w:rsidR="007C4B44">
        <w:rPr>
          <w:b/>
        </w:rPr>
        <w:t xml:space="preserve">. </w:t>
      </w:r>
      <w:r w:rsidR="00035F34" w:rsidRPr="007C4B44">
        <w:rPr>
          <w:b/>
        </w:rPr>
        <w:t>“Using Expectation Disconfirmation Theory and Polynomial Modeling to Understand Trust-in-Technology.”</w:t>
      </w:r>
      <w:r w:rsidR="00035F34">
        <w:t xml:space="preserve"> </w:t>
      </w:r>
      <w:r w:rsidR="00035F34" w:rsidRPr="007C4B44">
        <w:rPr>
          <w:b/>
          <w:i/>
          <w:u w:val="single"/>
        </w:rPr>
        <w:t>Information Systems Research</w:t>
      </w:r>
      <w:r w:rsidR="00F030BD" w:rsidRPr="00F030BD">
        <w:rPr>
          <w:b/>
        </w:rPr>
        <w:t>.</w:t>
      </w:r>
      <w:r w:rsidR="004B0B71">
        <w:rPr>
          <w:b/>
        </w:rPr>
        <w:t xml:space="preserve"> </w:t>
      </w:r>
      <w:r w:rsidR="004B0B71" w:rsidRPr="004B0B71">
        <w:rPr>
          <w:b/>
        </w:rPr>
        <w:t>27(1)</w:t>
      </w:r>
      <w:r w:rsidR="004B0B71">
        <w:rPr>
          <w:b/>
        </w:rPr>
        <w:t xml:space="preserve">, </w:t>
      </w:r>
      <w:r w:rsidR="004B0B71" w:rsidRPr="004B0B71">
        <w:rPr>
          <w:b/>
        </w:rPr>
        <w:t>197-213</w:t>
      </w:r>
      <w:r w:rsidR="004B0B71">
        <w:rPr>
          <w:b/>
        </w:rPr>
        <w:t>.</w:t>
      </w:r>
      <w:r w:rsidR="00391309">
        <w:rPr>
          <w:b/>
        </w:rPr>
        <w:t xml:space="preserve"> [21 cites, per Google Scholar]</w:t>
      </w:r>
    </w:p>
    <w:p w14:paraId="5F4983D1" w14:textId="77777777" w:rsidR="00B713C3" w:rsidRDefault="00B713C3" w:rsidP="00035F34">
      <w:pPr>
        <w:ind w:left="720" w:hanging="720"/>
      </w:pPr>
    </w:p>
    <w:p w14:paraId="2252D892" w14:textId="11681F0B" w:rsidR="004742D1" w:rsidRPr="0028726D" w:rsidRDefault="000234DE" w:rsidP="00897DD7">
      <w:pPr>
        <w:tabs>
          <w:tab w:val="left" w:pos="-720"/>
        </w:tabs>
        <w:suppressAutoHyphens/>
        <w:ind w:left="720" w:hanging="720"/>
      </w:pPr>
      <w:r>
        <w:rPr>
          <w:b/>
        </w:rPr>
        <w:t>5</w:t>
      </w:r>
      <w:r w:rsidR="00897DD7" w:rsidRPr="007C4B44">
        <w:rPr>
          <w:b/>
        </w:rPr>
        <w:t xml:space="preserve">. </w:t>
      </w:r>
      <w:r w:rsidR="0036536E" w:rsidRPr="0036536E">
        <w:rPr>
          <w:b/>
        </w:rPr>
        <w:t xml:space="preserve">Lankton, N. K., McKnight, D. H. &amp; Tripp, J. 2015. “Technology, Humanness, and Trust: Rethinking Trust-in-Technology.” </w:t>
      </w:r>
      <w:r w:rsidR="0036536E" w:rsidRPr="0036536E">
        <w:rPr>
          <w:b/>
          <w:i/>
          <w:u w:val="single"/>
        </w:rPr>
        <w:t>Journal of the Association for Information Systems</w:t>
      </w:r>
      <w:r w:rsidR="0036536E" w:rsidRPr="0036536E">
        <w:rPr>
          <w:b/>
        </w:rPr>
        <w:t xml:space="preserve">. 16(10), 880-918.  </w:t>
      </w:r>
      <w:r w:rsidR="004D22EF">
        <w:rPr>
          <w:b/>
        </w:rPr>
        <w:t>[</w:t>
      </w:r>
      <w:r w:rsidR="00A564B1">
        <w:rPr>
          <w:b/>
        </w:rPr>
        <w:t>7</w:t>
      </w:r>
      <w:r w:rsidR="00391309">
        <w:rPr>
          <w:b/>
        </w:rPr>
        <w:t>8</w:t>
      </w:r>
      <w:r w:rsidR="004D22EF">
        <w:rPr>
          <w:b/>
        </w:rPr>
        <w:t xml:space="preserve"> cites, per Google Scholar]</w:t>
      </w:r>
    </w:p>
    <w:p w14:paraId="5F4B253D" w14:textId="77777777" w:rsidR="004742D1" w:rsidRDefault="004742D1" w:rsidP="00897DD7">
      <w:pPr>
        <w:tabs>
          <w:tab w:val="left" w:pos="-720"/>
        </w:tabs>
        <w:suppressAutoHyphens/>
        <w:ind w:left="720" w:hanging="720"/>
      </w:pPr>
    </w:p>
    <w:p w14:paraId="60E08AF2" w14:textId="72AC127A" w:rsidR="009236B4" w:rsidRPr="00A52C43" w:rsidRDefault="000234DE" w:rsidP="00897DD7">
      <w:pPr>
        <w:tabs>
          <w:tab w:val="left" w:pos="-720"/>
        </w:tabs>
        <w:suppressAutoHyphens/>
        <w:ind w:left="720" w:hanging="720"/>
        <w:rPr>
          <w:b/>
        </w:rPr>
      </w:pPr>
      <w:r>
        <w:rPr>
          <w:b/>
        </w:rPr>
        <w:lastRenderedPageBreak/>
        <w:t>6</w:t>
      </w:r>
      <w:r w:rsidR="004742D1" w:rsidRPr="00A52C43">
        <w:rPr>
          <w:b/>
        </w:rPr>
        <w:t xml:space="preserve">. </w:t>
      </w:r>
      <w:r w:rsidR="009236B4" w:rsidRPr="00A52C43">
        <w:rPr>
          <w:b/>
        </w:rPr>
        <w:t>Lankton, N.</w:t>
      </w:r>
      <w:r w:rsidR="00F030BD" w:rsidRPr="00A52C43">
        <w:rPr>
          <w:b/>
        </w:rPr>
        <w:t xml:space="preserve"> K.</w:t>
      </w:r>
      <w:r w:rsidR="009236B4" w:rsidRPr="00A52C43">
        <w:rPr>
          <w:b/>
        </w:rPr>
        <w:t>, McKnigh</w:t>
      </w:r>
      <w:r w:rsidR="00AF13BC" w:rsidRPr="00A52C43">
        <w:rPr>
          <w:b/>
        </w:rPr>
        <w:t>t, D. H., &amp; Thatcher, J. B. 2014</w:t>
      </w:r>
      <w:r w:rsidR="009236B4" w:rsidRPr="00A52C43">
        <w:rPr>
          <w:b/>
        </w:rPr>
        <w:t xml:space="preserve">. “Incorporating Trust-in-Technology into Expectation Disconfirmation Theory.” </w:t>
      </w:r>
      <w:r w:rsidR="009236B4" w:rsidRPr="008E321F">
        <w:rPr>
          <w:b/>
          <w:i/>
          <w:u w:val="single"/>
        </w:rPr>
        <w:t>Journal of Strategic Information Systems</w:t>
      </w:r>
      <w:r w:rsidR="009236B4" w:rsidRPr="00A52C43">
        <w:rPr>
          <w:b/>
          <w:i/>
        </w:rPr>
        <w:t>.</w:t>
      </w:r>
      <w:r w:rsidR="00E860B7" w:rsidRPr="00A52C43">
        <w:rPr>
          <w:b/>
        </w:rPr>
        <w:t xml:space="preserve"> 23</w:t>
      </w:r>
      <w:r w:rsidR="004943DE" w:rsidRPr="00A52C43">
        <w:rPr>
          <w:b/>
        </w:rPr>
        <w:t>(2)</w:t>
      </w:r>
      <w:r w:rsidR="00E860B7" w:rsidRPr="00A52C43">
        <w:rPr>
          <w:b/>
        </w:rPr>
        <w:t>, 128-145</w:t>
      </w:r>
      <w:r w:rsidR="009236B4" w:rsidRPr="00A52C43">
        <w:rPr>
          <w:b/>
        </w:rPr>
        <w:t>.</w:t>
      </w:r>
      <w:r w:rsidR="00907976" w:rsidRPr="00A52C43">
        <w:rPr>
          <w:b/>
        </w:rPr>
        <w:t xml:space="preserve"> </w:t>
      </w:r>
      <w:r w:rsidR="002C4F56">
        <w:rPr>
          <w:b/>
        </w:rPr>
        <w:t>[</w:t>
      </w:r>
      <w:r w:rsidR="00A564B1">
        <w:rPr>
          <w:b/>
        </w:rPr>
        <w:t>9</w:t>
      </w:r>
      <w:r w:rsidR="001F626F">
        <w:rPr>
          <w:b/>
        </w:rPr>
        <w:t>6</w:t>
      </w:r>
      <w:r w:rsidR="00301E74">
        <w:rPr>
          <w:b/>
        </w:rPr>
        <w:t xml:space="preserve"> cites, per Google Scholar]</w:t>
      </w:r>
    </w:p>
    <w:p w14:paraId="213F546F" w14:textId="77777777" w:rsidR="009236B4" w:rsidRDefault="009236B4" w:rsidP="00E00E65">
      <w:pPr>
        <w:tabs>
          <w:tab w:val="left" w:pos="-720"/>
        </w:tabs>
        <w:suppressAutoHyphens/>
        <w:ind w:left="720" w:hanging="720"/>
        <w:jc w:val="center"/>
      </w:pPr>
    </w:p>
    <w:p w14:paraId="1596FD18" w14:textId="77777777" w:rsidR="00A6439A" w:rsidRDefault="000234DE" w:rsidP="00897DD7">
      <w:pPr>
        <w:tabs>
          <w:tab w:val="left" w:pos="-720"/>
        </w:tabs>
        <w:suppressAutoHyphens/>
        <w:ind w:left="720" w:hanging="720"/>
      </w:pPr>
      <w:r>
        <w:t>7</w:t>
      </w:r>
      <w:r w:rsidR="00897DD7">
        <w:t xml:space="preserve">. </w:t>
      </w:r>
      <w:r w:rsidR="00A6439A">
        <w:t>Baker, E. W., Thatcher, J. B., Gun</w:t>
      </w:r>
      <w:r w:rsidR="00594D5B">
        <w:t>d</w:t>
      </w:r>
      <w:r w:rsidR="00AF13BC">
        <w:t>lach, M. &amp; McKnight, D. H. 2014</w:t>
      </w:r>
      <w:r w:rsidR="00A6439A">
        <w:t>. “</w:t>
      </w:r>
      <w:r w:rsidR="00A6439A" w:rsidRPr="00A6439A">
        <w:t>The Influence of Social Aversion and Institution-Based Trust on Computer Self-Efficacy, Computer Anxiety and Antecedents to IT Use</w:t>
      </w:r>
      <w:r w:rsidR="00A6439A">
        <w:t xml:space="preserve">.” </w:t>
      </w:r>
      <w:r w:rsidR="00A6439A" w:rsidRPr="009236B4">
        <w:rPr>
          <w:b/>
          <w:i/>
        </w:rPr>
        <w:t>Journal of Organizational and End User Computing</w:t>
      </w:r>
      <w:r w:rsidR="00FC729D" w:rsidRPr="009236B4">
        <w:rPr>
          <w:b/>
          <w:i/>
        </w:rPr>
        <w:t>.</w:t>
      </w:r>
      <w:r w:rsidR="004B0B71">
        <w:t xml:space="preserve"> 26(1),</w:t>
      </w:r>
      <w:r w:rsidR="0061100F">
        <w:t xml:space="preserve"> 1-26</w:t>
      </w:r>
      <w:r w:rsidR="00A6439A">
        <w:t>.</w:t>
      </w:r>
    </w:p>
    <w:p w14:paraId="5C78423B" w14:textId="77777777" w:rsidR="00A6439A" w:rsidRDefault="00A6439A" w:rsidP="009236B4">
      <w:pPr>
        <w:tabs>
          <w:tab w:val="left" w:pos="-720"/>
        </w:tabs>
        <w:suppressAutoHyphens/>
        <w:ind w:left="720"/>
      </w:pPr>
    </w:p>
    <w:p w14:paraId="0C91BA56" w14:textId="6F1EB50E" w:rsidR="000F02DD" w:rsidRPr="007C4B44" w:rsidRDefault="000234DE" w:rsidP="009236B4">
      <w:pPr>
        <w:tabs>
          <w:tab w:val="left" w:pos="-720"/>
        </w:tabs>
        <w:suppressAutoHyphens/>
        <w:ind w:left="720" w:hanging="720"/>
        <w:rPr>
          <w:b/>
        </w:rPr>
      </w:pPr>
      <w:r>
        <w:rPr>
          <w:b/>
        </w:rPr>
        <w:t>8</w:t>
      </w:r>
      <w:r w:rsidR="00A6439A" w:rsidRPr="007C4B44">
        <w:rPr>
          <w:b/>
        </w:rPr>
        <w:t xml:space="preserve">. </w:t>
      </w:r>
      <w:r w:rsidR="000F02DD" w:rsidRPr="007C4B44">
        <w:rPr>
          <w:b/>
        </w:rPr>
        <w:t>Lankton, N.</w:t>
      </w:r>
      <w:r w:rsidR="00F030BD">
        <w:rPr>
          <w:b/>
        </w:rPr>
        <w:t xml:space="preserve"> K.</w:t>
      </w:r>
      <w:r w:rsidR="000F02DD" w:rsidRPr="007C4B44">
        <w:rPr>
          <w:b/>
        </w:rPr>
        <w:t>, McKnight, D. H. &amp; Thatcher, J. B. 2012. “The Moderating Effects of Privacy Restrictiveness and Experience on Trusting</w:t>
      </w:r>
      <w:r w:rsidR="00BE264E">
        <w:rPr>
          <w:b/>
        </w:rPr>
        <w:t xml:space="preserve"> Beliefs and Habit: An Empirica</w:t>
      </w:r>
      <w:r w:rsidR="00252452">
        <w:rPr>
          <w:b/>
        </w:rPr>
        <w:t>l</w:t>
      </w:r>
      <w:r w:rsidR="000F02DD" w:rsidRPr="007C4B44">
        <w:rPr>
          <w:b/>
        </w:rPr>
        <w:t xml:space="preserve"> Tes</w:t>
      </w:r>
      <w:r w:rsidR="00DC3F63" w:rsidRPr="007C4B44">
        <w:rPr>
          <w:b/>
        </w:rPr>
        <w:t xml:space="preserve">t of Intention to </w:t>
      </w:r>
      <w:r w:rsidR="000F02DD" w:rsidRPr="007C4B44">
        <w:rPr>
          <w:b/>
        </w:rPr>
        <w:t>Continue Using a Social Networking Website</w:t>
      </w:r>
      <w:r w:rsidR="00612DA0" w:rsidRPr="007C4B44">
        <w:rPr>
          <w:b/>
        </w:rPr>
        <w:t xml:space="preserve">.”  </w:t>
      </w:r>
      <w:r w:rsidR="000F02DD" w:rsidRPr="007C4B44">
        <w:rPr>
          <w:b/>
          <w:i/>
          <w:u w:val="single"/>
        </w:rPr>
        <w:t>IEEE- Transactions on Engineering Management</w:t>
      </w:r>
      <w:r w:rsidR="00612DA0" w:rsidRPr="007C4B44">
        <w:rPr>
          <w:b/>
        </w:rPr>
        <w:t>, 59(4), 654-665.</w:t>
      </w:r>
      <w:r w:rsidR="00E83D56" w:rsidRPr="007C4B44">
        <w:rPr>
          <w:b/>
        </w:rPr>
        <w:t xml:space="preserve"> </w:t>
      </w:r>
      <w:r w:rsidR="00F70210">
        <w:rPr>
          <w:b/>
        </w:rPr>
        <w:t>[49 cites, per Google Scholar]</w:t>
      </w:r>
    </w:p>
    <w:p w14:paraId="4DA6341B" w14:textId="77777777" w:rsidR="000F02DD" w:rsidRDefault="000F02DD" w:rsidP="009236B4">
      <w:pPr>
        <w:ind w:left="720" w:hanging="720"/>
      </w:pPr>
    </w:p>
    <w:p w14:paraId="7C29D8DB" w14:textId="3C56B24F" w:rsidR="00E254C9" w:rsidRPr="007C4B44" w:rsidRDefault="000234DE" w:rsidP="007C4B44">
      <w:pPr>
        <w:ind w:left="720" w:hanging="720"/>
        <w:rPr>
          <w:b/>
        </w:rPr>
      </w:pPr>
      <w:r>
        <w:rPr>
          <w:b/>
        </w:rPr>
        <w:t>9</w:t>
      </w:r>
      <w:r w:rsidR="00B744FD" w:rsidRPr="007C4B44">
        <w:rPr>
          <w:b/>
        </w:rPr>
        <w:t xml:space="preserve">. </w:t>
      </w:r>
      <w:r w:rsidR="00E254C9" w:rsidRPr="007C4B44">
        <w:rPr>
          <w:b/>
        </w:rPr>
        <w:t>Lankton, N.</w:t>
      </w:r>
      <w:r w:rsidR="00F030BD">
        <w:rPr>
          <w:b/>
        </w:rPr>
        <w:t xml:space="preserve"> K.</w:t>
      </w:r>
      <w:r w:rsidR="00E254C9" w:rsidRPr="007C4B44">
        <w:rPr>
          <w:b/>
        </w:rPr>
        <w:t xml:space="preserve"> &amp; McKnight, D. H. 201</w:t>
      </w:r>
      <w:r w:rsidR="00801D53" w:rsidRPr="007C4B44">
        <w:rPr>
          <w:b/>
        </w:rPr>
        <w:t>2</w:t>
      </w:r>
      <w:r w:rsidR="00E254C9" w:rsidRPr="007C4B44">
        <w:rPr>
          <w:b/>
        </w:rPr>
        <w:t>. “</w:t>
      </w:r>
      <w:r w:rsidR="006F1755" w:rsidRPr="007C4B44">
        <w:rPr>
          <w:b/>
        </w:rPr>
        <w:t>Examining Two Expectation Disconfrmation Theory Models:</w:t>
      </w:r>
      <w:r w:rsidR="007C4B44">
        <w:rPr>
          <w:b/>
        </w:rPr>
        <w:t xml:space="preserve"> </w:t>
      </w:r>
      <w:r w:rsidR="006F1755" w:rsidRPr="007C4B44">
        <w:rPr>
          <w:b/>
        </w:rPr>
        <w:t>Assimilation and Asymmetry Effects</w:t>
      </w:r>
      <w:r w:rsidR="00EA5739" w:rsidRPr="007C4B44">
        <w:rPr>
          <w:b/>
        </w:rPr>
        <w:t xml:space="preserve">.” </w:t>
      </w:r>
      <w:r w:rsidR="00E254C9" w:rsidRPr="007C4B44">
        <w:rPr>
          <w:b/>
          <w:i/>
          <w:u w:val="single"/>
        </w:rPr>
        <w:t>Journal of the Association for Information Systems</w:t>
      </w:r>
      <w:r w:rsidR="00034BCC" w:rsidRPr="007C4B44">
        <w:rPr>
          <w:b/>
        </w:rPr>
        <w:t>, 13(2), 88-115</w:t>
      </w:r>
      <w:r w:rsidR="00EA5739" w:rsidRPr="007C4B44">
        <w:rPr>
          <w:b/>
        </w:rPr>
        <w:t>.</w:t>
      </w:r>
      <w:r w:rsidR="00E83D56" w:rsidRPr="00355EED">
        <w:t xml:space="preserve"> </w:t>
      </w:r>
      <w:r w:rsidR="00355EED" w:rsidRPr="0080009B">
        <w:rPr>
          <w:b/>
        </w:rPr>
        <w:t>[</w:t>
      </w:r>
      <w:r w:rsidR="001F626F">
        <w:rPr>
          <w:b/>
        </w:rPr>
        <w:t>10</w:t>
      </w:r>
      <w:r w:rsidR="00391309">
        <w:rPr>
          <w:b/>
        </w:rPr>
        <w:t>3</w:t>
      </w:r>
      <w:r w:rsidR="004450B2" w:rsidRPr="0080009B">
        <w:rPr>
          <w:b/>
        </w:rPr>
        <w:t xml:space="preserve"> cites, per Google Scholar</w:t>
      </w:r>
      <w:r w:rsidR="00355EED" w:rsidRPr="0080009B">
        <w:rPr>
          <w:b/>
        </w:rPr>
        <w:t>]</w:t>
      </w:r>
    </w:p>
    <w:p w14:paraId="6C713CB9" w14:textId="77777777" w:rsidR="00E254C9" w:rsidRDefault="00E83D56" w:rsidP="00E83D56">
      <w:pPr>
        <w:pStyle w:val="Author"/>
        <w:tabs>
          <w:tab w:val="left" w:pos="3810"/>
        </w:tabs>
        <w:ind w:left="720" w:hanging="720"/>
        <w:jc w:val="left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</w:p>
    <w:p w14:paraId="4F336617" w14:textId="77777777" w:rsidR="008976BE" w:rsidRPr="007C4B44" w:rsidRDefault="000234DE" w:rsidP="008976BE">
      <w:pPr>
        <w:tabs>
          <w:tab w:val="left" w:pos="-720"/>
        </w:tabs>
        <w:suppressAutoHyphens/>
        <w:ind w:left="720" w:hanging="720"/>
        <w:rPr>
          <w:b/>
          <w:caps/>
          <w:sz w:val="28"/>
          <w:szCs w:val="28"/>
        </w:rPr>
      </w:pPr>
      <w:r>
        <w:rPr>
          <w:b/>
        </w:rPr>
        <w:t>10</w:t>
      </w:r>
      <w:r w:rsidR="00B744FD" w:rsidRPr="007C4B44">
        <w:rPr>
          <w:b/>
        </w:rPr>
        <w:t xml:space="preserve">. </w:t>
      </w:r>
      <w:r w:rsidR="008976BE" w:rsidRPr="007C4B44">
        <w:rPr>
          <w:b/>
        </w:rPr>
        <w:t>Nicolaou, A. I. &amp; McKnight, D. H.</w:t>
      </w:r>
      <w:r w:rsidR="00801D53" w:rsidRPr="007C4B44">
        <w:rPr>
          <w:b/>
        </w:rPr>
        <w:t xml:space="preserve"> 201</w:t>
      </w:r>
      <w:r w:rsidR="00D87348" w:rsidRPr="007C4B44">
        <w:rPr>
          <w:b/>
        </w:rPr>
        <w:t>1</w:t>
      </w:r>
      <w:r w:rsidR="00FD4E23" w:rsidRPr="007C4B44">
        <w:rPr>
          <w:b/>
        </w:rPr>
        <w:t xml:space="preserve">. </w:t>
      </w:r>
      <w:r w:rsidR="008976BE" w:rsidRPr="007C4B44">
        <w:rPr>
          <w:b/>
        </w:rPr>
        <w:t>“</w:t>
      </w:r>
      <w:r w:rsidR="008976BE" w:rsidRPr="007C4B44">
        <w:rPr>
          <w:b/>
          <w:szCs w:val="24"/>
        </w:rPr>
        <w:t xml:space="preserve">System Design Features </w:t>
      </w:r>
      <w:r w:rsidR="00D87348" w:rsidRPr="007C4B44">
        <w:rPr>
          <w:b/>
          <w:szCs w:val="24"/>
        </w:rPr>
        <w:t>and Repeated Use of</w:t>
      </w:r>
      <w:r w:rsidR="008976BE" w:rsidRPr="007C4B44">
        <w:rPr>
          <w:b/>
          <w:szCs w:val="24"/>
        </w:rPr>
        <w:t xml:space="preserve"> Electronic Data Exchange Use</w:t>
      </w:r>
      <w:r w:rsidR="00D87348" w:rsidRPr="007C4B44">
        <w:rPr>
          <w:b/>
          <w:szCs w:val="24"/>
        </w:rPr>
        <w:t>.</w:t>
      </w:r>
      <w:r w:rsidR="008976BE" w:rsidRPr="007C4B44">
        <w:rPr>
          <w:b/>
        </w:rPr>
        <w:t xml:space="preserve">” </w:t>
      </w:r>
      <w:r w:rsidR="008976BE" w:rsidRPr="007C4B44">
        <w:rPr>
          <w:b/>
          <w:i/>
          <w:u w:val="single"/>
        </w:rPr>
        <w:t>Journal of Management Information Systems</w:t>
      </w:r>
      <w:r w:rsidR="00D87348" w:rsidRPr="007C4B44">
        <w:rPr>
          <w:b/>
        </w:rPr>
        <w:t>, 28, 2, 269-304.</w:t>
      </w:r>
      <w:r w:rsidR="00E83D56" w:rsidRPr="007C4B44">
        <w:rPr>
          <w:b/>
        </w:rPr>
        <w:t xml:space="preserve"> </w:t>
      </w:r>
    </w:p>
    <w:p w14:paraId="01E054F4" w14:textId="77777777" w:rsidR="008976BE" w:rsidRDefault="008976BE" w:rsidP="008976BE">
      <w:pPr>
        <w:pStyle w:val="BodyText"/>
        <w:ind w:left="720" w:hanging="720"/>
        <w:jc w:val="left"/>
      </w:pPr>
    </w:p>
    <w:p w14:paraId="1627CAE4" w14:textId="10C1A3B9" w:rsidR="00A73C33" w:rsidRDefault="00DE02FB" w:rsidP="00A73C33">
      <w:pPr>
        <w:ind w:left="720" w:hanging="720"/>
      </w:pPr>
      <w:r>
        <w:t>1</w:t>
      </w:r>
      <w:r w:rsidR="000234DE">
        <w:t>1</w:t>
      </w:r>
      <w:r w:rsidR="00B744FD">
        <w:t xml:space="preserve">. </w:t>
      </w:r>
      <w:r w:rsidR="00DF67AC">
        <w:t xml:space="preserve">McKnight, D. H., Carter, M., Thatcher, J. B., </w:t>
      </w:r>
      <w:r w:rsidR="00A73C33">
        <w:t xml:space="preserve">&amp; Clay, P. F. </w:t>
      </w:r>
      <w:r w:rsidR="008974F4">
        <w:t xml:space="preserve">2011. </w:t>
      </w:r>
      <w:r w:rsidR="00A73C33" w:rsidRPr="00E62238">
        <w:t>“</w:t>
      </w:r>
      <w:r w:rsidR="00A73C33" w:rsidRPr="00A73C33">
        <w:t>Trust in a Specific Technology: An Investigation of its Components and Measures</w:t>
      </w:r>
      <w:r w:rsidR="004D4B01">
        <w:t>.”</w:t>
      </w:r>
      <w:r w:rsidR="00A73C33">
        <w:t xml:space="preserve"> </w:t>
      </w:r>
      <w:r w:rsidR="00A73C33">
        <w:rPr>
          <w:b/>
          <w:i/>
        </w:rPr>
        <w:t>ACM Transactions on Management Information Systems</w:t>
      </w:r>
      <w:r w:rsidR="004D4B01">
        <w:t>, 2(2), 12-32.</w:t>
      </w:r>
      <w:r w:rsidR="00813CC2">
        <w:t xml:space="preserve"> </w:t>
      </w:r>
      <w:r w:rsidR="004450B2">
        <w:t>[</w:t>
      </w:r>
      <w:r w:rsidR="00491B39">
        <w:t>3</w:t>
      </w:r>
      <w:r w:rsidR="00391309">
        <w:t>24</w:t>
      </w:r>
      <w:r w:rsidR="00FD626F">
        <w:t xml:space="preserve"> </w:t>
      </w:r>
      <w:r w:rsidR="009663D4">
        <w:t>cites, per Google Scholar]</w:t>
      </w:r>
    </w:p>
    <w:p w14:paraId="0F9F53CA" w14:textId="77777777" w:rsidR="00A73C33" w:rsidRPr="00AC299C" w:rsidRDefault="00A73C33" w:rsidP="00A73C33">
      <w:pPr>
        <w:ind w:left="720" w:hanging="720"/>
      </w:pPr>
    </w:p>
    <w:p w14:paraId="6E5E3762" w14:textId="77777777" w:rsidR="00B603ED" w:rsidRDefault="00DE02FB" w:rsidP="00B603ED">
      <w:pPr>
        <w:pStyle w:val="BodyText"/>
        <w:ind w:left="720" w:hanging="720"/>
        <w:jc w:val="left"/>
      </w:pPr>
      <w:r>
        <w:t>1</w:t>
      </w:r>
      <w:r w:rsidR="000234DE">
        <w:t>2</w:t>
      </w:r>
      <w:r w:rsidR="004742D1">
        <w:t>.</w:t>
      </w:r>
      <w:r w:rsidR="00B744FD">
        <w:t xml:space="preserve"> </w:t>
      </w:r>
      <w:r w:rsidR="00B603ED">
        <w:t xml:space="preserve">McKnight, D. H. </w:t>
      </w:r>
      <w:bookmarkStart w:id="1" w:name="OLE_LINK1"/>
      <w:bookmarkStart w:id="2" w:name="OLE_LINK2"/>
      <w:r w:rsidR="00B603ED">
        <w:t>2011. “</w:t>
      </w:r>
      <w:r w:rsidR="00B603ED" w:rsidRPr="00B603ED">
        <w:t>Good Science, Bad Science:  Preventing Paradigm Paralysis and Method-Bias Malaise</w:t>
      </w:r>
      <w:r w:rsidR="00015EA2">
        <w:t>.</w:t>
      </w:r>
      <w:r w:rsidR="00B603ED">
        <w:t xml:space="preserve">” </w:t>
      </w:r>
      <w:bookmarkEnd w:id="1"/>
      <w:bookmarkEnd w:id="2"/>
      <w:r w:rsidR="00B603ED" w:rsidRPr="0039698D">
        <w:rPr>
          <w:b/>
          <w:i/>
        </w:rPr>
        <w:t>International Journal of Accounting Information Systems</w:t>
      </w:r>
      <w:r w:rsidR="00015EA2">
        <w:t>, 12, 84-89</w:t>
      </w:r>
    </w:p>
    <w:p w14:paraId="2F7FA3FD" w14:textId="77777777" w:rsidR="00B603ED" w:rsidRDefault="00B603ED" w:rsidP="00B603ED">
      <w:pPr>
        <w:pStyle w:val="BodyText"/>
        <w:ind w:left="720" w:hanging="720"/>
        <w:jc w:val="left"/>
      </w:pPr>
    </w:p>
    <w:p w14:paraId="4EC2DE47" w14:textId="359FA6D4" w:rsidR="000A5D65" w:rsidRPr="000B3A88" w:rsidRDefault="00DE02FB" w:rsidP="00F825F2">
      <w:pPr>
        <w:pStyle w:val="Author"/>
        <w:ind w:left="720" w:hanging="720"/>
        <w:jc w:val="left"/>
      </w:pPr>
      <w:r>
        <w:rPr>
          <w:b w:val="0"/>
          <w:sz w:val="20"/>
        </w:rPr>
        <w:t>1</w:t>
      </w:r>
      <w:r w:rsidR="000234DE">
        <w:rPr>
          <w:b w:val="0"/>
          <w:sz w:val="20"/>
        </w:rPr>
        <w:t>3</w:t>
      </w:r>
      <w:r w:rsidR="00B744FD">
        <w:rPr>
          <w:b w:val="0"/>
          <w:sz w:val="20"/>
        </w:rPr>
        <w:t xml:space="preserve">. </w:t>
      </w:r>
      <w:r w:rsidR="000A5D65" w:rsidRPr="00AC299C">
        <w:rPr>
          <w:b w:val="0"/>
          <w:sz w:val="20"/>
        </w:rPr>
        <w:t>Lankton, N.</w:t>
      </w:r>
      <w:r w:rsidR="00F030BD">
        <w:rPr>
          <w:b w:val="0"/>
          <w:sz w:val="20"/>
        </w:rPr>
        <w:t xml:space="preserve"> K.</w:t>
      </w:r>
      <w:r w:rsidR="000A5D65" w:rsidRPr="00AC299C">
        <w:rPr>
          <w:b w:val="0"/>
          <w:sz w:val="20"/>
        </w:rPr>
        <w:t xml:space="preserve"> &amp; McKnight, D. H. </w:t>
      </w:r>
      <w:r w:rsidR="00B4185A">
        <w:rPr>
          <w:b w:val="0"/>
          <w:sz w:val="20"/>
        </w:rPr>
        <w:t>2</w:t>
      </w:r>
      <w:r w:rsidR="00376DD8">
        <w:rPr>
          <w:b w:val="0"/>
          <w:sz w:val="20"/>
        </w:rPr>
        <w:t>011</w:t>
      </w:r>
      <w:r w:rsidR="00B4185A">
        <w:rPr>
          <w:b w:val="0"/>
          <w:sz w:val="20"/>
        </w:rPr>
        <w:t xml:space="preserve">. </w:t>
      </w:r>
      <w:r w:rsidR="000A5D65" w:rsidRPr="00AC299C">
        <w:rPr>
          <w:b w:val="0"/>
          <w:sz w:val="20"/>
        </w:rPr>
        <w:t>“</w:t>
      </w:r>
      <w:r w:rsidR="00F825F2" w:rsidRPr="00F825F2">
        <w:rPr>
          <w:b w:val="0"/>
          <w:sz w:val="20"/>
        </w:rPr>
        <w:t>What Does it Mean to Trust Facebook?</w:t>
      </w:r>
      <w:r w:rsidR="00F825F2">
        <w:rPr>
          <w:b w:val="0"/>
          <w:sz w:val="20"/>
        </w:rPr>
        <w:t xml:space="preserve"> </w:t>
      </w:r>
      <w:r w:rsidR="00F825F2" w:rsidRPr="00F825F2">
        <w:rPr>
          <w:b w:val="0"/>
          <w:sz w:val="20"/>
        </w:rPr>
        <w:t>Examining Technology and Interpersonal Trust Beliefs</w:t>
      </w:r>
      <w:r w:rsidR="00015EA2">
        <w:rPr>
          <w:b w:val="0"/>
          <w:sz w:val="20"/>
        </w:rPr>
        <w:t>.</w:t>
      </w:r>
      <w:r w:rsidR="000A5D65">
        <w:rPr>
          <w:b w:val="0"/>
          <w:sz w:val="20"/>
        </w:rPr>
        <w:t xml:space="preserve">” </w:t>
      </w:r>
      <w:r w:rsidR="000A5D65" w:rsidRPr="00AC299C">
        <w:rPr>
          <w:i/>
          <w:sz w:val="20"/>
        </w:rPr>
        <w:t xml:space="preserve">The </w:t>
      </w:r>
      <w:r w:rsidR="00A744C6">
        <w:rPr>
          <w:i/>
          <w:sz w:val="20"/>
        </w:rPr>
        <w:t>D</w:t>
      </w:r>
      <w:r w:rsidR="000A5D65">
        <w:rPr>
          <w:i/>
          <w:sz w:val="20"/>
        </w:rPr>
        <w:t>ATA</w:t>
      </w:r>
      <w:r w:rsidR="00015EA2">
        <w:rPr>
          <w:i/>
          <w:sz w:val="20"/>
        </w:rPr>
        <w:t xml:space="preserve"> </w:t>
      </w:r>
      <w:r w:rsidR="000A5D65">
        <w:rPr>
          <w:i/>
          <w:sz w:val="20"/>
        </w:rPr>
        <w:t xml:space="preserve">BASE </w:t>
      </w:r>
      <w:r w:rsidR="000A5D65" w:rsidRPr="00AC299C">
        <w:rPr>
          <w:i/>
          <w:sz w:val="20"/>
        </w:rPr>
        <w:t xml:space="preserve"> for Advances in Information Systems</w:t>
      </w:r>
      <w:r w:rsidR="00015EA2">
        <w:rPr>
          <w:b w:val="0"/>
          <w:sz w:val="20"/>
        </w:rPr>
        <w:t>, 42(2), 32-54.</w:t>
      </w:r>
      <w:r w:rsidR="000B3A88">
        <w:rPr>
          <w:b w:val="0"/>
          <w:sz w:val="20"/>
        </w:rPr>
        <w:t xml:space="preserve"> </w:t>
      </w:r>
      <w:r w:rsidR="00A91138">
        <w:rPr>
          <w:b w:val="0"/>
          <w:sz w:val="20"/>
        </w:rPr>
        <w:t>[</w:t>
      </w:r>
      <w:r w:rsidR="00CD1AF2">
        <w:rPr>
          <w:b w:val="0"/>
          <w:sz w:val="20"/>
        </w:rPr>
        <w:t>9</w:t>
      </w:r>
      <w:r w:rsidR="00391309">
        <w:rPr>
          <w:b w:val="0"/>
          <w:sz w:val="20"/>
        </w:rPr>
        <w:t>7</w:t>
      </w:r>
      <w:r w:rsidR="004450B2" w:rsidRPr="004450B2">
        <w:rPr>
          <w:b w:val="0"/>
          <w:sz w:val="20"/>
        </w:rPr>
        <w:t xml:space="preserve"> cites, per Google Scholar]</w:t>
      </w:r>
    </w:p>
    <w:p w14:paraId="24D61A91" w14:textId="77777777" w:rsidR="000A5D65" w:rsidRDefault="00883B11" w:rsidP="00883B11">
      <w:pPr>
        <w:pStyle w:val="BodyText"/>
        <w:tabs>
          <w:tab w:val="left" w:pos="3510"/>
        </w:tabs>
        <w:ind w:left="720" w:hanging="720"/>
        <w:jc w:val="left"/>
      </w:pPr>
      <w:r>
        <w:tab/>
      </w:r>
      <w:r>
        <w:tab/>
      </w:r>
    </w:p>
    <w:p w14:paraId="44C5FF2C" w14:textId="212C0AAA" w:rsidR="00874703" w:rsidRPr="007C4B44" w:rsidRDefault="00DE02FB" w:rsidP="00874703">
      <w:pPr>
        <w:pStyle w:val="BodyText"/>
        <w:ind w:left="720" w:hanging="720"/>
        <w:jc w:val="left"/>
        <w:rPr>
          <w:b/>
        </w:rPr>
      </w:pPr>
      <w:r>
        <w:rPr>
          <w:b/>
        </w:rPr>
        <w:t>1</w:t>
      </w:r>
      <w:r w:rsidR="000234DE">
        <w:rPr>
          <w:b/>
        </w:rPr>
        <w:t>4</w:t>
      </w:r>
      <w:r w:rsidR="00B744FD" w:rsidRPr="007C4B44">
        <w:rPr>
          <w:b/>
        </w:rPr>
        <w:t xml:space="preserve">. </w:t>
      </w:r>
      <w:r w:rsidR="00874703" w:rsidRPr="007C4B44">
        <w:rPr>
          <w:b/>
        </w:rPr>
        <w:t xml:space="preserve">Thatcher, J. B., McKnight, D. H. , Baker, E. &amp; Arsal, R. E. </w:t>
      </w:r>
      <w:r w:rsidR="00376DD8" w:rsidRPr="007C4B44">
        <w:rPr>
          <w:b/>
        </w:rPr>
        <w:t>2011</w:t>
      </w:r>
      <w:r w:rsidR="007E53F6" w:rsidRPr="007C4B44">
        <w:rPr>
          <w:b/>
        </w:rPr>
        <w:t xml:space="preserve">. </w:t>
      </w:r>
      <w:r w:rsidR="00874703" w:rsidRPr="007C4B44">
        <w:rPr>
          <w:b/>
        </w:rPr>
        <w:t xml:space="preserve">“The Role of Trust in Post Adoption IT Exploration: An Empirical Examination of Knowledge Management Systems.” </w:t>
      </w:r>
      <w:r w:rsidR="00874703" w:rsidRPr="007C4B44">
        <w:rPr>
          <w:b/>
          <w:i/>
          <w:u w:val="single"/>
        </w:rPr>
        <w:t>IEEE-Transactions on Engineering Management</w:t>
      </w:r>
      <w:r w:rsidR="0012173E" w:rsidRPr="007C4B44">
        <w:rPr>
          <w:b/>
        </w:rPr>
        <w:t>, 58(1), 56-70.</w:t>
      </w:r>
      <w:r w:rsidR="000B3A88" w:rsidRPr="007C4B44">
        <w:rPr>
          <w:b/>
        </w:rPr>
        <w:t xml:space="preserve"> </w:t>
      </w:r>
      <w:r w:rsidR="009206FE">
        <w:rPr>
          <w:b/>
        </w:rPr>
        <w:t>[</w:t>
      </w:r>
      <w:r w:rsidR="009730B1">
        <w:rPr>
          <w:b/>
        </w:rPr>
        <w:t>1</w:t>
      </w:r>
      <w:r w:rsidR="00391309">
        <w:rPr>
          <w:b/>
        </w:rPr>
        <w:t>22</w:t>
      </w:r>
      <w:r w:rsidR="00D77200">
        <w:rPr>
          <w:b/>
        </w:rPr>
        <w:t xml:space="preserve"> cites, per Google Scholar]</w:t>
      </w:r>
    </w:p>
    <w:p w14:paraId="7ADB144C" w14:textId="77777777" w:rsidR="00874703" w:rsidRPr="00874703" w:rsidRDefault="00874703" w:rsidP="00874703">
      <w:pPr>
        <w:pStyle w:val="BodyText"/>
        <w:ind w:left="720" w:hanging="720"/>
        <w:jc w:val="left"/>
        <w:rPr>
          <w:b/>
        </w:rPr>
      </w:pPr>
    </w:p>
    <w:p w14:paraId="41A6953B" w14:textId="5B12AF20" w:rsidR="00C31EB9" w:rsidRDefault="009236B4" w:rsidP="00C31EB9">
      <w:pPr>
        <w:pStyle w:val="BodyText"/>
        <w:ind w:left="720" w:hanging="720"/>
        <w:jc w:val="left"/>
      </w:pPr>
      <w:r>
        <w:t>1</w:t>
      </w:r>
      <w:r w:rsidR="000234DE">
        <w:t>5</w:t>
      </w:r>
      <w:r w:rsidR="00B744FD">
        <w:t xml:space="preserve">. </w:t>
      </w:r>
      <w:r w:rsidR="00C31EB9">
        <w:t>McKnight, D. H., Phillips, B., and Hardgrave, W. C. 2009. “Which Reduces IT Turnover Intention the Most—Workplace Characteri</w:t>
      </w:r>
      <w:r w:rsidR="00B91F26">
        <w:t xml:space="preserve">stics or Job Characteristics?” </w:t>
      </w:r>
      <w:r w:rsidR="00C31EB9" w:rsidRPr="00975D3D">
        <w:rPr>
          <w:b/>
          <w:i/>
        </w:rPr>
        <w:t>Information &amp; Management</w:t>
      </w:r>
      <w:r w:rsidR="00B91F26">
        <w:t>, 46(3), 167-174</w:t>
      </w:r>
      <w:r w:rsidR="00C31EB9">
        <w:t>.</w:t>
      </w:r>
      <w:r w:rsidR="0028726D">
        <w:t xml:space="preserve"> [</w:t>
      </w:r>
      <w:r w:rsidR="00A744C6">
        <w:t>1</w:t>
      </w:r>
      <w:r w:rsidR="00391309">
        <w:t>91</w:t>
      </w:r>
      <w:r w:rsidR="005015DE">
        <w:t xml:space="preserve"> cites, per Google Scholar]</w:t>
      </w:r>
    </w:p>
    <w:p w14:paraId="2EB7C862" w14:textId="77777777" w:rsidR="00C31EB9" w:rsidRDefault="00C31EB9" w:rsidP="00C31EB9">
      <w:pPr>
        <w:pStyle w:val="BodyText"/>
        <w:ind w:left="720" w:hanging="720"/>
        <w:jc w:val="left"/>
      </w:pPr>
    </w:p>
    <w:p w14:paraId="5B8F2A2C" w14:textId="77777777" w:rsidR="00ED6D4D" w:rsidRPr="00B91F26" w:rsidRDefault="009236B4" w:rsidP="00ED6D4D">
      <w:pPr>
        <w:pStyle w:val="BodyText"/>
        <w:ind w:left="720" w:hanging="720"/>
        <w:jc w:val="left"/>
      </w:pPr>
      <w:r>
        <w:t>1</w:t>
      </w:r>
      <w:r w:rsidR="000234DE">
        <w:t>6</w:t>
      </w:r>
      <w:r w:rsidR="00B744FD">
        <w:t xml:space="preserve">. </w:t>
      </w:r>
      <w:r w:rsidR="00ED6D4D">
        <w:t>Arsal, R. E.,</w:t>
      </w:r>
      <w:r w:rsidR="00B91F26" w:rsidRPr="00B91F26">
        <w:t xml:space="preserve"> </w:t>
      </w:r>
      <w:r w:rsidR="00B91F26">
        <w:t xml:space="preserve">Thatcher, J. B., </w:t>
      </w:r>
      <w:r w:rsidR="00ED6D4D">
        <w:t>Zagenczyck, T. J.,  McKnight, D. H. &amp; Ahuja, M.</w:t>
      </w:r>
      <w:r w:rsidR="00A33D6C">
        <w:t xml:space="preserve"> 2009.</w:t>
      </w:r>
      <w:r w:rsidR="00ED6D4D">
        <w:t xml:space="preserve"> “Organizational Factors and Information Technology Use: Tying Perceptions of the Organization to Perceptions of IT.</w:t>
      </w:r>
      <w:r w:rsidR="00B91F26">
        <w:t xml:space="preserve">” </w:t>
      </w:r>
      <w:r w:rsidR="00ED6D4D" w:rsidRPr="008262A9">
        <w:rPr>
          <w:b/>
          <w:i/>
        </w:rPr>
        <w:t>Journal of Organizational and End User Computing</w:t>
      </w:r>
      <w:r w:rsidR="00B91F26">
        <w:t>, 21(3), 37-59.</w:t>
      </w:r>
    </w:p>
    <w:p w14:paraId="1E51BA45" w14:textId="77777777" w:rsidR="00ED6D4D" w:rsidRDefault="00E83D56" w:rsidP="00A81D47">
      <w:pPr>
        <w:pStyle w:val="BodyText"/>
        <w:tabs>
          <w:tab w:val="left" w:pos="3500"/>
          <w:tab w:val="left" w:pos="6918"/>
        </w:tabs>
        <w:ind w:left="720" w:hanging="720"/>
        <w:jc w:val="left"/>
      </w:pPr>
      <w:r>
        <w:tab/>
      </w:r>
      <w:r>
        <w:tab/>
      </w:r>
      <w:r w:rsidR="00A81D47">
        <w:tab/>
      </w:r>
    </w:p>
    <w:p w14:paraId="4063AC34" w14:textId="702E3902" w:rsidR="002835D2" w:rsidRPr="007C4B44" w:rsidRDefault="00DE02FB" w:rsidP="002835D2">
      <w:pPr>
        <w:pStyle w:val="BodyText2"/>
        <w:ind w:left="720" w:hanging="720"/>
        <w:jc w:val="left"/>
        <w:rPr>
          <w:rFonts w:ascii="Arial" w:hAnsi="Arial" w:cs="Arial"/>
          <w:b/>
        </w:rPr>
      </w:pPr>
      <w:r>
        <w:rPr>
          <w:b/>
        </w:rPr>
        <w:t>1</w:t>
      </w:r>
      <w:r w:rsidR="000234DE">
        <w:rPr>
          <w:b/>
        </w:rPr>
        <w:t>7</w:t>
      </w:r>
      <w:r w:rsidR="00B744FD" w:rsidRPr="007C4B44">
        <w:rPr>
          <w:b/>
        </w:rPr>
        <w:t xml:space="preserve">. </w:t>
      </w:r>
      <w:r w:rsidR="002835D2" w:rsidRPr="007C4B44">
        <w:rPr>
          <w:b/>
        </w:rPr>
        <w:t xml:space="preserve">Thatcher, J. B., </w:t>
      </w:r>
      <w:r w:rsidR="00634828" w:rsidRPr="007C4B44">
        <w:rPr>
          <w:b/>
        </w:rPr>
        <w:t xml:space="preserve">Zimmer, </w:t>
      </w:r>
      <w:r w:rsidR="00024F06" w:rsidRPr="007C4B44">
        <w:rPr>
          <w:b/>
        </w:rPr>
        <w:t xml:space="preserve">J. </w:t>
      </w:r>
      <w:r w:rsidR="00634828" w:rsidRPr="007C4B44">
        <w:rPr>
          <w:b/>
        </w:rPr>
        <w:t xml:space="preserve">C., </w:t>
      </w:r>
      <w:r w:rsidR="002835D2" w:rsidRPr="007C4B44">
        <w:rPr>
          <w:b/>
        </w:rPr>
        <w:t xml:space="preserve">Gundlach, M. J. &amp; </w:t>
      </w:r>
      <w:r w:rsidR="00634828" w:rsidRPr="007C4B44">
        <w:rPr>
          <w:b/>
        </w:rPr>
        <w:t xml:space="preserve">McKnight, D. H., </w:t>
      </w:r>
      <w:r w:rsidR="008904CC" w:rsidRPr="007C4B44">
        <w:rPr>
          <w:b/>
        </w:rPr>
        <w:t xml:space="preserve">2008. </w:t>
      </w:r>
      <w:r w:rsidR="002835D2" w:rsidRPr="007C4B44">
        <w:rPr>
          <w:b/>
        </w:rPr>
        <w:t>“</w:t>
      </w:r>
      <w:r w:rsidR="00D36A2E" w:rsidRPr="007C4B44">
        <w:rPr>
          <w:b/>
        </w:rPr>
        <w:t>Internal and External Dimensions of</w:t>
      </w:r>
      <w:r w:rsidR="002835D2" w:rsidRPr="007C4B44">
        <w:rPr>
          <w:b/>
        </w:rPr>
        <w:t xml:space="preserve"> Computer Self-Effica</w:t>
      </w:r>
      <w:r w:rsidR="00CE510B" w:rsidRPr="007C4B44">
        <w:rPr>
          <w:b/>
        </w:rPr>
        <w:t xml:space="preserve">cy: An Empirical Examination.” </w:t>
      </w:r>
      <w:r w:rsidR="002835D2" w:rsidRPr="007C4B44">
        <w:rPr>
          <w:b/>
          <w:i/>
          <w:u w:val="single"/>
        </w:rPr>
        <w:t>IEEE</w:t>
      </w:r>
      <w:r w:rsidR="00E900FD" w:rsidRPr="007C4B44">
        <w:rPr>
          <w:b/>
          <w:i/>
          <w:szCs w:val="24"/>
          <w:u w:val="single"/>
        </w:rPr>
        <w:t xml:space="preserve"> </w:t>
      </w:r>
      <w:r w:rsidR="00022C69" w:rsidRPr="007C4B44">
        <w:rPr>
          <w:b/>
          <w:i/>
          <w:szCs w:val="24"/>
          <w:u w:val="single"/>
        </w:rPr>
        <w:t>Transactions on</w:t>
      </w:r>
      <w:r w:rsidR="002835D2" w:rsidRPr="007C4B44">
        <w:rPr>
          <w:b/>
          <w:i/>
          <w:szCs w:val="24"/>
          <w:u w:val="single"/>
        </w:rPr>
        <w:t xml:space="preserve"> Engineering Management</w:t>
      </w:r>
      <w:r w:rsidR="00CE510B" w:rsidRPr="007C4B44">
        <w:rPr>
          <w:b/>
        </w:rPr>
        <w:t>, 55(4), 628-644.</w:t>
      </w:r>
      <w:r w:rsidR="000B3A88" w:rsidRPr="007C4B44">
        <w:rPr>
          <w:b/>
        </w:rPr>
        <w:t xml:space="preserve"> </w:t>
      </w:r>
      <w:r w:rsidR="00A91138">
        <w:rPr>
          <w:b/>
        </w:rPr>
        <w:t>[</w:t>
      </w:r>
      <w:r w:rsidR="00A564B1">
        <w:rPr>
          <w:b/>
        </w:rPr>
        <w:t>7</w:t>
      </w:r>
      <w:r w:rsidR="00391309">
        <w:rPr>
          <w:b/>
        </w:rPr>
        <w:t>3</w:t>
      </w:r>
      <w:r w:rsidR="00FD626F">
        <w:rPr>
          <w:b/>
        </w:rPr>
        <w:t xml:space="preserve"> cites, per Google Scholar]</w:t>
      </w:r>
    </w:p>
    <w:p w14:paraId="4AD21723" w14:textId="5AC85338" w:rsidR="002835D2" w:rsidRDefault="002835D2" w:rsidP="00DA3D30">
      <w:pPr>
        <w:pStyle w:val="BodyText"/>
        <w:ind w:left="720" w:hanging="720"/>
        <w:jc w:val="left"/>
      </w:pPr>
    </w:p>
    <w:p w14:paraId="78CE8828" w14:textId="20E3F948" w:rsidR="00DA3D30" w:rsidRPr="007C4B44" w:rsidRDefault="00DE02FB" w:rsidP="00DA3D30">
      <w:pPr>
        <w:pStyle w:val="BodyText"/>
        <w:ind w:left="720" w:hanging="720"/>
        <w:jc w:val="left"/>
        <w:rPr>
          <w:b/>
        </w:rPr>
      </w:pPr>
      <w:r>
        <w:rPr>
          <w:b/>
        </w:rPr>
        <w:t>1</w:t>
      </w:r>
      <w:r w:rsidR="000234DE">
        <w:rPr>
          <w:b/>
        </w:rPr>
        <w:t>8</w:t>
      </w:r>
      <w:r w:rsidR="00B744FD" w:rsidRPr="007C4B44">
        <w:rPr>
          <w:b/>
        </w:rPr>
        <w:t xml:space="preserve">. </w:t>
      </w:r>
      <w:r w:rsidR="00DA3D30" w:rsidRPr="007C4B44">
        <w:rPr>
          <w:b/>
        </w:rPr>
        <w:t xml:space="preserve">Rutner, P. S., Hardgrave, W. </w:t>
      </w:r>
      <w:r w:rsidR="00CE1531" w:rsidRPr="007C4B44">
        <w:rPr>
          <w:b/>
        </w:rPr>
        <w:t xml:space="preserve">C. </w:t>
      </w:r>
      <w:r w:rsidR="00DA3D30" w:rsidRPr="007C4B44">
        <w:rPr>
          <w:b/>
        </w:rPr>
        <w:t xml:space="preserve">&amp; McKnight, D. H. </w:t>
      </w:r>
      <w:r w:rsidR="008904CC" w:rsidRPr="007C4B44">
        <w:rPr>
          <w:b/>
        </w:rPr>
        <w:t xml:space="preserve">2008. </w:t>
      </w:r>
      <w:r w:rsidR="00DA3D30" w:rsidRPr="007C4B44">
        <w:rPr>
          <w:b/>
        </w:rPr>
        <w:t xml:space="preserve">“Emotional Dissonance </w:t>
      </w:r>
      <w:r w:rsidR="00CE1531" w:rsidRPr="007C4B44">
        <w:rPr>
          <w:b/>
        </w:rPr>
        <w:t>and the Information Technology Professional,”</w:t>
      </w:r>
      <w:r w:rsidR="00DA3D30" w:rsidRPr="007C4B44">
        <w:rPr>
          <w:b/>
        </w:rPr>
        <w:t xml:space="preserve"> </w:t>
      </w:r>
      <w:r w:rsidR="00DA3D30" w:rsidRPr="007C4B44">
        <w:rPr>
          <w:b/>
          <w:i/>
          <w:u w:val="single"/>
        </w:rPr>
        <w:t>MIS Quarterly</w:t>
      </w:r>
      <w:r w:rsidR="00CE1531" w:rsidRPr="007C4B44">
        <w:rPr>
          <w:b/>
        </w:rPr>
        <w:t>, 32(3), 635-652.</w:t>
      </w:r>
      <w:r w:rsidR="00E46292" w:rsidRPr="007C4B44">
        <w:rPr>
          <w:b/>
        </w:rPr>
        <w:t xml:space="preserve"> [</w:t>
      </w:r>
      <w:r w:rsidR="00A744C6">
        <w:rPr>
          <w:b/>
        </w:rPr>
        <w:t>1</w:t>
      </w:r>
      <w:r w:rsidR="00E0265A">
        <w:rPr>
          <w:b/>
        </w:rPr>
        <w:t>7</w:t>
      </w:r>
      <w:r w:rsidR="00391309">
        <w:rPr>
          <w:b/>
        </w:rPr>
        <w:t>4</w:t>
      </w:r>
      <w:r w:rsidR="009506F2" w:rsidRPr="007C4B44">
        <w:rPr>
          <w:b/>
        </w:rPr>
        <w:t xml:space="preserve"> cites, per Google Scholar]</w:t>
      </w:r>
    </w:p>
    <w:p w14:paraId="264A5CB2" w14:textId="77777777" w:rsidR="007C1885" w:rsidRDefault="007C1885" w:rsidP="00E83D56">
      <w:pPr>
        <w:pStyle w:val="BodyText"/>
        <w:tabs>
          <w:tab w:val="left" w:pos="3035"/>
        </w:tabs>
        <w:jc w:val="left"/>
      </w:pPr>
    </w:p>
    <w:p w14:paraId="0DD2DD60" w14:textId="77777777" w:rsidR="00DA3D30" w:rsidRPr="007C1885" w:rsidRDefault="007C1885" w:rsidP="00E83D56">
      <w:pPr>
        <w:pStyle w:val="BodyText"/>
        <w:tabs>
          <w:tab w:val="left" w:pos="3035"/>
        </w:tabs>
        <w:jc w:val="left"/>
        <w:rPr>
          <w:b/>
          <w:u w:val="single"/>
        </w:rPr>
      </w:pPr>
      <w:r w:rsidRPr="007C1885">
        <w:rPr>
          <w:b/>
          <w:u w:val="single"/>
        </w:rPr>
        <w:t>Pre-Tenure</w:t>
      </w:r>
      <w:r w:rsidR="00834B0A">
        <w:rPr>
          <w:b/>
          <w:u w:val="single"/>
        </w:rPr>
        <w:t xml:space="preserve"> Articles</w:t>
      </w:r>
      <w:r w:rsidR="00E83D56" w:rsidRPr="007C1885">
        <w:rPr>
          <w:b/>
        </w:rPr>
        <w:tab/>
      </w:r>
    </w:p>
    <w:p w14:paraId="6D837501" w14:textId="5708C5A1" w:rsidR="00F57D43" w:rsidRPr="00B1012D" w:rsidRDefault="00DE02FB" w:rsidP="00F57D43">
      <w:pPr>
        <w:pStyle w:val="BodyText"/>
        <w:ind w:left="720" w:hanging="720"/>
        <w:jc w:val="left"/>
      </w:pPr>
      <w:r>
        <w:t>1</w:t>
      </w:r>
      <w:r w:rsidR="000234DE">
        <w:t>9</w:t>
      </w:r>
      <w:r w:rsidR="00B744FD">
        <w:t xml:space="preserve">. </w:t>
      </w:r>
      <w:r w:rsidR="00F57D43">
        <w:t xml:space="preserve">Dickey, M. H., McKnight, D. H. &amp; George, J. G. 2007. “The Role of Trust in Franchise Organizations.” </w:t>
      </w:r>
      <w:r w:rsidR="00F57D43" w:rsidRPr="0078394A">
        <w:rPr>
          <w:b/>
          <w:i/>
          <w:iCs/>
        </w:rPr>
        <w:t>International Journal of Organizational Analysis</w:t>
      </w:r>
      <w:r w:rsidR="00F57D43">
        <w:t>, 15(3), 251-282.</w:t>
      </w:r>
      <w:r w:rsidR="00E83D56">
        <w:t xml:space="preserve"> </w:t>
      </w:r>
      <w:r w:rsidR="00D77200">
        <w:t>[</w:t>
      </w:r>
      <w:r w:rsidR="001F626F">
        <w:t>10</w:t>
      </w:r>
      <w:r w:rsidR="00A22CCB">
        <w:t>3</w:t>
      </w:r>
      <w:r w:rsidR="00D77200">
        <w:t xml:space="preserve"> cites, per Google Scholar]</w:t>
      </w:r>
    </w:p>
    <w:p w14:paraId="672C8BFD" w14:textId="77777777" w:rsidR="00F57D43" w:rsidRDefault="00F57D43" w:rsidP="00F57D43">
      <w:pPr>
        <w:pStyle w:val="BodyText"/>
        <w:tabs>
          <w:tab w:val="left" w:pos="4965"/>
        </w:tabs>
        <w:ind w:left="720" w:hanging="720"/>
        <w:jc w:val="left"/>
      </w:pPr>
      <w:r>
        <w:tab/>
      </w:r>
      <w:r>
        <w:tab/>
      </w:r>
    </w:p>
    <w:p w14:paraId="33036704" w14:textId="3FAA1F2B" w:rsidR="00DA3D30" w:rsidRPr="007C4B44" w:rsidRDefault="000234DE" w:rsidP="00DA3D30">
      <w:pPr>
        <w:ind w:left="720" w:hanging="720"/>
        <w:rPr>
          <w:b/>
        </w:rPr>
      </w:pPr>
      <w:r>
        <w:rPr>
          <w:b/>
        </w:rPr>
        <w:lastRenderedPageBreak/>
        <w:t>20</w:t>
      </w:r>
      <w:r w:rsidR="00B744FD" w:rsidRPr="007C4B44">
        <w:rPr>
          <w:b/>
        </w:rPr>
        <w:t xml:space="preserve">. </w:t>
      </w:r>
      <w:r w:rsidR="00DA3D30" w:rsidRPr="007C4B44">
        <w:rPr>
          <w:b/>
        </w:rPr>
        <w:t xml:space="preserve">Lee, K. C., Kang, I. W. &amp; McKnight, D. H. 2007. “Transfer from Offline Trust to Key Online Perceptions: </w:t>
      </w:r>
      <w:r w:rsidR="00DA3D30" w:rsidRPr="007C4B44">
        <w:rPr>
          <w:rFonts w:hint="eastAsia"/>
          <w:b/>
        </w:rPr>
        <w:t>An Empirical Study</w:t>
      </w:r>
      <w:r w:rsidR="00BC4AFA" w:rsidRPr="007C4B44">
        <w:rPr>
          <w:b/>
        </w:rPr>
        <w:t>,</w:t>
      </w:r>
      <w:r w:rsidR="00DA3D30" w:rsidRPr="007C4B44">
        <w:rPr>
          <w:b/>
        </w:rPr>
        <w:t xml:space="preserve">”  </w:t>
      </w:r>
      <w:r w:rsidR="00DA3D30" w:rsidRPr="007C4B44">
        <w:rPr>
          <w:b/>
          <w:i/>
          <w:u w:val="single"/>
        </w:rPr>
        <w:t>IEEE Transactions</w:t>
      </w:r>
      <w:r w:rsidR="00DA3D30" w:rsidRPr="007C4B44">
        <w:rPr>
          <w:b/>
          <w:u w:val="single"/>
        </w:rPr>
        <w:t xml:space="preserve"> </w:t>
      </w:r>
      <w:r w:rsidR="00DA3D30" w:rsidRPr="007C4B44">
        <w:rPr>
          <w:b/>
          <w:i/>
          <w:u w:val="single"/>
        </w:rPr>
        <w:t>on Engineering Management</w:t>
      </w:r>
      <w:r w:rsidR="00BC4AFA" w:rsidRPr="007C4B44">
        <w:rPr>
          <w:b/>
        </w:rPr>
        <w:t xml:space="preserve"> 54(4), 729-741.</w:t>
      </w:r>
      <w:r w:rsidR="00E46292" w:rsidRPr="007C4B44">
        <w:rPr>
          <w:b/>
        </w:rPr>
        <w:t xml:space="preserve"> [</w:t>
      </w:r>
      <w:r w:rsidR="00193B2C">
        <w:rPr>
          <w:b/>
        </w:rPr>
        <w:t>2</w:t>
      </w:r>
      <w:r w:rsidR="00491B39">
        <w:rPr>
          <w:b/>
        </w:rPr>
        <w:t>4</w:t>
      </w:r>
      <w:r w:rsidR="00A22CCB">
        <w:rPr>
          <w:b/>
        </w:rPr>
        <w:t>1</w:t>
      </w:r>
      <w:r w:rsidR="000851F1" w:rsidRPr="007C4B44">
        <w:rPr>
          <w:b/>
        </w:rPr>
        <w:t xml:space="preserve"> cites, per Google Scholar]</w:t>
      </w:r>
    </w:p>
    <w:p w14:paraId="2493D2D5" w14:textId="77777777" w:rsidR="00DA3D30" w:rsidRDefault="00DA3D30" w:rsidP="00DA3D30"/>
    <w:p w14:paraId="560BE8B4" w14:textId="213A95B7" w:rsidR="00C930C1" w:rsidRPr="00852978" w:rsidRDefault="00DE02FB" w:rsidP="00C930C1">
      <w:pPr>
        <w:pStyle w:val="BodyText"/>
        <w:ind w:left="720" w:hanging="720"/>
        <w:jc w:val="left"/>
      </w:pPr>
      <w:r>
        <w:t>2</w:t>
      </w:r>
      <w:r w:rsidR="000234DE">
        <w:t>1</w:t>
      </w:r>
      <w:r w:rsidR="00B744FD">
        <w:t xml:space="preserve">. </w:t>
      </w:r>
      <w:r w:rsidR="00C930C1" w:rsidRPr="00852978">
        <w:t xml:space="preserve">Thatcher, J. B., Loughry, M. L., Lim, J. &amp; McKnight, D. H. </w:t>
      </w:r>
      <w:r w:rsidR="00C930C1">
        <w:t xml:space="preserve">2007. </w:t>
      </w:r>
      <w:r w:rsidR="00C930C1" w:rsidRPr="00852978">
        <w:t>“</w:t>
      </w:r>
      <w:r w:rsidR="00854E76" w:rsidRPr="00852978">
        <w:rPr>
          <w:szCs w:val="24"/>
        </w:rPr>
        <w:t>Internet Anxiety</w:t>
      </w:r>
      <w:r w:rsidR="00854E76">
        <w:t>: An Empirical Study of t</w:t>
      </w:r>
      <w:r w:rsidR="00634828">
        <w:t>he Effects of Personality</w:t>
      </w:r>
      <w:r w:rsidR="00854E76">
        <w:t>, Beliefs, and Social Support</w:t>
      </w:r>
      <w:r w:rsidR="0023212C">
        <w:rPr>
          <w:szCs w:val="24"/>
        </w:rPr>
        <w:t>,</w:t>
      </w:r>
      <w:r w:rsidR="00C930C1" w:rsidRPr="00852978">
        <w:t xml:space="preserve">” </w:t>
      </w:r>
      <w:r w:rsidR="00C930C1" w:rsidRPr="00EF2985">
        <w:rPr>
          <w:b/>
          <w:i/>
        </w:rPr>
        <w:t>Information &amp; Management</w:t>
      </w:r>
      <w:r w:rsidR="0023212C">
        <w:t xml:space="preserve"> 44</w:t>
      </w:r>
      <w:r w:rsidR="00634828">
        <w:t>(4)</w:t>
      </w:r>
      <w:r w:rsidR="0023212C">
        <w:t>, 353-363.</w:t>
      </w:r>
      <w:r w:rsidR="000851F1" w:rsidRPr="000851F1">
        <w:t xml:space="preserve"> </w:t>
      </w:r>
      <w:r w:rsidR="00E46292">
        <w:t>[</w:t>
      </w:r>
      <w:r w:rsidR="005F1C42">
        <w:t>1</w:t>
      </w:r>
      <w:r w:rsidR="00A22CCB">
        <w:t>93</w:t>
      </w:r>
      <w:r w:rsidR="000851F1">
        <w:t xml:space="preserve"> cites, per Google Scholar]</w:t>
      </w:r>
    </w:p>
    <w:p w14:paraId="21EB2B7E" w14:textId="77777777" w:rsidR="00C930C1" w:rsidRDefault="00C930C1" w:rsidP="00C930C1">
      <w:pPr>
        <w:pStyle w:val="BodyText"/>
        <w:ind w:left="720" w:hanging="720"/>
        <w:jc w:val="left"/>
      </w:pPr>
    </w:p>
    <w:p w14:paraId="55F03C0A" w14:textId="560A480E" w:rsidR="00AA6FCD" w:rsidRPr="007C4B44" w:rsidRDefault="00DE02FB" w:rsidP="00AA6FCD">
      <w:pPr>
        <w:pStyle w:val="BodyText"/>
        <w:ind w:left="720" w:hanging="720"/>
        <w:jc w:val="left"/>
        <w:rPr>
          <w:b/>
        </w:rPr>
      </w:pPr>
      <w:r>
        <w:rPr>
          <w:b/>
        </w:rPr>
        <w:t>2</w:t>
      </w:r>
      <w:r w:rsidR="000234DE">
        <w:rPr>
          <w:b/>
        </w:rPr>
        <w:t>2</w:t>
      </w:r>
      <w:r w:rsidR="00B744FD" w:rsidRPr="007C4B44">
        <w:rPr>
          <w:b/>
        </w:rPr>
        <w:t xml:space="preserve">. </w:t>
      </w:r>
      <w:r w:rsidR="00AA6FCD" w:rsidRPr="007C4B44">
        <w:rPr>
          <w:b/>
        </w:rPr>
        <w:t>Ahuja, M., Chudoba, K., Kacmar, C. J., McKnight, D. H. &amp; George, J. G. 2007. "IT Road Warriors:</w:t>
      </w:r>
      <w:r w:rsidR="007C4B44">
        <w:rPr>
          <w:b/>
        </w:rPr>
        <w:t xml:space="preserve"> </w:t>
      </w:r>
      <w:r w:rsidR="00AA6FCD" w:rsidRPr="007C4B44">
        <w:rPr>
          <w:b/>
          <w:bCs/>
        </w:rPr>
        <w:t>Understanding the Role of Work-Family Conflict, Autonomy, and Work Overload on Turnover</w:t>
      </w:r>
      <w:r w:rsidR="00AA6FCD" w:rsidRPr="007C4B44">
        <w:rPr>
          <w:b/>
        </w:rPr>
        <w:t xml:space="preserve">” </w:t>
      </w:r>
      <w:r w:rsidR="00AA6FCD" w:rsidRPr="007C4B44">
        <w:rPr>
          <w:b/>
          <w:i/>
          <w:u w:val="single"/>
        </w:rPr>
        <w:t>MIS Quarterly</w:t>
      </w:r>
      <w:r w:rsidR="008C37DD" w:rsidRPr="007C4B44">
        <w:rPr>
          <w:b/>
        </w:rPr>
        <w:t xml:space="preserve"> 31(1), 1-17.</w:t>
      </w:r>
      <w:r w:rsidR="00101960" w:rsidRPr="007C4B44">
        <w:rPr>
          <w:b/>
        </w:rPr>
        <w:t xml:space="preserve"> [</w:t>
      </w:r>
      <w:r w:rsidR="009730B1">
        <w:rPr>
          <w:b/>
        </w:rPr>
        <w:t>6</w:t>
      </w:r>
      <w:r w:rsidR="00A22CCB">
        <w:rPr>
          <w:b/>
        </w:rPr>
        <w:t>59</w:t>
      </w:r>
      <w:r w:rsidR="00110C5E" w:rsidRPr="007C4B44">
        <w:rPr>
          <w:b/>
        </w:rPr>
        <w:t xml:space="preserve"> cites, per Google Scholar]</w:t>
      </w:r>
    </w:p>
    <w:p w14:paraId="7C3C3F78" w14:textId="77777777" w:rsidR="000A5D65" w:rsidRDefault="000A5D65" w:rsidP="00AA6FCD">
      <w:pPr>
        <w:pStyle w:val="BodyText"/>
        <w:ind w:left="720" w:hanging="720"/>
        <w:jc w:val="left"/>
      </w:pPr>
    </w:p>
    <w:p w14:paraId="2E5BD7C1" w14:textId="3EA89A07" w:rsidR="005D326A" w:rsidRPr="007C4B44" w:rsidRDefault="00DE02FB" w:rsidP="005D326A">
      <w:pPr>
        <w:pStyle w:val="BodyText"/>
        <w:ind w:left="720" w:hanging="720"/>
        <w:jc w:val="left"/>
        <w:rPr>
          <w:b/>
        </w:rPr>
      </w:pPr>
      <w:r>
        <w:rPr>
          <w:b/>
        </w:rPr>
        <w:t>2</w:t>
      </w:r>
      <w:r w:rsidR="000234DE">
        <w:rPr>
          <w:b/>
        </w:rPr>
        <w:t>3</w:t>
      </w:r>
      <w:r w:rsidR="00B744FD" w:rsidRPr="007C4B44">
        <w:rPr>
          <w:b/>
        </w:rPr>
        <w:t xml:space="preserve">. </w:t>
      </w:r>
      <w:r w:rsidR="00191D3C" w:rsidRPr="007C4B44">
        <w:rPr>
          <w:b/>
        </w:rPr>
        <w:t>Nicol</w:t>
      </w:r>
      <w:r w:rsidR="005D326A" w:rsidRPr="007C4B44">
        <w:rPr>
          <w:b/>
        </w:rPr>
        <w:t>a</w:t>
      </w:r>
      <w:r w:rsidR="00191D3C" w:rsidRPr="007C4B44">
        <w:rPr>
          <w:b/>
        </w:rPr>
        <w:t>o</w:t>
      </w:r>
      <w:r w:rsidR="005D326A" w:rsidRPr="007C4B44">
        <w:rPr>
          <w:b/>
        </w:rPr>
        <w:t xml:space="preserve">u, A. I. &amp; McKnight, D. H. 2006. “Perceived Information Quality in Data Exchanges: Effects on Risk, Trust, Expected Performance and Intention to Use” </w:t>
      </w:r>
      <w:r w:rsidR="005D326A" w:rsidRPr="007C4B44">
        <w:rPr>
          <w:b/>
          <w:i/>
          <w:u w:val="single"/>
        </w:rPr>
        <w:t>Information Systems Research</w:t>
      </w:r>
      <w:r w:rsidR="00AD5097" w:rsidRPr="007C4B44">
        <w:rPr>
          <w:b/>
        </w:rPr>
        <w:t xml:space="preserve"> 17(4), 332-351.</w:t>
      </w:r>
      <w:r w:rsidR="00E46292" w:rsidRPr="007C4B44">
        <w:rPr>
          <w:b/>
        </w:rPr>
        <w:t xml:space="preserve"> [</w:t>
      </w:r>
      <w:r w:rsidR="003A76FA">
        <w:rPr>
          <w:b/>
        </w:rPr>
        <w:t>5</w:t>
      </w:r>
      <w:r w:rsidR="00A22CCB">
        <w:rPr>
          <w:b/>
        </w:rPr>
        <w:t>51</w:t>
      </w:r>
      <w:r w:rsidR="00110C5E" w:rsidRPr="007C4B44">
        <w:rPr>
          <w:b/>
        </w:rPr>
        <w:t xml:space="preserve"> cites, per Google Scholar]</w:t>
      </w:r>
    </w:p>
    <w:p w14:paraId="1470D604" w14:textId="77777777" w:rsidR="005D326A" w:rsidRDefault="005D326A" w:rsidP="00DE02FB">
      <w:pPr>
        <w:pStyle w:val="BodyTextIndent"/>
        <w:widowControl w:val="0"/>
        <w:ind w:left="0" w:firstLine="0"/>
      </w:pPr>
    </w:p>
    <w:p w14:paraId="47CF1532" w14:textId="2272C269" w:rsidR="000347C6" w:rsidRDefault="00DE02FB" w:rsidP="000347C6">
      <w:pPr>
        <w:pStyle w:val="BodyText"/>
        <w:ind w:left="720" w:hanging="720"/>
        <w:jc w:val="left"/>
      </w:pPr>
      <w:r>
        <w:t>2</w:t>
      </w:r>
      <w:r w:rsidR="000234DE">
        <w:t>4</w:t>
      </w:r>
      <w:r w:rsidR="00B744FD">
        <w:t xml:space="preserve">. </w:t>
      </w:r>
      <w:r w:rsidR="000347C6">
        <w:t xml:space="preserve">Gefen, D., Pavlou, P. A., Benbasat, I., McKnight, D. H., Stewart, K., and Straub, D. W. </w:t>
      </w:r>
      <w:r w:rsidR="006C1132">
        <w:t xml:space="preserve">2006. </w:t>
      </w:r>
      <w:r w:rsidR="000347C6">
        <w:t xml:space="preserve">“Should Institutional Trust Matter in </w:t>
      </w:r>
      <w:r w:rsidR="006C1132">
        <w:t xml:space="preserve">Information Systems Research?” </w:t>
      </w:r>
      <w:r w:rsidR="000347C6" w:rsidRPr="00F347BD">
        <w:rPr>
          <w:b/>
          <w:i/>
        </w:rPr>
        <w:t xml:space="preserve">Communications of the </w:t>
      </w:r>
      <w:r w:rsidR="006C1132">
        <w:rPr>
          <w:b/>
          <w:i/>
        </w:rPr>
        <w:t>AIS</w:t>
      </w:r>
      <w:r w:rsidR="00AC7F2C">
        <w:t xml:space="preserve"> 17</w:t>
      </w:r>
      <w:r w:rsidR="006C1132">
        <w:t>(</w:t>
      </w:r>
      <w:r w:rsidR="00AC7F2C">
        <w:t>9</w:t>
      </w:r>
      <w:r w:rsidR="006C1132">
        <w:t>), 205</w:t>
      </w:r>
      <w:r w:rsidR="00517695">
        <w:t>-222.</w:t>
      </w:r>
      <w:r w:rsidR="0097564B">
        <w:t xml:space="preserve"> </w:t>
      </w:r>
      <w:r w:rsidR="00301E74">
        <w:t xml:space="preserve"> [5</w:t>
      </w:r>
      <w:r w:rsidR="0009792A">
        <w:t>3</w:t>
      </w:r>
      <w:r w:rsidR="00F837BF">
        <w:t xml:space="preserve"> cites, per Google Scholar]</w:t>
      </w:r>
    </w:p>
    <w:p w14:paraId="6E6CEC6A" w14:textId="77777777" w:rsidR="000347C6" w:rsidRDefault="00AF59E0" w:rsidP="00AF59E0">
      <w:pPr>
        <w:pStyle w:val="BodyText"/>
        <w:tabs>
          <w:tab w:val="left" w:pos="5904"/>
        </w:tabs>
        <w:jc w:val="left"/>
      </w:pPr>
      <w:r>
        <w:tab/>
      </w:r>
    </w:p>
    <w:p w14:paraId="63B682C3" w14:textId="77777777" w:rsidR="00661B49" w:rsidRDefault="00DE02FB">
      <w:pPr>
        <w:ind w:left="720" w:hanging="720"/>
      </w:pPr>
      <w:r>
        <w:t>2</w:t>
      </w:r>
      <w:r w:rsidR="000234DE">
        <w:t>5</w:t>
      </w:r>
      <w:r w:rsidR="00B744FD">
        <w:t xml:space="preserve">. </w:t>
      </w:r>
      <w:r w:rsidR="00661B49">
        <w:t>McKnig</w:t>
      </w:r>
      <w:r w:rsidR="004D5E41">
        <w:t>ht, D. H. &amp; Chervany, N. L. 2005</w:t>
      </w:r>
      <w:r w:rsidR="00661B49">
        <w:t>. “What Builds System Troubleshooter Trust the Best—Experiential or Non-Experiential Factors?”</w:t>
      </w:r>
      <w:r w:rsidR="00416DD6">
        <w:t xml:space="preserve"> </w:t>
      </w:r>
      <w:r w:rsidR="00661B49">
        <w:rPr>
          <w:b/>
          <w:bCs/>
          <w:i/>
          <w:iCs/>
        </w:rPr>
        <w:t>Information Resources Management Journal</w:t>
      </w:r>
      <w:r w:rsidR="00416DD6">
        <w:rPr>
          <w:b/>
          <w:bCs/>
          <w:i/>
          <w:iCs/>
        </w:rPr>
        <w:t xml:space="preserve"> </w:t>
      </w:r>
      <w:r w:rsidR="00416DD6">
        <w:t>18(3), 32-49.</w:t>
      </w:r>
    </w:p>
    <w:p w14:paraId="6BC34E2D" w14:textId="77777777" w:rsidR="00661B49" w:rsidRDefault="00661B49">
      <w:pPr>
        <w:ind w:left="720" w:hanging="720"/>
      </w:pPr>
    </w:p>
    <w:p w14:paraId="3E9AFE4C" w14:textId="0FC9AB83" w:rsidR="009E53CD" w:rsidRDefault="00DE02FB" w:rsidP="00101960">
      <w:pPr>
        <w:autoSpaceDE w:val="0"/>
        <w:autoSpaceDN w:val="0"/>
        <w:adjustRightInd w:val="0"/>
        <w:ind w:left="720" w:hanging="720"/>
      </w:pPr>
      <w:r>
        <w:t>2</w:t>
      </w:r>
      <w:r w:rsidR="000234DE">
        <w:t>6</w:t>
      </w:r>
      <w:r w:rsidR="00B744FD">
        <w:t xml:space="preserve">. </w:t>
      </w:r>
      <w:r w:rsidR="009E53CD">
        <w:t>McKnight, D. H., Kacmar, C. &amp; Choudh</w:t>
      </w:r>
      <w:r w:rsidR="00491B39">
        <w:t>u</w:t>
      </w:r>
      <w:r w:rsidR="009E53CD">
        <w:t>ry, V.  2004.  “Dispositional Trust and Distrust Distinctions in Predicting High- and Low-Risk Internet Exper</w:t>
      </w:r>
      <w:r w:rsidR="006F6C63">
        <w:t xml:space="preserve">t Advice Site Perceptions.” </w:t>
      </w:r>
      <w:r w:rsidR="006F6C63" w:rsidRPr="006F6C63">
        <w:rPr>
          <w:b/>
          <w:bCs/>
          <w:i/>
          <w:iCs/>
          <w:sz w:val="24"/>
          <w:szCs w:val="24"/>
        </w:rPr>
        <w:t>e</w:t>
      </w:r>
      <w:r w:rsidR="006F6C63">
        <w:rPr>
          <w:b/>
          <w:bCs/>
          <w:i/>
          <w:iCs/>
        </w:rPr>
        <w:t>-Service Journal</w:t>
      </w:r>
      <w:r w:rsidR="006F6C63">
        <w:t xml:space="preserve"> 3(</w:t>
      </w:r>
      <w:r w:rsidR="009E53CD">
        <w:t>2</w:t>
      </w:r>
      <w:r w:rsidR="006C1132">
        <w:t>),</w:t>
      </w:r>
      <w:r w:rsidR="006F6C63">
        <w:t xml:space="preserve"> 35-58.</w:t>
      </w:r>
      <w:r w:rsidR="009E53CD">
        <w:t xml:space="preserve"> </w:t>
      </w:r>
      <w:r w:rsidR="00A744C6">
        <w:t>[2</w:t>
      </w:r>
      <w:r w:rsidR="001F626F">
        <w:t>5</w:t>
      </w:r>
      <w:r w:rsidR="00A22CCB">
        <w:t>2</w:t>
      </w:r>
      <w:r w:rsidR="008B18C5">
        <w:t xml:space="preserve"> cites, per Google Scholar]</w:t>
      </w:r>
    </w:p>
    <w:p w14:paraId="5B1A7D74" w14:textId="77777777" w:rsidR="009E53CD" w:rsidRDefault="009E53CD" w:rsidP="009E53CD">
      <w:pPr>
        <w:autoSpaceDE w:val="0"/>
        <w:autoSpaceDN w:val="0"/>
        <w:adjustRightInd w:val="0"/>
        <w:ind w:left="720" w:hanging="720"/>
      </w:pPr>
    </w:p>
    <w:p w14:paraId="224BAECC" w14:textId="20C8D8ED" w:rsidR="00661B49" w:rsidRPr="00122BB2" w:rsidRDefault="00DE02FB">
      <w:pPr>
        <w:autoSpaceDE w:val="0"/>
        <w:autoSpaceDN w:val="0"/>
        <w:adjustRightInd w:val="0"/>
        <w:ind w:left="720" w:hanging="720"/>
      </w:pPr>
      <w:r>
        <w:t>2</w:t>
      </w:r>
      <w:r w:rsidR="000234DE">
        <w:t>7</w:t>
      </w:r>
      <w:r w:rsidR="00B744FD">
        <w:t xml:space="preserve">. </w:t>
      </w:r>
      <w:r w:rsidR="00661B49">
        <w:t>McKnight, D. H., Choudhury, V.  &amp; Kacmar, C. 2004. “Shifting Factors and the Ineffectiveness of Third Party Assurance Seals: A Two-Stage Model of Initial Trust in an</w:t>
      </w:r>
      <w:r w:rsidR="00122BB2">
        <w:t xml:space="preserve"> E-Vendor.</w:t>
      </w:r>
      <w:r w:rsidR="00661B49">
        <w:t xml:space="preserve">” </w:t>
      </w:r>
      <w:r w:rsidR="00661B49">
        <w:rPr>
          <w:b/>
          <w:bCs/>
          <w:i/>
          <w:iCs/>
        </w:rPr>
        <w:t>Electronic Markets</w:t>
      </w:r>
      <w:r w:rsidR="00122BB2">
        <w:rPr>
          <w:bCs/>
          <w:iCs/>
        </w:rPr>
        <w:t xml:space="preserve">, </w:t>
      </w:r>
      <w:r w:rsidR="006C1132">
        <w:t>14(3),</w:t>
      </w:r>
      <w:r w:rsidR="00122BB2">
        <w:t xml:space="preserve"> 252-266.</w:t>
      </w:r>
      <w:r w:rsidR="00CF6102">
        <w:t xml:space="preserve"> </w:t>
      </w:r>
      <w:r w:rsidR="0060541B">
        <w:t>[</w:t>
      </w:r>
      <w:r w:rsidR="009D24E3">
        <w:t>2</w:t>
      </w:r>
      <w:r w:rsidR="00491B39">
        <w:t>9</w:t>
      </w:r>
      <w:r w:rsidR="00A22CCB">
        <w:t>3</w:t>
      </w:r>
      <w:r w:rsidR="00110C5E">
        <w:t xml:space="preserve"> cites, per Google Scholar]</w:t>
      </w:r>
    </w:p>
    <w:p w14:paraId="4C7D91EA" w14:textId="77777777" w:rsidR="00661B49" w:rsidRDefault="00661B49">
      <w:pPr>
        <w:autoSpaceDE w:val="0"/>
        <w:autoSpaceDN w:val="0"/>
        <w:adjustRightInd w:val="0"/>
        <w:ind w:left="720" w:hanging="720"/>
      </w:pPr>
    </w:p>
    <w:p w14:paraId="085394A1" w14:textId="1B82ED4A" w:rsidR="00661B49" w:rsidRPr="0088179F" w:rsidRDefault="00DE02FB">
      <w:pPr>
        <w:autoSpaceDE w:val="0"/>
        <w:autoSpaceDN w:val="0"/>
        <w:adjustRightInd w:val="0"/>
        <w:ind w:left="720" w:hanging="720"/>
        <w:rPr>
          <w:b/>
          <w:bCs/>
        </w:rPr>
      </w:pPr>
      <w:r w:rsidRPr="0088179F">
        <w:rPr>
          <w:b/>
          <w:bCs/>
        </w:rPr>
        <w:t>2</w:t>
      </w:r>
      <w:r w:rsidR="000234DE">
        <w:rPr>
          <w:b/>
          <w:bCs/>
        </w:rPr>
        <w:t>8</w:t>
      </w:r>
      <w:r w:rsidR="00B744FD" w:rsidRPr="0088179F">
        <w:rPr>
          <w:b/>
          <w:bCs/>
        </w:rPr>
        <w:t xml:space="preserve">. </w:t>
      </w:r>
      <w:r w:rsidR="00661B49" w:rsidRPr="0088179F">
        <w:rPr>
          <w:b/>
          <w:bCs/>
        </w:rPr>
        <w:t>McKnight, D. H., Choudhury, V.  &amp; Kacmar, C. 2002</w:t>
      </w:r>
      <w:r w:rsidR="00AA6FCD" w:rsidRPr="0088179F">
        <w:rPr>
          <w:b/>
          <w:bCs/>
        </w:rPr>
        <w:t>b</w:t>
      </w:r>
      <w:r w:rsidR="00661B49" w:rsidRPr="0088179F">
        <w:rPr>
          <w:b/>
          <w:bCs/>
        </w:rPr>
        <w:t>. “</w:t>
      </w:r>
      <w:r w:rsidR="00661B49" w:rsidRPr="0088179F">
        <w:rPr>
          <w:b/>
        </w:rPr>
        <w:t>The Impact of Initial Consumer Trust on Intentions to Transact with a Web Site: A Trust Building Model</w:t>
      </w:r>
      <w:r w:rsidR="00661B49" w:rsidRPr="0088179F">
        <w:rPr>
          <w:b/>
          <w:bCs/>
        </w:rPr>
        <w:t xml:space="preserve">." </w:t>
      </w:r>
      <w:r w:rsidR="00661B49" w:rsidRPr="00A76E79">
        <w:rPr>
          <w:b/>
          <w:i/>
          <w:u w:val="single"/>
        </w:rPr>
        <w:t>Journal of Strategic Information Systems</w:t>
      </w:r>
      <w:r w:rsidR="006C1132" w:rsidRPr="0088179F">
        <w:rPr>
          <w:b/>
          <w:bCs/>
          <w:iCs/>
        </w:rPr>
        <w:t>, 11(3-4),</w:t>
      </w:r>
      <w:r w:rsidR="00661B49" w:rsidRPr="0088179F">
        <w:rPr>
          <w:b/>
          <w:bCs/>
          <w:iCs/>
        </w:rPr>
        <w:t xml:space="preserve"> 297-323.</w:t>
      </w:r>
      <w:r w:rsidR="00CF6102" w:rsidRPr="0088179F">
        <w:rPr>
          <w:b/>
          <w:bCs/>
          <w:iCs/>
        </w:rPr>
        <w:t xml:space="preserve"> </w:t>
      </w:r>
      <w:r w:rsidR="00181303" w:rsidRPr="0088179F">
        <w:rPr>
          <w:b/>
        </w:rPr>
        <w:t>[</w:t>
      </w:r>
      <w:r w:rsidR="009730B1">
        <w:rPr>
          <w:b/>
        </w:rPr>
        <w:t>2</w:t>
      </w:r>
      <w:r w:rsidR="00491B39">
        <w:rPr>
          <w:b/>
        </w:rPr>
        <w:t>1</w:t>
      </w:r>
      <w:r w:rsidR="00A22CCB">
        <w:rPr>
          <w:b/>
        </w:rPr>
        <w:t>51</w:t>
      </w:r>
      <w:r w:rsidR="00442C4C">
        <w:rPr>
          <w:b/>
        </w:rPr>
        <w:t xml:space="preserve"> c</w:t>
      </w:r>
      <w:r w:rsidR="00CF6102" w:rsidRPr="0088179F">
        <w:rPr>
          <w:b/>
        </w:rPr>
        <w:t>ites, per Google Scholar]</w:t>
      </w:r>
    </w:p>
    <w:p w14:paraId="09799712" w14:textId="77777777" w:rsidR="00661B49" w:rsidRDefault="00661B49">
      <w:pPr>
        <w:tabs>
          <w:tab w:val="left" w:pos="0"/>
        </w:tabs>
        <w:suppressAutoHyphens/>
        <w:ind w:left="720" w:hanging="720"/>
      </w:pPr>
    </w:p>
    <w:p w14:paraId="18A531F5" w14:textId="762B35C7" w:rsidR="00661B49" w:rsidRPr="007C4B44" w:rsidRDefault="00DE02FB">
      <w:pPr>
        <w:tabs>
          <w:tab w:val="left" w:pos="0"/>
        </w:tabs>
        <w:suppressAutoHyphens/>
        <w:ind w:left="720" w:hanging="720"/>
        <w:rPr>
          <w:b/>
        </w:rPr>
      </w:pPr>
      <w:r>
        <w:rPr>
          <w:b/>
        </w:rPr>
        <w:t>2</w:t>
      </w:r>
      <w:r w:rsidR="000234DE">
        <w:rPr>
          <w:b/>
        </w:rPr>
        <w:t>9</w:t>
      </w:r>
      <w:r w:rsidR="00B744FD" w:rsidRPr="007C4B44">
        <w:rPr>
          <w:b/>
        </w:rPr>
        <w:t xml:space="preserve">. </w:t>
      </w:r>
      <w:r w:rsidR="00661B49" w:rsidRPr="007C4B44">
        <w:rPr>
          <w:b/>
        </w:rPr>
        <w:t>McKnight, D. H., Choudhury, V. &amp; Kacmar, C. 2002</w:t>
      </w:r>
      <w:r w:rsidR="00AA6FCD" w:rsidRPr="007C4B44">
        <w:rPr>
          <w:b/>
        </w:rPr>
        <w:t>a</w:t>
      </w:r>
      <w:r w:rsidR="00661B49" w:rsidRPr="007C4B44">
        <w:rPr>
          <w:b/>
        </w:rPr>
        <w:t xml:space="preserve">. “Developing and Validating Trust Measures for E-Commerce:  An Integrative Typology.”  </w:t>
      </w:r>
      <w:r w:rsidR="00661B49" w:rsidRPr="007C4B44">
        <w:rPr>
          <w:b/>
          <w:bCs/>
          <w:i/>
          <w:u w:val="single"/>
        </w:rPr>
        <w:t>Information Systems Research</w:t>
      </w:r>
      <w:r w:rsidR="00661B49" w:rsidRPr="007C4B44">
        <w:rPr>
          <w:b/>
          <w:bCs/>
          <w:i/>
        </w:rPr>
        <w:t xml:space="preserve">, </w:t>
      </w:r>
      <w:r w:rsidR="00661B49" w:rsidRPr="007C4B44">
        <w:rPr>
          <w:b/>
          <w:iCs/>
        </w:rPr>
        <w:t>13(3)</w:t>
      </w:r>
      <w:r w:rsidR="006C1132" w:rsidRPr="007C4B44">
        <w:rPr>
          <w:b/>
          <w:iCs/>
        </w:rPr>
        <w:t>,</w:t>
      </w:r>
      <w:r w:rsidR="00661B49" w:rsidRPr="007C4B44">
        <w:rPr>
          <w:b/>
          <w:iCs/>
        </w:rPr>
        <w:t xml:space="preserve"> 334-359.</w:t>
      </w:r>
      <w:r w:rsidR="003009E2" w:rsidRPr="007C4B44">
        <w:rPr>
          <w:b/>
          <w:iCs/>
        </w:rPr>
        <w:t xml:space="preserve"> </w:t>
      </w:r>
      <w:r w:rsidR="00CF6102" w:rsidRPr="007C4B44">
        <w:rPr>
          <w:b/>
        </w:rPr>
        <w:t>[</w:t>
      </w:r>
      <w:r w:rsidR="002F7BE5">
        <w:rPr>
          <w:b/>
        </w:rPr>
        <w:t>4</w:t>
      </w:r>
      <w:r w:rsidR="00491B39">
        <w:rPr>
          <w:b/>
        </w:rPr>
        <w:t>8</w:t>
      </w:r>
      <w:r w:rsidR="00A22CCB">
        <w:rPr>
          <w:b/>
        </w:rPr>
        <w:t>83</w:t>
      </w:r>
      <w:r w:rsidR="00CF6102" w:rsidRPr="007C4B44">
        <w:rPr>
          <w:b/>
        </w:rPr>
        <w:t xml:space="preserve"> cites, per Google Scholar]</w:t>
      </w:r>
    </w:p>
    <w:p w14:paraId="147A421F" w14:textId="77777777" w:rsidR="00661B49" w:rsidRDefault="00661B49">
      <w:pPr>
        <w:pStyle w:val="BodyText"/>
        <w:ind w:left="720" w:hanging="720"/>
        <w:jc w:val="left"/>
      </w:pPr>
    </w:p>
    <w:p w14:paraId="314768FE" w14:textId="780A0214" w:rsidR="00661B49" w:rsidRDefault="000234DE">
      <w:pPr>
        <w:pStyle w:val="BodyText"/>
        <w:ind w:left="720" w:hanging="720"/>
        <w:jc w:val="left"/>
      </w:pPr>
      <w:r>
        <w:t>30</w:t>
      </w:r>
      <w:r w:rsidR="00B744FD">
        <w:t xml:space="preserve">. </w:t>
      </w:r>
      <w:r w:rsidR="00661B49">
        <w:t xml:space="preserve">McKnight, D. H. &amp; Chervany, N. L. 2001-2002. “What Trust Means in E-Commerce Customer Relationships:  An Interdisciplinary Conceptual Typology.” </w:t>
      </w:r>
      <w:r w:rsidR="00661B49">
        <w:rPr>
          <w:b/>
          <w:i/>
          <w:iCs/>
        </w:rPr>
        <w:t>International Journal of Electronic Commerce</w:t>
      </w:r>
      <w:r w:rsidR="00661B49">
        <w:rPr>
          <w:b/>
        </w:rPr>
        <w:t xml:space="preserve">, </w:t>
      </w:r>
      <w:r w:rsidR="00661B49">
        <w:t>6(2)</w:t>
      </w:r>
      <w:r w:rsidR="006C1132">
        <w:t>,</w:t>
      </w:r>
      <w:r w:rsidR="00661B49">
        <w:t xml:space="preserve"> 35-59.</w:t>
      </w:r>
      <w:r w:rsidR="003009E2">
        <w:t xml:space="preserve"> </w:t>
      </w:r>
      <w:r w:rsidR="00F905DE">
        <w:t>[</w:t>
      </w:r>
      <w:r w:rsidR="002F7BE5">
        <w:t>2</w:t>
      </w:r>
      <w:r w:rsidR="00A22CCB">
        <w:t>621</w:t>
      </w:r>
      <w:r w:rsidR="00FF4F20">
        <w:t xml:space="preserve"> </w:t>
      </w:r>
      <w:r w:rsidR="00CF6102">
        <w:t>cit</w:t>
      </w:r>
      <w:r w:rsidR="00CE728E">
        <w:t>es</w:t>
      </w:r>
      <w:r w:rsidR="00CF6102">
        <w:t xml:space="preserve"> per Google Scholar]</w:t>
      </w:r>
    </w:p>
    <w:p w14:paraId="1B93A7ED" w14:textId="77777777" w:rsidR="00661B49" w:rsidRDefault="00661B49"/>
    <w:p w14:paraId="0A9DE5CD" w14:textId="0091490E" w:rsidR="00661B49" w:rsidRDefault="00DE02FB">
      <w:pPr>
        <w:tabs>
          <w:tab w:val="left" w:pos="0"/>
        </w:tabs>
        <w:suppressAutoHyphens/>
        <w:ind w:left="720" w:hanging="720"/>
      </w:pPr>
      <w:r>
        <w:t>3</w:t>
      </w:r>
      <w:r w:rsidR="000234DE">
        <w:t>1</w:t>
      </w:r>
      <w:r w:rsidR="00B744FD">
        <w:t xml:space="preserve">. </w:t>
      </w:r>
      <w:r w:rsidR="00661B49">
        <w:t xml:space="preserve">McKnight, D. H., Ahmad, S. &amp; Schroeder, R. G. 2001. “When do Feedback, Incentive Control, and Autonomy Improve Morale? The Importance of Employee-Management Relationship Closeness.”  </w:t>
      </w:r>
      <w:r w:rsidR="00661B49">
        <w:rPr>
          <w:b/>
          <w:i/>
          <w:iCs/>
        </w:rPr>
        <w:t>Journal of Managerial Issues</w:t>
      </w:r>
      <w:r w:rsidR="00661B49">
        <w:rPr>
          <w:bCs/>
        </w:rPr>
        <w:t>, 13</w:t>
      </w:r>
      <w:r w:rsidR="00661B49">
        <w:t>(4)</w:t>
      </w:r>
      <w:r w:rsidR="006C1132">
        <w:t>,</w:t>
      </w:r>
      <w:r w:rsidR="00661B49">
        <w:t xml:space="preserve"> 466-482.</w:t>
      </w:r>
      <w:r w:rsidR="0097564B">
        <w:t xml:space="preserve"> </w:t>
      </w:r>
      <w:r w:rsidR="00C843CA">
        <w:t>[</w:t>
      </w:r>
      <w:r w:rsidR="00861F8E">
        <w:t>1</w:t>
      </w:r>
      <w:r w:rsidR="001F626F">
        <w:t>19</w:t>
      </w:r>
      <w:r w:rsidR="00C843CA">
        <w:t xml:space="preserve"> cites, per Google Scholar]</w:t>
      </w:r>
    </w:p>
    <w:p w14:paraId="66858D83" w14:textId="77777777" w:rsidR="00661B49" w:rsidRDefault="00661B49">
      <w:pPr>
        <w:pStyle w:val="FootnoteText"/>
      </w:pPr>
    </w:p>
    <w:p w14:paraId="153FF931" w14:textId="045DE655" w:rsidR="00F757B2" w:rsidRPr="007C4B44" w:rsidRDefault="00DE02FB">
      <w:pPr>
        <w:ind w:left="720" w:hanging="720"/>
        <w:rPr>
          <w:b/>
        </w:rPr>
      </w:pPr>
      <w:r>
        <w:rPr>
          <w:b/>
        </w:rPr>
        <w:t>3</w:t>
      </w:r>
      <w:r w:rsidR="000234DE">
        <w:rPr>
          <w:b/>
        </w:rPr>
        <w:t>2</w:t>
      </w:r>
      <w:r w:rsidR="00B744FD" w:rsidRPr="007C4B44">
        <w:rPr>
          <w:b/>
        </w:rPr>
        <w:t xml:space="preserve">. </w:t>
      </w:r>
      <w:r w:rsidR="00661B49" w:rsidRPr="007C4B44">
        <w:rPr>
          <w:b/>
        </w:rPr>
        <w:t>McKnight, D. H., Cummings, L. L.  &amp; Chervany, N. L.  19</w:t>
      </w:r>
      <w:r w:rsidR="005F1C42">
        <w:rPr>
          <w:b/>
        </w:rPr>
        <w:t>98. “Initial Trust Formation in</w:t>
      </w:r>
      <w:r w:rsidR="00661B49" w:rsidRPr="007C4B44">
        <w:rPr>
          <w:b/>
        </w:rPr>
        <w:t xml:space="preserve">New Organizational Relationships.”  </w:t>
      </w:r>
      <w:r w:rsidR="00661B49" w:rsidRPr="007C4B44">
        <w:rPr>
          <w:b/>
          <w:i/>
          <w:iCs/>
          <w:u w:val="single"/>
        </w:rPr>
        <w:t>Academy</w:t>
      </w:r>
      <w:r w:rsidR="00680AE9" w:rsidRPr="007C4B44">
        <w:rPr>
          <w:b/>
          <w:i/>
          <w:iCs/>
          <w:u w:val="single"/>
        </w:rPr>
        <w:t xml:space="preserve"> o</w:t>
      </w:r>
      <w:r w:rsidR="00661B49" w:rsidRPr="007C4B44">
        <w:rPr>
          <w:b/>
          <w:i/>
          <w:iCs/>
          <w:u w:val="single"/>
        </w:rPr>
        <w:t>f Management Review</w:t>
      </w:r>
      <w:r w:rsidR="00661B49" w:rsidRPr="007C4B44">
        <w:rPr>
          <w:b/>
        </w:rPr>
        <w:t>, 23(3)</w:t>
      </w:r>
      <w:r w:rsidR="006C1132" w:rsidRPr="007C4B44">
        <w:rPr>
          <w:b/>
        </w:rPr>
        <w:t>,</w:t>
      </w:r>
      <w:r w:rsidR="00661B49" w:rsidRPr="007C4B44">
        <w:rPr>
          <w:b/>
        </w:rPr>
        <w:t xml:space="preserve"> 473-490.</w:t>
      </w:r>
      <w:r w:rsidR="00C723CB" w:rsidRPr="007C4B44">
        <w:rPr>
          <w:b/>
        </w:rPr>
        <w:t xml:space="preserve"> [</w:t>
      </w:r>
      <w:r w:rsidR="002F7BE5">
        <w:rPr>
          <w:b/>
        </w:rPr>
        <w:t>4</w:t>
      </w:r>
      <w:r w:rsidR="009730B1">
        <w:rPr>
          <w:b/>
        </w:rPr>
        <w:t>6</w:t>
      </w:r>
      <w:r w:rsidR="00A22CCB">
        <w:rPr>
          <w:b/>
        </w:rPr>
        <w:t>71</w:t>
      </w:r>
      <w:r w:rsidR="00CF6102" w:rsidRPr="007C4B44">
        <w:rPr>
          <w:b/>
        </w:rPr>
        <w:t xml:space="preserve"> cites, per Google Scholar]</w:t>
      </w:r>
    </w:p>
    <w:p w14:paraId="52479A93" w14:textId="77777777" w:rsidR="008A23AC" w:rsidRDefault="008A23AC">
      <w:pPr>
        <w:ind w:left="720" w:hanging="720"/>
      </w:pPr>
    </w:p>
    <w:p w14:paraId="2001E813" w14:textId="183466E4" w:rsidR="00AD2CE0" w:rsidRPr="0088179F" w:rsidRDefault="00B32C6B" w:rsidP="00025F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A22CC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,</w:t>
      </w:r>
      <w:r w:rsidR="00A22CCB">
        <w:rPr>
          <w:b/>
          <w:sz w:val="24"/>
          <w:szCs w:val="24"/>
        </w:rPr>
        <w:t>0</w:t>
      </w:r>
      <w:r w:rsidR="00932468">
        <w:rPr>
          <w:b/>
          <w:sz w:val="24"/>
          <w:szCs w:val="24"/>
        </w:rPr>
        <w:t>75</w:t>
      </w:r>
      <w:r w:rsidR="0063706D">
        <w:rPr>
          <w:b/>
          <w:sz w:val="24"/>
          <w:szCs w:val="24"/>
        </w:rPr>
        <w:t xml:space="preserve"> </w:t>
      </w:r>
      <w:r w:rsidR="00C82496" w:rsidRPr="0088179F">
        <w:rPr>
          <w:b/>
          <w:sz w:val="24"/>
          <w:szCs w:val="24"/>
        </w:rPr>
        <w:t xml:space="preserve">total </w:t>
      </w:r>
      <w:r w:rsidR="00AD2CE0" w:rsidRPr="0088179F">
        <w:rPr>
          <w:b/>
          <w:sz w:val="24"/>
          <w:szCs w:val="24"/>
        </w:rPr>
        <w:t>Google Scholar citations</w:t>
      </w:r>
      <w:r w:rsidR="00C82496" w:rsidRPr="0088179F">
        <w:rPr>
          <w:b/>
          <w:sz w:val="24"/>
          <w:szCs w:val="24"/>
        </w:rPr>
        <w:t>; h-inde</w:t>
      </w:r>
      <w:r w:rsidR="002C4F56">
        <w:rPr>
          <w:b/>
          <w:sz w:val="24"/>
          <w:szCs w:val="24"/>
        </w:rPr>
        <w:t>x = 3</w:t>
      </w:r>
      <w:r w:rsidR="0009792A">
        <w:rPr>
          <w:b/>
          <w:sz w:val="24"/>
          <w:szCs w:val="24"/>
        </w:rPr>
        <w:t>8</w:t>
      </w:r>
      <w:r w:rsidR="002C4F56">
        <w:rPr>
          <w:b/>
          <w:sz w:val="24"/>
          <w:szCs w:val="24"/>
        </w:rPr>
        <w:t xml:space="preserve">; i10-index = </w:t>
      </w:r>
      <w:r w:rsidR="009730B1">
        <w:rPr>
          <w:b/>
          <w:sz w:val="24"/>
          <w:szCs w:val="24"/>
        </w:rPr>
        <w:t>5</w:t>
      </w:r>
      <w:r w:rsidR="00932468">
        <w:rPr>
          <w:b/>
          <w:sz w:val="24"/>
          <w:szCs w:val="24"/>
        </w:rPr>
        <w:t>3</w:t>
      </w:r>
      <w:bookmarkStart w:id="3" w:name="_GoBack"/>
      <w:bookmarkEnd w:id="3"/>
      <w:r w:rsidR="00B556E4" w:rsidRPr="0088179F">
        <w:rPr>
          <w:b/>
          <w:sz w:val="24"/>
          <w:szCs w:val="24"/>
        </w:rPr>
        <w:t xml:space="preserve">; </w:t>
      </w:r>
      <w:r w:rsidR="00DD2D01" w:rsidRPr="0088179F">
        <w:rPr>
          <w:b/>
          <w:sz w:val="24"/>
          <w:szCs w:val="24"/>
        </w:rPr>
        <w:t>m-index = 1.6</w:t>
      </w:r>
    </w:p>
    <w:p w14:paraId="0430DF3F" w14:textId="77777777" w:rsidR="00FE0111" w:rsidRDefault="00FE0111" w:rsidP="00025FEC">
      <w:pPr>
        <w:jc w:val="center"/>
      </w:pPr>
    </w:p>
    <w:p w14:paraId="61F12C28" w14:textId="77777777" w:rsidR="00025FEC" w:rsidRDefault="00025FEC" w:rsidP="00025FEC">
      <w:pPr>
        <w:jc w:val="center"/>
      </w:pPr>
      <w:r>
        <w:t xml:space="preserve">For copies of selected publications, see </w:t>
      </w:r>
      <w:hyperlink r:id="rId9" w:history="1">
        <w:r w:rsidRPr="002B02E4">
          <w:rPr>
            <w:rStyle w:val="Hyperlink"/>
          </w:rPr>
          <w:t>https://www.msu.edu/~mcknig26/</w:t>
        </w:r>
      </w:hyperlink>
    </w:p>
    <w:p w14:paraId="7C37E42D" w14:textId="77777777" w:rsidR="00025FEC" w:rsidRDefault="00025FEC" w:rsidP="003B015F"/>
    <w:p w14:paraId="475EB578" w14:textId="77777777" w:rsidR="00F757B2" w:rsidRDefault="00F757B2" w:rsidP="003B015F">
      <w:pPr>
        <w:pStyle w:val="BodyText"/>
        <w:jc w:val="left"/>
        <w:rPr>
          <w:b/>
          <w:sz w:val="24"/>
        </w:rPr>
      </w:pPr>
    </w:p>
    <w:p w14:paraId="118877C2" w14:textId="4B98075A" w:rsidR="00142FD2" w:rsidRPr="00C75056" w:rsidRDefault="00142FD2" w:rsidP="00142FD2">
      <w:pPr>
        <w:pStyle w:val="Heading3"/>
        <w:jc w:val="center"/>
        <w:rPr>
          <w:sz w:val="24"/>
        </w:rPr>
      </w:pPr>
      <w:r>
        <w:rPr>
          <w:sz w:val="24"/>
        </w:rPr>
        <w:t xml:space="preserve">Integrative Business Case </w:t>
      </w:r>
      <w:r w:rsidR="003B015F">
        <w:rPr>
          <w:sz w:val="24"/>
        </w:rPr>
        <w:t>with</w:t>
      </w:r>
      <w:r>
        <w:rPr>
          <w:sz w:val="24"/>
        </w:rPr>
        <w:t xml:space="preserve"> </w:t>
      </w:r>
      <w:r w:rsidR="003B015F">
        <w:rPr>
          <w:sz w:val="24"/>
        </w:rPr>
        <w:t>T</w:t>
      </w:r>
      <w:r>
        <w:rPr>
          <w:sz w:val="24"/>
        </w:rPr>
        <w:t>eaching Note</w:t>
      </w:r>
    </w:p>
    <w:p w14:paraId="3B66FE68" w14:textId="4B23C331" w:rsidR="00142FD2" w:rsidRDefault="00142FD2" w:rsidP="00142FD2">
      <w:pPr>
        <w:pStyle w:val="BodyText"/>
        <w:ind w:left="720" w:hanging="720"/>
        <w:jc w:val="left"/>
      </w:pPr>
      <w:r>
        <w:t>Y. Bolumole, J. Cohu, H. McKnight, A. Tessmer, and L.</w:t>
      </w:r>
      <w:r w:rsidRPr="00EA5828">
        <w:t xml:space="preserve"> Zhang</w:t>
      </w:r>
      <w:r>
        <w:t>,</w:t>
      </w:r>
      <w:r w:rsidRPr="00EA5828">
        <w:t xml:space="preserve"> </w:t>
      </w:r>
      <w:r>
        <w:t>2019. “Sustaining Strategic Innovation at Amazon Marketplace.” (</w:t>
      </w:r>
      <w:r w:rsidR="00E933AB">
        <w:t>published February, 2020 by</w:t>
      </w:r>
      <w:r>
        <w:t xml:space="preserve"> </w:t>
      </w:r>
      <w:r w:rsidRPr="00EA5828">
        <w:rPr>
          <w:b/>
        </w:rPr>
        <w:t>Ivey Publishing</w:t>
      </w:r>
      <w:r>
        <w:t>)</w:t>
      </w:r>
    </w:p>
    <w:p w14:paraId="5A1A602B" w14:textId="225EE8A8" w:rsidR="00142FD2" w:rsidRDefault="00142FD2" w:rsidP="00C75056">
      <w:pPr>
        <w:pStyle w:val="BodyText"/>
        <w:rPr>
          <w:b/>
          <w:sz w:val="24"/>
        </w:rPr>
      </w:pPr>
    </w:p>
    <w:p w14:paraId="2E102A28" w14:textId="77777777" w:rsidR="003B015F" w:rsidRDefault="003B015F" w:rsidP="00C75056">
      <w:pPr>
        <w:pStyle w:val="BodyText"/>
        <w:rPr>
          <w:b/>
          <w:sz w:val="24"/>
        </w:rPr>
      </w:pPr>
    </w:p>
    <w:p w14:paraId="1764941D" w14:textId="793AA6B5" w:rsidR="00551850" w:rsidRPr="00C75056" w:rsidRDefault="00551850" w:rsidP="00C75056">
      <w:pPr>
        <w:pStyle w:val="BodyText"/>
        <w:rPr>
          <w:b/>
          <w:sz w:val="24"/>
        </w:rPr>
      </w:pPr>
      <w:r w:rsidRPr="00C75056">
        <w:rPr>
          <w:b/>
          <w:sz w:val="24"/>
        </w:rPr>
        <w:t>Article</w:t>
      </w:r>
      <w:r w:rsidRPr="00C75056">
        <w:rPr>
          <w:sz w:val="24"/>
        </w:rPr>
        <w:t xml:space="preserve"> </w:t>
      </w:r>
      <w:r w:rsidRPr="00C75056">
        <w:rPr>
          <w:b/>
          <w:sz w:val="24"/>
        </w:rPr>
        <w:t>Reprints</w:t>
      </w:r>
    </w:p>
    <w:p w14:paraId="0892D602" w14:textId="77777777" w:rsidR="00551850" w:rsidRDefault="00B744FD" w:rsidP="00551850">
      <w:pPr>
        <w:pStyle w:val="BodyText"/>
        <w:ind w:left="720" w:hanging="720"/>
        <w:jc w:val="left"/>
      </w:pPr>
      <w:r>
        <w:t xml:space="preserve">1. </w:t>
      </w:r>
      <w:r w:rsidR="00551850">
        <w:t>McKnight, D. H., Cummings, L. L.  &amp; Che</w:t>
      </w:r>
      <w:r w:rsidR="006E474A">
        <w:t>rvany, N. L.  2012</w:t>
      </w:r>
      <w:r w:rsidR="00551850">
        <w:t xml:space="preserve">. “Initial Trust Formation in New Organizational Relationships.” Reprinted in A. C. Costa and N. Anderson (Eds.), </w:t>
      </w:r>
      <w:r w:rsidR="00551850" w:rsidRPr="007C4B44">
        <w:rPr>
          <w:b/>
          <w:i/>
        </w:rPr>
        <w:t>Trust and Social Capital in Organizations</w:t>
      </w:r>
      <w:r w:rsidR="00551850">
        <w:t>, volume 1, Sage.</w:t>
      </w:r>
    </w:p>
    <w:p w14:paraId="0428CA6B" w14:textId="77777777" w:rsidR="00551850" w:rsidRDefault="00551850" w:rsidP="00551850">
      <w:pPr>
        <w:pStyle w:val="BodyText"/>
        <w:ind w:left="720" w:hanging="720"/>
        <w:jc w:val="left"/>
      </w:pPr>
    </w:p>
    <w:p w14:paraId="2BEA2D7C" w14:textId="77777777" w:rsidR="00551850" w:rsidRDefault="00B744FD" w:rsidP="00551850">
      <w:pPr>
        <w:pStyle w:val="BodyText"/>
        <w:ind w:left="720" w:hanging="720"/>
        <w:jc w:val="left"/>
      </w:pPr>
      <w:r>
        <w:t xml:space="preserve">2. </w:t>
      </w:r>
      <w:r w:rsidR="00551850">
        <w:t xml:space="preserve">McKnight, D. H., Cummings, L. L.  &amp; Chervany, N. L.  2008. “Initial Trust Formation in New Organizational Relationships.” Reprinted in R. Bachmann and A. Zaheer (Eds.), </w:t>
      </w:r>
      <w:r w:rsidR="00551850" w:rsidRPr="007C4B44">
        <w:rPr>
          <w:b/>
          <w:i/>
        </w:rPr>
        <w:t>Landmark Papers on Trust</w:t>
      </w:r>
      <w:r w:rsidR="00551850">
        <w:t xml:space="preserve">, volume 2, Cheltenham, UK: Edward Elgar.  </w:t>
      </w:r>
    </w:p>
    <w:p w14:paraId="51DFB3E1" w14:textId="77777777" w:rsidR="00551850" w:rsidRDefault="00551850" w:rsidP="00551850">
      <w:pPr>
        <w:pStyle w:val="BodyText"/>
        <w:tabs>
          <w:tab w:val="left" w:pos="6075"/>
        </w:tabs>
        <w:jc w:val="left"/>
      </w:pPr>
      <w:r>
        <w:tab/>
      </w:r>
    </w:p>
    <w:p w14:paraId="0E04A3AC" w14:textId="5ABC7360" w:rsidR="00551850" w:rsidRDefault="00B744FD" w:rsidP="00551850">
      <w:pPr>
        <w:pStyle w:val="BodyText"/>
        <w:ind w:left="720" w:hanging="720"/>
        <w:jc w:val="left"/>
      </w:pPr>
      <w:r>
        <w:t xml:space="preserve">3. </w:t>
      </w:r>
      <w:r w:rsidR="00551850">
        <w:t xml:space="preserve">McKnight, D. H., Cummings, L. L.  &amp; Chervany, N. L.  2007. “Initial Trust Formation in New Organizational Relationships.” Reprinted in R. M. Kramer (Ed.), </w:t>
      </w:r>
      <w:r w:rsidR="00551850" w:rsidRPr="007C4B44">
        <w:rPr>
          <w:b/>
          <w:i/>
        </w:rPr>
        <w:t>Organizational Trust: A Reader</w:t>
      </w:r>
      <w:r w:rsidR="00551850">
        <w:t xml:space="preserve">, New York: Oxford University Press. </w:t>
      </w:r>
    </w:p>
    <w:p w14:paraId="0AA31088" w14:textId="77777777" w:rsidR="00142FD2" w:rsidRDefault="00142FD2" w:rsidP="00551850">
      <w:pPr>
        <w:pStyle w:val="BodyText"/>
        <w:ind w:left="720" w:hanging="720"/>
        <w:jc w:val="left"/>
      </w:pPr>
    </w:p>
    <w:p w14:paraId="6307A44C" w14:textId="77777777" w:rsidR="00551850" w:rsidRDefault="00551850" w:rsidP="00551850">
      <w:pPr>
        <w:pStyle w:val="BodyText"/>
        <w:jc w:val="left"/>
      </w:pPr>
    </w:p>
    <w:p w14:paraId="3736D4E5" w14:textId="77777777" w:rsidR="006F16AF" w:rsidRPr="00C75056" w:rsidRDefault="006F16AF" w:rsidP="006F16AF">
      <w:pPr>
        <w:pStyle w:val="Heading3"/>
        <w:jc w:val="center"/>
        <w:rPr>
          <w:sz w:val="24"/>
        </w:rPr>
      </w:pPr>
      <w:r w:rsidRPr="00C75056">
        <w:rPr>
          <w:sz w:val="24"/>
        </w:rPr>
        <w:t>Dissertation</w:t>
      </w:r>
      <w:r>
        <w:rPr>
          <w:sz w:val="24"/>
        </w:rPr>
        <w:t xml:space="preserve">, </w:t>
      </w:r>
      <w:r w:rsidR="002F1108">
        <w:rPr>
          <w:sz w:val="24"/>
        </w:rPr>
        <w:t xml:space="preserve">University of Minnesota, </w:t>
      </w:r>
      <w:r>
        <w:rPr>
          <w:sz w:val="24"/>
        </w:rPr>
        <w:t>1997</w:t>
      </w:r>
    </w:p>
    <w:p w14:paraId="4D923480" w14:textId="77777777" w:rsidR="006F16AF" w:rsidRPr="002952D1" w:rsidRDefault="006F16AF" w:rsidP="006F16AF">
      <w:pPr>
        <w:pStyle w:val="Heading3"/>
        <w:jc w:val="center"/>
        <w:rPr>
          <w:i/>
        </w:rPr>
      </w:pPr>
      <w:r w:rsidRPr="002952D1">
        <w:rPr>
          <w:i/>
        </w:rPr>
        <w:t>Motivating Critical Computer Systems Operators: Job Characteristics, Controls, and Relationships</w:t>
      </w:r>
    </w:p>
    <w:p w14:paraId="7CF4EE22" w14:textId="77777777" w:rsidR="006F16AF" w:rsidRDefault="006F16AF" w:rsidP="006F16AF">
      <w:pPr>
        <w:jc w:val="center"/>
      </w:pPr>
      <w:r>
        <w:t>Co-Advisors: Norman L. Chervany and Fred D. Davis</w:t>
      </w:r>
      <w:r w:rsidR="000975DD">
        <w:t>;</w:t>
      </w:r>
      <w:r w:rsidR="00425B5C" w:rsidRPr="00425B5C">
        <w:t xml:space="preserve"> </w:t>
      </w:r>
      <w:r w:rsidR="00425B5C">
        <w:t>Chair: Gordon B. Davis</w:t>
      </w:r>
    </w:p>
    <w:p w14:paraId="5B60942C" w14:textId="1639B5C1" w:rsidR="006F16AF" w:rsidRDefault="004871EF" w:rsidP="006F16AF">
      <w:pPr>
        <w:jc w:val="center"/>
      </w:pPr>
      <w:r>
        <w:t xml:space="preserve">Other </w:t>
      </w:r>
      <w:r w:rsidR="006F16AF">
        <w:t>Committee Members: Frank Miller, Akbar Zaheer</w:t>
      </w:r>
    </w:p>
    <w:p w14:paraId="232145B6" w14:textId="77777777" w:rsidR="005D50B7" w:rsidRDefault="005D50B7" w:rsidP="00551850">
      <w:pPr>
        <w:pStyle w:val="BodyText"/>
        <w:jc w:val="left"/>
      </w:pPr>
    </w:p>
    <w:p w14:paraId="2B776E8A" w14:textId="77777777" w:rsidR="003B015F" w:rsidRDefault="003B015F" w:rsidP="00C75056">
      <w:pPr>
        <w:pStyle w:val="Heading3"/>
        <w:jc w:val="center"/>
        <w:rPr>
          <w:sz w:val="24"/>
        </w:rPr>
      </w:pPr>
    </w:p>
    <w:p w14:paraId="4E7C15E8" w14:textId="3D2E120E" w:rsidR="008A23AC" w:rsidRPr="00C75056" w:rsidRDefault="008A23AC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>Editorial Board Service</w:t>
      </w:r>
    </w:p>
    <w:p w14:paraId="0961475E" w14:textId="77777777" w:rsidR="008A23AC" w:rsidRDefault="008A23AC" w:rsidP="008A23AC">
      <w:pPr>
        <w:tabs>
          <w:tab w:val="left" w:pos="3345"/>
        </w:tabs>
        <w:ind w:left="720" w:hanging="720"/>
      </w:pPr>
    </w:p>
    <w:p w14:paraId="73FB8BB4" w14:textId="77777777" w:rsidR="00C057E7" w:rsidRDefault="004A179E" w:rsidP="004A179E">
      <w:pPr>
        <w:tabs>
          <w:tab w:val="left" w:pos="3345"/>
        </w:tabs>
        <w:ind w:left="720" w:hanging="720"/>
      </w:pPr>
      <w:r>
        <w:tab/>
      </w:r>
      <w:r w:rsidR="00C057E7" w:rsidRPr="008237B4">
        <w:t>•</w:t>
      </w:r>
      <w:r w:rsidR="00C057E7">
        <w:t xml:space="preserve"> Guest Senior Editor, </w:t>
      </w:r>
      <w:r w:rsidR="00C057E7" w:rsidRPr="00C057E7">
        <w:rPr>
          <w:i/>
        </w:rPr>
        <w:t>Decision Sciences</w:t>
      </w:r>
      <w:r w:rsidR="00C057E7">
        <w:t>, 2015</w:t>
      </w:r>
    </w:p>
    <w:p w14:paraId="142B7F31" w14:textId="77777777" w:rsidR="00C057E7" w:rsidRDefault="00C057E7" w:rsidP="004A179E">
      <w:pPr>
        <w:tabs>
          <w:tab w:val="left" w:pos="3345"/>
        </w:tabs>
        <w:ind w:left="720" w:hanging="720"/>
      </w:pPr>
    </w:p>
    <w:p w14:paraId="63BB2595" w14:textId="77777777" w:rsidR="004A179E" w:rsidRDefault="00C057E7" w:rsidP="004A179E">
      <w:pPr>
        <w:tabs>
          <w:tab w:val="left" w:pos="3345"/>
        </w:tabs>
        <w:ind w:left="720" w:hanging="720"/>
      </w:pPr>
      <w:r>
        <w:tab/>
      </w:r>
      <w:r w:rsidR="004A179E" w:rsidRPr="008237B4">
        <w:t xml:space="preserve">• </w:t>
      </w:r>
      <w:r w:rsidR="004A179E">
        <w:t xml:space="preserve">Associate Editor, </w:t>
      </w:r>
      <w:r w:rsidR="004A179E">
        <w:rPr>
          <w:i/>
        </w:rPr>
        <w:t>MIS Quarterly</w:t>
      </w:r>
      <w:r w:rsidR="00C67B11">
        <w:t>, 2009-2011; 201</w:t>
      </w:r>
      <w:r w:rsidR="005D50B7">
        <w:t>2-2013</w:t>
      </w:r>
      <w:r w:rsidR="00FF7667">
        <w:t>+</w:t>
      </w:r>
    </w:p>
    <w:p w14:paraId="1D9DBA78" w14:textId="77777777" w:rsidR="004A179E" w:rsidRDefault="004A179E" w:rsidP="004A179E">
      <w:pPr>
        <w:tabs>
          <w:tab w:val="left" w:pos="3345"/>
        </w:tabs>
        <w:ind w:left="720" w:hanging="720"/>
      </w:pPr>
    </w:p>
    <w:p w14:paraId="4707524E" w14:textId="77777777" w:rsidR="005D50B7" w:rsidRDefault="00256D9C" w:rsidP="005D50B7">
      <w:pPr>
        <w:tabs>
          <w:tab w:val="left" w:pos="3345"/>
        </w:tabs>
        <w:ind w:left="720" w:hanging="720"/>
      </w:pPr>
      <w:r>
        <w:tab/>
      </w:r>
      <w:r w:rsidR="005D50B7" w:rsidRPr="008237B4">
        <w:t xml:space="preserve">• </w:t>
      </w:r>
      <w:r w:rsidR="005D50B7">
        <w:t xml:space="preserve">Associate Editor, </w:t>
      </w:r>
      <w:r w:rsidR="005D50B7">
        <w:rPr>
          <w:i/>
        </w:rPr>
        <w:t>Information &amp; Management</w:t>
      </w:r>
      <w:r w:rsidR="005D50B7">
        <w:t>, 2012</w:t>
      </w:r>
    </w:p>
    <w:p w14:paraId="7EED4376" w14:textId="77777777" w:rsidR="005D50B7" w:rsidRDefault="005D50B7" w:rsidP="008A23AC">
      <w:pPr>
        <w:tabs>
          <w:tab w:val="left" w:pos="3345"/>
        </w:tabs>
        <w:ind w:left="720" w:hanging="720"/>
      </w:pPr>
    </w:p>
    <w:p w14:paraId="6F4210DB" w14:textId="652818C8" w:rsidR="00256D9C" w:rsidRDefault="005D50B7" w:rsidP="008A23AC">
      <w:pPr>
        <w:tabs>
          <w:tab w:val="left" w:pos="3345"/>
        </w:tabs>
        <w:ind w:left="720" w:hanging="720"/>
      </w:pPr>
      <w:bookmarkStart w:id="4" w:name="_Hlk535941803"/>
      <w:r>
        <w:tab/>
      </w:r>
      <w:r w:rsidR="00256D9C" w:rsidRPr="008237B4">
        <w:t xml:space="preserve">• </w:t>
      </w:r>
      <w:r w:rsidR="00256D9C">
        <w:t xml:space="preserve">Associate Editor, </w:t>
      </w:r>
      <w:r w:rsidR="00256D9C" w:rsidRPr="00256D9C">
        <w:rPr>
          <w:i/>
        </w:rPr>
        <w:t>Journal of Trust Research</w:t>
      </w:r>
      <w:r w:rsidR="00757540">
        <w:t>, 2009-20</w:t>
      </w:r>
      <w:r w:rsidR="0009792A">
        <w:t>20</w:t>
      </w:r>
    </w:p>
    <w:bookmarkEnd w:id="4"/>
    <w:p w14:paraId="548D9FA9" w14:textId="77777777" w:rsidR="00824125" w:rsidRDefault="00824125" w:rsidP="005D50B7">
      <w:pPr>
        <w:tabs>
          <w:tab w:val="left" w:pos="3345"/>
        </w:tabs>
      </w:pPr>
    </w:p>
    <w:p w14:paraId="58330B35" w14:textId="77777777" w:rsidR="008A23AC" w:rsidRDefault="008A23AC" w:rsidP="008A23AC">
      <w:pPr>
        <w:tabs>
          <w:tab w:val="left" w:pos="3345"/>
        </w:tabs>
        <w:ind w:left="720" w:hanging="720"/>
      </w:pPr>
      <w:r>
        <w:tab/>
      </w:r>
      <w:r w:rsidRPr="008237B4">
        <w:t xml:space="preserve">• </w:t>
      </w:r>
      <w:r>
        <w:t xml:space="preserve">Associate Editor, </w:t>
      </w:r>
      <w:r w:rsidRPr="008237B4">
        <w:rPr>
          <w:i/>
        </w:rPr>
        <w:t>E-Commerce Research and Applications</w:t>
      </w:r>
      <w:r>
        <w:t xml:space="preserve"> journal, 2007-</w:t>
      </w:r>
      <w:r w:rsidR="00311566">
        <w:t>2009</w:t>
      </w:r>
    </w:p>
    <w:p w14:paraId="3941D0EA" w14:textId="77777777" w:rsidR="005D50B7" w:rsidRDefault="005D50B7" w:rsidP="008A23AC">
      <w:pPr>
        <w:tabs>
          <w:tab w:val="left" w:pos="3345"/>
        </w:tabs>
        <w:ind w:left="720" w:hanging="720"/>
      </w:pPr>
    </w:p>
    <w:p w14:paraId="2CF860A0" w14:textId="1BEA6E89" w:rsidR="005D50B7" w:rsidRDefault="005D50B7" w:rsidP="005D50B7">
      <w:pPr>
        <w:tabs>
          <w:tab w:val="left" w:pos="3345"/>
        </w:tabs>
        <w:ind w:left="720" w:hanging="720"/>
      </w:pPr>
      <w:r>
        <w:tab/>
      </w:r>
      <w:r w:rsidRPr="008237B4">
        <w:t xml:space="preserve">• </w:t>
      </w:r>
      <w:r>
        <w:t xml:space="preserve">Editorial Board Member, </w:t>
      </w:r>
      <w:r>
        <w:rPr>
          <w:i/>
        </w:rPr>
        <w:t>International J</w:t>
      </w:r>
      <w:r w:rsidRPr="00256D9C">
        <w:rPr>
          <w:i/>
        </w:rPr>
        <w:t xml:space="preserve">ournal </w:t>
      </w:r>
      <w:r>
        <w:rPr>
          <w:i/>
        </w:rPr>
        <w:t>of Electronic Commerce</w:t>
      </w:r>
      <w:r>
        <w:t>, 2011-2012</w:t>
      </w:r>
    </w:p>
    <w:p w14:paraId="0B9F3EBC" w14:textId="77777777" w:rsidR="0086303C" w:rsidRDefault="0086303C" w:rsidP="005D50B7">
      <w:pPr>
        <w:tabs>
          <w:tab w:val="left" w:pos="3345"/>
        </w:tabs>
        <w:ind w:left="720" w:hanging="720"/>
      </w:pPr>
    </w:p>
    <w:p w14:paraId="4F9F95C4" w14:textId="77777777" w:rsidR="005D50B7" w:rsidRDefault="005D50B7" w:rsidP="008A23AC">
      <w:pPr>
        <w:tabs>
          <w:tab w:val="left" w:pos="3345"/>
        </w:tabs>
        <w:ind w:left="720" w:hanging="720"/>
      </w:pPr>
    </w:p>
    <w:p w14:paraId="38417085" w14:textId="77777777" w:rsidR="008A23AC" w:rsidRDefault="008A23AC" w:rsidP="00C3134F">
      <w:pPr>
        <w:tabs>
          <w:tab w:val="left" w:pos="3833"/>
        </w:tabs>
        <w:ind w:left="720" w:hanging="720"/>
      </w:pPr>
      <w:r>
        <w:tab/>
      </w:r>
      <w:r w:rsidR="00C3134F">
        <w:tab/>
      </w:r>
    </w:p>
    <w:p w14:paraId="418682DF" w14:textId="77777777" w:rsidR="00E5033E" w:rsidRPr="00C75056" w:rsidRDefault="00E5033E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>Co-Edited Monographs</w:t>
      </w:r>
    </w:p>
    <w:p w14:paraId="605775B5" w14:textId="77777777" w:rsidR="00E5033E" w:rsidRPr="002C0E12" w:rsidRDefault="00E5033E" w:rsidP="00E5033E"/>
    <w:p w14:paraId="164B92A6" w14:textId="3EFE6D1A" w:rsidR="00E5033E" w:rsidRPr="00E5033E" w:rsidRDefault="00B744FD" w:rsidP="00E5033E">
      <w:pPr>
        <w:pStyle w:val="Heading3"/>
        <w:rPr>
          <w:b w:val="0"/>
        </w:rPr>
      </w:pPr>
      <w:r>
        <w:rPr>
          <w:b w:val="0"/>
        </w:rPr>
        <w:t xml:space="preserve">1. </w:t>
      </w:r>
      <w:r w:rsidR="00E5033E" w:rsidRPr="00E5033E">
        <w:rPr>
          <w:b w:val="0"/>
        </w:rPr>
        <w:t xml:space="preserve">Dimitrakos, T., Moona, R., Patel, D. and McKnight, D. H. </w:t>
      </w:r>
      <w:r w:rsidR="00E5033E">
        <w:rPr>
          <w:b w:val="0"/>
        </w:rPr>
        <w:t xml:space="preserve">(Eds.) 2012. </w:t>
      </w:r>
      <w:r w:rsidR="00E5033E" w:rsidRPr="00E5033E">
        <w:rPr>
          <w:i/>
        </w:rPr>
        <w:t>Trust Management VI</w:t>
      </w:r>
      <w:r w:rsidR="00E5033E">
        <w:rPr>
          <w:b w:val="0"/>
        </w:rPr>
        <w:t>, 6</w:t>
      </w:r>
      <w:r w:rsidR="00E5033E" w:rsidRPr="00E5033E">
        <w:rPr>
          <w:b w:val="0"/>
          <w:vertAlign w:val="superscript"/>
        </w:rPr>
        <w:t>th</w:t>
      </w:r>
      <w:r w:rsidR="00E5033E">
        <w:rPr>
          <w:b w:val="0"/>
        </w:rPr>
        <w:t xml:space="preserve"> IFIP WG 11.11 International Conference, IFIPTM 2012, Surat, India, May 21-25, 2012, Proceedings. Heidelberg: Springer.</w:t>
      </w:r>
      <w:r w:rsidR="00193DC6">
        <w:rPr>
          <w:b w:val="0"/>
        </w:rPr>
        <w:t xml:space="preserve"> [</w:t>
      </w:r>
      <w:r w:rsidR="00C94D2A">
        <w:rPr>
          <w:b w:val="0"/>
        </w:rPr>
        <w:t>1</w:t>
      </w:r>
      <w:r w:rsidR="007E39A6">
        <w:rPr>
          <w:b w:val="0"/>
        </w:rPr>
        <w:t>7,412</w:t>
      </w:r>
      <w:r w:rsidR="006F35CE">
        <w:rPr>
          <w:b w:val="0"/>
        </w:rPr>
        <w:t xml:space="preserve"> chapter</w:t>
      </w:r>
      <w:r w:rsidR="00193DC6">
        <w:rPr>
          <w:b w:val="0"/>
        </w:rPr>
        <w:t xml:space="preserve"> downloads</w:t>
      </w:r>
      <w:r w:rsidR="00DD7FE9">
        <w:rPr>
          <w:b w:val="0"/>
        </w:rPr>
        <w:t xml:space="preserve">, per </w:t>
      </w:r>
      <w:r w:rsidR="00193DC6">
        <w:rPr>
          <w:b w:val="0"/>
        </w:rPr>
        <w:t>Springer]</w:t>
      </w:r>
    </w:p>
    <w:p w14:paraId="6C45A160" w14:textId="77777777" w:rsidR="00E5033E" w:rsidRPr="00E5033E" w:rsidRDefault="00E5033E" w:rsidP="00E5033E"/>
    <w:p w14:paraId="464CCD1F" w14:textId="77777777" w:rsidR="001F4EB8" w:rsidRDefault="001F4EB8" w:rsidP="00C75056">
      <w:pPr>
        <w:pStyle w:val="Heading3"/>
        <w:jc w:val="center"/>
        <w:rPr>
          <w:sz w:val="24"/>
        </w:rPr>
      </w:pPr>
    </w:p>
    <w:p w14:paraId="3957EC8B" w14:textId="77777777" w:rsidR="0014405C" w:rsidRDefault="0014405C" w:rsidP="00C75056">
      <w:pPr>
        <w:pStyle w:val="Heading3"/>
        <w:jc w:val="center"/>
        <w:rPr>
          <w:sz w:val="24"/>
        </w:rPr>
      </w:pPr>
      <w:bookmarkStart w:id="5" w:name="_Hlk535941897"/>
    </w:p>
    <w:p w14:paraId="0B65F1CF" w14:textId="36041E98" w:rsidR="00661B49" w:rsidRPr="00C75056" w:rsidRDefault="00E933AB" w:rsidP="00C75056">
      <w:pPr>
        <w:pStyle w:val="Heading3"/>
        <w:jc w:val="center"/>
        <w:rPr>
          <w:sz w:val="24"/>
        </w:rPr>
      </w:pPr>
      <w:r>
        <w:rPr>
          <w:sz w:val="24"/>
        </w:rPr>
        <w:br w:type="page"/>
      </w:r>
      <w:r w:rsidR="00297503" w:rsidRPr="00C75056">
        <w:rPr>
          <w:sz w:val="24"/>
        </w:rPr>
        <w:lastRenderedPageBreak/>
        <w:t>Articles</w:t>
      </w:r>
      <w:r w:rsidR="00661B49" w:rsidRPr="00C75056">
        <w:rPr>
          <w:sz w:val="24"/>
        </w:rPr>
        <w:t xml:space="preserve"> Submitted or in Revise-and-Resubmit Status</w:t>
      </w:r>
    </w:p>
    <w:p w14:paraId="60FA59FB" w14:textId="77777777" w:rsidR="002C0E12" w:rsidRPr="002C0E12" w:rsidRDefault="002C0E12" w:rsidP="002C0E12"/>
    <w:p w14:paraId="7F5ACC78" w14:textId="45310D84" w:rsidR="00DD02A7" w:rsidRDefault="00DB4F95" w:rsidP="00DB4F95">
      <w:pPr>
        <w:tabs>
          <w:tab w:val="left" w:pos="-720"/>
        </w:tabs>
        <w:suppressAutoHyphens/>
        <w:ind w:left="720" w:hanging="720"/>
      </w:pPr>
      <w:r>
        <w:t xml:space="preserve">1. </w:t>
      </w:r>
      <w:r w:rsidR="00DD02A7">
        <w:t xml:space="preserve">Williams, F. I., </w:t>
      </w:r>
      <w:r w:rsidR="00081AEB">
        <w:t xml:space="preserve">Tribble, L., Campbell, C., </w:t>
      </w:r>
      <w:r w:rsidR="00CE6EBF">
        <w:t xml:space="preserve">Rutner, P. S., </w:t>
      </w:r>
      <w:r w:rsidR="00DD02A7">
        <w:t>McKnight, D. H.</w:t>
      </w:r>
      <w:r w:rsidR="00CE6EBF">
        <w:t xml:space="preserve"> &amp; Hardgrave, W. C. </w:t>
      </w:r>
      <w:r w:rsidR="00DD02A7">
        <w:t>“</w:t>
      </w:r>
      <w:r w:rsidR="00144958">
        <w:t>Just Let Me Do My Job! Exploring the Impact of Micromanagement on IT Professionals</w:t>
      </w:r>
      <w:r w:rsidR="00DD02A7">
        <w:t>” (</w:t>
      </w:r>
      <w:r w:rsidR="0060251C">
        <w:t>revise</w:t>
      </w:r>
      <w:r w:rsidR="00E933AB">
        <w:t>d</w:t>
      </w:r>
      <w:r w:rsidR="0060251C">
        <w:t xml:space="preserve"> and resubmit</w:t>
      </w:r>
      <w:r w:rsidR="00E933AB">
        <w:t>ted</w:t>
      </w:r>
      <w:r w:rsidR="0060251C">
        <w:t xml:space="preserve"> status at</w:t>
      </w:r>
      <w:r w:rsidR="00DD02A7">
        <w:t xml:space="preserve"> </w:t>
      </w:r>
      <w:r w:rsidR="00D86511" w:rsidRPr="00D86511">
        <w:rPr>
          <w:b/>
          <w:i/>
        </w:rPr>
        <w:t>The Data Base for Advances in Information Systems</w:t>
      </w:r>
      <w:r w:rsidR="00DD02A7">
        <w:t>)</w:t>
      </w:r>
    </w:p>
    <w:bookmarkEnd w:id="5"/>
    <w:p w14:paraId="56B8CFFF" w14:textId="6D2D98B6" w:rsidR="00AC2D6A" w:rsidRDefault="00AC2D6A" w:rsidP="00C67B11">
      <w:pPr>
        <w:tabs>
          <w:tab w:val="left" w:pos="-720"/>
        </w:tabs>
        <w:suppressAutoHyphens/>
        <w:ind w:left="720" w:hanging="720"/>
      </w:pPr>
    </w:p>
    <w:p w14:paraId="09486226" w14:textId="6EF86BA0" w:rsidR="00874973" w:rsidRPr="00C67B11" w:rsidRDefault="00142FD2" w:rsidP="00142FD2">
      <w:pPr>
        <w:tabs>
          <w:tab w:val="left" w:pos="-720"/>
        </w:tabs>
        <w:suppressAutoHyphens/>
        <w:ind w:left="720" w:hanging="720"/>
      </w:pPr>
      <w:r>
        <w:t>2. McKnight, D. H., Liu, P. &amp; Pentland, B. “</w:t>
      </w:r>
      <w:r w:rsidRPr="00AA5D08">
        <w:tab/>
      </w:r>
      <w:r w:rsidRPr="00A2527B">
        <w:t>Capturing Initial Technology Trust Change in Rapid Snapshots</w:t>
      </w:r>
      <w:r>
        <w:t xml:space="preserve">.” (target: </w:t>
      </w:r>
      <w:r w:rsidRPr="009B4396">
        <w:rPr>
          <w:b/>
          <w:i/>
        </w:rPr>
        <w:t xml:space="preserve">Journal of </w:t>
      </w:r>
      <w:r>
        <w:rPr>
          <w:b/>
          <w:i/>
        </w:rPr>
        <w:t>Strategic</w:t>
      </w:r>
      <w:r w:rsidRPr="009B4396">
        <w:rPr>
          <w:b/>
          <w:i/>
        </w:rPr>
        <w:t xml:space="preserve"> Information Systems</w:t>
      </w:r>
      <w:r>
        <w:t>)</w:t>
      </w:r>
    </w:p>
    <w:p w14:paraId="0CB6D171" w14:textId="1FD87A9A" w:rsidR="0033723F" w:rsidRDefault="0033723F" w:rsidP="00C75056">
      <w:pPr>
        <w:pStyle w:val="Heading3"/>
        <w:jc w:val="center"/>
        <w:rPr>
          <w:sz w:val="24"/>
        </w:rPr>
      </w:pPr>
    </w:p>
    <w:p w14:paraId="4EE430F3" w14:textId="77777777" w:rsidR="003B015F" w:rsidRPr="003B015F" w:rsidRDefault="003B015F" w:rsidP="003B015F"/>
    <w:p w14:paraId="5C8D86FC" w14:textId="77777777" w:rsidR="00661B49" w:rsidRPr="00C75056" w:rsidRDefault="00661B49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>Articles in Progress</w:t>
      </w:r>
    </w:p>
    <w:p w14:paraId="3C804E75" w14:textId="77777777" w:rsidR="00FC2B98" w:rsidRDefault="00FC2B98" w:rsidP="00FC2B98">
      <w:pPr>
        <w:tabs>
          <w:tab w:val="left" w:pos="-720"/>
        </w:tabs>
        <w:suppressAutoHyphens/>
        <w:ind w:left="720" w:hanging="720"/>
      </w:pPr>
    </w:p>
    <w:p w14:paraId="214EC156" w14:textId="1F2D36D5" w:rsidR="002817ED" w:rsidRDefault="00B744FD" w:rsidP="00C67B11">
      <w:pPr>
        <w:tabs>
          <w:tab w:val="left" w:pos="-720"/>
        </w:tabs>
        <w:suppressAutoHyphens/>
        <w:ind w:left="720" w:hanging="720"/>
      </w:pPr>
      <w:r>
        <w:t xml:space="preserve">1. </w:t>
      </w:r>
      <w:bookmarkStart w:id="6" w:name="_Hlk535942042"/>
      <w:r w:rsidR="002817ED">
        <w:t>McKnight, D. H., Lankton, N. K. &amp; Tripp, J. “</w:t>
      </w:r>
      <w:r w:rsidR="002817ED" w:rsidRPr="002817ED">
        <w:t>What Makes One Feel Safe In the Risky Sharing Economy</w:t>
      </w:r>
      <w:r w:rsidR="002817ED">
        <w:t xml:space="preserve">.” (target: </w:t>
      </w:r>
      <w:r w:rsidR="002817ED" w:rsidRPr="002817ED">
        <w:rPr>
          <w:b/>
        </w:rPr>
        <w:t>Communications of the ACM</w:t>
      </w:r>
      <w:r w:rsidR="002817ED">
        <w:t>)</w:t>
      </w:r>
    </w:p>
    <w:p w14:paraId="249D43AD" w14:textId="77777777" w:rsidR="009B4396" w:rsidRDefault="009B4396" w:rsidP="00C67B11">
      <w:pPr>
        <w:tabs>
          <w:tab w:val="left" w:pos="-720"/>
        </w:tabs>
        <w:suppressAutoHyphens/>
        <w:ind w:left="720" w:hanging="720"/>
      </w:pPr>
    </w:p>
    <w:bookmarkEnd w:id="6"/>
    <w:p w14:paraId="10292AD3" w14:textId="62B5D414" w:rsidR="00E83371" w:rsidRDefault="004D22EF" w:rsidP="00C67B11">
      <w:pPr>
        <w:tabs>
          <w:tab w:val="left" w:pos="-720"/>
        </w:tabs>
        <w:suppressAutoHyphens/>
        <w:ind w:left="720" w:hanging="720"/>
      </w:pPr>
      <w:r>
        <w:t>2</w:t>
      </w:r>
      <w:r w:rsidR="007D17ED">
        <w:t xml:space="preserve">. </w:t>
      </w:r>
      <w:bookmarkStart w:id="7" w:name="_Hlk535942230"/>
      <w:r w:rsidR="00E83371">
        <w:t xml:space="preserve">Lankton, N. K., </w:t>
      </w:r>
      <w:r w:rsidR="0014405C">
        <w:t xml:space="preserve">Tripp, J., &amp; </w:t>
      </w:r>
      <w:r w:rsidR="00E83371">
        <w:t xml:space="preserve">McKnight, D. H. </w:t>
      </w:r>
      <w:bookmarkEnd w:id="7"/>
      <w:r w:rsidR="00E83371">
        <w:t>“</w:t>
      </w:r>
      <w:r w:rsidR="0014405C" w:rsidRPr="0014405C">
        <w:t>Social Contracts &amp; Trust in the Sharing Economy</w:t>
      </w:r>
      <w:r w:rsidR="00E83371">
        <w:t>” (</w:t>
      </w:r>
      <w:r w:rsidR="008E3264">
        <w:t>target:</w:t>
      </w:r>
      <w:r w:rsidR="008E3264" w:rsidRPr="008E3264">
        <w:rPr>
          <w:b/>
          <w:i/>
        </w:rPr>
        <w:t xml:space="preserve"> </w:t>
      </w:r>
      <w:r w:rsidR="00C55E98">
        <w:rPr>
          <w:b/>
          <w:i/>
        </w:rPr>
        <w:t>Journal of Management Information Systems</w:t>
      </w:r>
      <w:r w:rsidR="00E83371">
        <w:t>)</w:t>
      </w:r>
    </w:p>
    <w:p w14:paraId="79BC9B5F" w14:textId="6721D0D7" w:rsidR="00CF1A86" w:rsidRDefault="00CF1A86" w:rsidP="003B015F">
      <w:pPr>
        <w:tabs>
          <w:tab w:val="left" w:pos="-720"/>
          <w:tab w:val="left" w:pos="5173"/>
        </w:tabs>
        <w:suppressAutoHyphens/>
      </w:pPr>
    </w:p>
    <w:p w14:paraId="53A18365" w14:textId="77777777" w:rsidR="000F02DD" w:rsidRDefault="000F02DD" w:rsidP="00E15A68">
      <w:pPr>
        <w:tabs>
          <w:tab w:val="left" w:pos="1890"/>
        </w:tabs>
        <w:ind w:left="720" w:hanging="720"/>
      </w:pPr>
    </w:p>
    <w:p w14:paraId="763AAB81" w14:textId="77777777" w:rsidR="00661B49" w:rsidRPr="00C75056" w:rsidRDefault="00661B49" w:rsidP="00C75056">
      <w:pPr>
        <w:pStyle w:val="Heading3"/>
        <w:jc w:val="center"/>
        <w:rPr>
          <w:i/>
          <w:sz w:val="24"/>
        </w:rPr>
      </w:pPr>
      <w:r w:rsidRPr="00C75056">
        <w:rPr>
          <w:sz w:val="24"/>
        </w:rPr>
        <w:t>Invited Book Chapter Research Publications</w:t>
      </w:r>
    </w:p>
    <w:p w14:paraId="43D270B2" w14:textId="77777777" w:rsidR="00DB2F06" w:rsidRDefault="00DB2F06" w:rsidP="00DB2F06"/>
    <w:p w14:paraId="7B3A27D0" w14:textId="77777777" w:rsidR="008324CE" w:rsidRDefault="00B744FD" w:rsidP="00634AFF">
      <w:pPr>
        <w:pStyle w:val="BodyTextIndent"/>
        <w:widowControl w:val="0"/>
      </w:pPr>
      <w:r>
        <w:t xml:space="preserve">1. </w:t>
      </w:r>
      <w:r w:rsidR="008324CE">
        <w:t>McKnig</w:t>
      </w:r>
      <w:r w:rsidR="002A4BF3">
        <w:t>ht, D. H. &amp; Chervany, N. L. 2007</w:t>
      </w:r>
      <w:r w:rsidR="008324CE">
        <w:t xml:space="preserve">. “An Extended Trust Building Model:  Comparing Experiential and Non-Experiential Factors.” M. Khosrow-Pour (Ed.) </w:t>
      </w:r>
      <w:r w:rsidR="00BD3AAA">
        <w:rPr>
          <w:b/>
          <w:iCs/>
        </w:rPr>
        <w:t>Emerging</w:t>
      </w:r>
      <w:r w:rsidR="008324CE" w:rsidRPr="008324CE">
        <w:rPr>
          <w:b/>
          <w:iCs/>
        </w:rPr>
        <w:t xml:space="preserve"> Information Resources Management</w:t>
      </w:r>
      <w:r w:rsidR="00BD3AAA">
        <w:rPr>
          <w:b/>
          <w:iCs/>
        </w:rPr>
        <w:t xml:space="preserve"> and Technologies</w:t>
      </w:r>
      <w:r w:rsidR="00BD3AAA">
        <w:t>. Idea Group Publishing, Hershey, PA, 176-199.</w:t>
      </w:r>
    </w:p>
    <w:p w14:paraId="01165DE3" w14:textId="77777777" w:rsidR="008324CE" w:rsidRDefault="008324CE" w:rsidP="00634AFF">
      <w:pPr>
        <w:pStyle w:val="BodyTextIndent"/>
        <w:widowControl w:val="0"/>
      </w:pPr>
    </w:p>
    <w:p w14:paraId="521C82BD" w14:textId="0D359655" w:rsidR="00373489" w:rsidRDefault="00B744FD" w:rsidP="00373489">
      <w:pPr>
        <w:pStyle w:val="BodyTextIndent"/>
        <w:widowControl w:val="0"/>
      </w:pPr>
      <w:r>
        <w:t xml:space="preserve">2. </w:t>
      </w:r>
      <w:r w:rsidR="00373489">
        <w:t xml:space="preserve">McKnight, D. H. &amp; Chervany, N. L. 2006. “Reflections On An Initial Trust Building Model.” R. Bachmann and A. Zaheer, (Eds.) </w:t>
      </w:r>
      <w:r w:rsidR="00373489" w:rsidRPr="008324CE">
        <w:rPr>
          <w:b/>
          <w:iCs/>
        </w:rPr>
        <w:t>Handbook of Trust Research</w:t>
      </w:r>
      <w:r w:rsidR="00373489">
        <w:t xml:space="preserve">, Edward Elgar, Cheltenham, UK, 29-51. </w:t>
      </w:r>
      <w:r w:rsidR="0028726D">
        <w:t>[</w:t>
      </w:r>
      <w:r w:rsidR="00E0265A">
        <w:t>1</w:t>
      </w:r>
      <w:r w:rsidR="001F626F">
        <w:t>6</w:t>
      </w:r>
      <w:r w:rsidR="00E933AB">
        <w:t>2</w:t>
      </w:r>
      <w:r w:rsidR="00C843CA">
        <w:t xml:space="preserve"> cites, per Google Scholar]</w:t>
      </w:r>
    </w:p>
    <w:p w14:paraId="2AD06C1F" w14:textId="77777777" w:rsidR="00373489" w:rsidRDefault="00373489" w:rsidP="00373489">
      <w:pPr>
        <w:pStyle w:val="BodyTextIndent"/>
        <w:widowControl w:val="0"/>
      </w:pPr>
    </w:p>
    <w:p w14:paraId="18D0AFF0" w14:textId="01D3B3E5" w:rsidR="00661B49" w:rsidRDefault="00B744FD">
      <w:pPr>
        <w:pStyle w:val="BodyText"/>
        <w:ind w:left="720" w:hanging="720"/>
        <w:jc w:val="left"/>
      </w:pPr>
      <w:r>
        <w:t xml:space="preserve">3. </w:t>
      </w:r>
      <w:r w:rsidR="00AE6F64">
        <w:t>McKnight, D. H. 2005</w:t>
      </w:r>
      <w:r w:rsidR="00661B49">
        <w:t xml:space="preserve">. “Trust in Information Technology.” In G. B. Davis (Ed.), </w:t>
      </w:r>
      <w:r w:rsidR="00661B49">
        <w:rPr>
          <w:b/>
        </w:rPr>
        <w:t>The Blackwell En</w:t>
      </w:r>
      <w:r w:rsidR="004D24CB">
        <w:rPr>
          <w:b/>
        </w:rPr>
        <w:t>cyclopedia of Management. Vol. 7</w:t>
      </w:r>
      <w:r w:rsidR="00661B49">
        <w:rPr>
          <w:b/>
        </w:rPr>
        <w:t xml:space="preserve"> Management Information Systems</w:t>
      </w:r>
      <w:r w:rsidR="00661B49">
        <w:t xml:space="preserve">, </w:t>
      </w:r>
      <w:r w:rsidR="004D24CB">
        <w:t>Malden</w:t>
      </w:r>
      <w:r w:rsidR="003C64EA">
        <w:t>, MA</w:t>
      </w:r>
      <w:r w:rsidR="00661B49">
        <w:t>: Blackwell</w:t>
      </w:r>
      <w:r w:rsidR="004D24CB">
        <w:t>, pp. 329-331</w:t>
      </w:r>
      <w:r w:rsidR="00661B49">
        <w:t>.</w:t>
      </w:r>
      <w:r w:rsidR="000B3A88" w:rsidRPr="000B3A88">
        <w:t xml:space="preserve"> </w:t>
      </w:r>
      <w:r w:rsidR="007C4B44">
        <w:t>[</w:t>
      </w:r>
      <w:r w:rsidR="00A744C6">
        <w:t>1</w:t>
      </w:r>
      <w:r w:rsidR="00A564B1">
        <w:t>47</w:t>
      </w:r>
      <w:r w:rsidR="000B3A88">
        <w:t xml:space="preserve"> cites, per Google Scholar]</w:t>
      </w:r>
    </w:p>
    <w:p w14:paraId="18FA5964" w14:textId="77777777" w:rsidR="00661B49" w:rsidRDefault="00661B49">
      <w:pPr>
        <w:pStyle w:val="BodyText"/>
        <w:ind w:left="720" w:hanging="720"/>
        <w:jc w:val="left"/>
      </w:pPr>
    </w:p>
    <w:p w14:paraId="57440494" w14:textId="2F35CACA" w:rsidR="00661B49" w:rsidRDefault="00B744FD">
      <w:pPr>
        <w:pStyle w:val="BodyText"/>
        <w:ind w:left="720" w:hanging="720"/>
        <w:jc w:val="left"/>
      </w:pPr>
      <w:r>
        <w:t xml:space="preserve">4. </w:t>
      </w:r>
      <w:r w:rsidR="00661B49">
        <w:t>McKnight, D. H. &amp; Chervany, N. L. 2001. “T</w:t>
      </w:r>
      <w:r w:rsidR="00FB410E">
        <w:t xml:space="preserve">rust and Distrust Definitions: </w:t>
      </w:r>
      <w:r w:rsidR="00661B49">
        <w:t xml:space="preserve">One Bite at a Time.” In Falcone, R. Singh, M. and Tan, Y. H. (Eds.) </w:t>
      </w:r>
      <w:r w:rsidR="00661B49">
        <w:rPr>
          <w:b/>
        </w:rPr>
        <w:t>Trust in Cyber-Societies: Integrating the Human and Artificial Perspectives.</w:t>
      </w:r>
      <w:r w:rsidR="00661B49">
        <w:t xml:space="preserve"> Berlin: Springer, pp. 27-54.</w:t>
      </w:r>
      <w:r w:rsidR="006F631A">
        <w:t xml:space="preserve"> </w:t>
      </w:r>
      <w:r w:rsidR="00A6209A">
        <w:t xml:space="preserve"> </w:t>
      </w:r>
      <w:r w:rsidR="00E46292">
        <w:t>[</w:t>
      </w:r>
      <w:r w:rsidR="00491B39">
        <w:t>7</w:t>
      </w:r>
      <w:r w:rsidR="00E933AB">
        <w:t>22</w:t>
      </w:r>
      <w:r w:rsidR="006F631A">
        <w:t xml:space="preserve"> cites, per Google Scholar] </w:t>
      </w:r>
      <w:hyperlink r:id="rId10" w:history="1">
        <w:r w:rsidR="00A6209A" w:rsidRPr="00E64E39">
          <w:rPr>
            <w:rStyle w:val="Hyperlink"/>
          </w:rPr>
          <w:t>http://www.springerlink.com/content/kwbdm5bulqpv60r1/fulltext.pdf</w:t>
        </w:r>
      </w:hyperlink>
    </w:p>
    <w:p w14:paraId="677084E5" w14:textId="77777777" w:rsidR="00661B49" w:rsidRDefault="00661B49">
      <w:pPr>
        <w:pStyle w:val="BodyText"/>
        <w:jc w:val="left"/>
      </w:pPr>
    </w:p>
    <w:p w14:paraId="62A72AF1" w14:textId="77777777" w:rsidR="00661B49" w:rsidRDefault="00B744FD">
      <w:pPr>
        <w:ind w:left="720" w:hanging="720"/>
      </w:pPr>
      <w:r>
        <w:t xml:space="preserve">5. </w:t>
      </w:r>
      <w:r w:rsidR="00661B49">
        <w:t xml:space="preserve">McKnight, D. H. &amp; Webster, J. 2001. “Collaborative Insight or Privacy Invasion?  Trust Climate as a Lens for Understanding Acceptance of Awareness Systems.” In C. L. Cooper, S. Cartwright &amp; P. C. Earley (Eds.) </w:t>
      </w:r>
      <w:r w:rsidR="00661B49">
        <w:rPr>
          <w:b/>
        </w:rPr>
        <w:t>The International</w:t>
      </w:r>
      <w:r w:rsidR="00661B49">
        <w:t xml:space="preserve"> </w:t>
      </w:r>
      <w:r w:rsidR="00661B49">
        <w:rPr>
          <w:b/>
        </w:rPr>
        <w:t>Handbook of Organizational Culture and Climate</w:t>
      </w:r>
      <w:r w:rsidR="00661B49">
        <w:t>, Chichester, England: John Wiley &amp; Sons Ltd.,</w:t>
      </w:r>
      <w:r w:rsidR="00661B49">
        <w:rPr>
          <w:b/>
        </w:rPr>
        <w:t xml:space="preserve"> </w:t>
      </w:r>
      <w:r w:rsidR="00661B49">
        <w:t>pp. 533-555.</w:t>
      </w:r>
    </w:p>
    <w:p w14:paraId="42275304" w14:textId="77777777" w:rsidR="00661B49" w:rsidRDefault="00661B49">
      <w:pPr>
        <w:rPr>
          <w:u w:val="single"/>
        </w:rPr>
      </w:pPr>
    </w:p>
    <w:p w14:paraId="79A896C4" w14:textId="03443779" w:rsidR="00661B49" w:rsidRDefault="00B744FD">
      <w:pPr>
        <w:ind w:left="720" w:hanging="720"/>
      </w:pPr>
      <w:r>
        <w:t xml:space="preserve">6. </w:t>
      </w:r>
      <w:r w:rsidR="00661B49">
        <w:t>McKnight, D. H. &amp; Slaughter, S. 1997.</w:t>
      </w:r>
      <w:r w:rsidR="00661B49">
        <w:rPr>
          <w:i/>
        </w:rPr>
        <w:t xml:space="preserve"> </w:t>
      </w:r>
      <w:r w:rsidR="00661B49">
        <w:t xml:space="preserve">“Organization of the Information Systems Function,” in G. B. Davis (Ed.), </w:t>
      </w:r>
      <w:r w:rsidR="00661B49">
        <w:rPr>
          <w:b/>
        </w:rPr>
        <w:t>The Blackwell Encyclopedia of Management. Vol. 3 Management Information Systems</w:t>
      </w:r>
      <w:r w:rsidR="00661B49">
        <w:t>, pp. 161-165. New York: Blackwell.</w:t>
      </w:r>
    </w:p>
    <w:p w14:paraId="6B10D347" w14:textId="77777777" w:rsidR="0014405C" w:rsidRDefault="0014405C">
      <w:pPr>
        <w:ind w:left="720" w:hanging="720"/>
      </w:pPr>
    </w:p>
    <w:p w14:paraId="53ACE6FF" w14:textId="77777777" w:rsidR="00F60749" w:rsidRDefault="00F60749">
      <w:pPr>
        <w:ind w:left="720" w:hanging="720"/>
      </w:pPr>
    </w:p>
    <w:p w14:paraId="496086CF" w14:textId="77777777" w:rsidR="0014405C" w:rsidRDefault="0014405C" w:rsidP="00C75056">
      <w:pPr>
        <w:pStyle w:val="Heading3"/>
        <w:jc w:val="center"/>
        <w:rPr>
          <w:sz w:val="24"/>
        </w:rPr>
      </w:pPr>
    </w:p>
    <w:p w14:paraId="03D3FD69" w14:textId="54B5468E" w:rsidR="00661B49" w:rsidRPr="00C75056" w:rsidRDefault="00287133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 xml:space="preserve">Refereed </w:t>
      </w:r>
      <w:r>
        <w:rPr>
          <w:sz w:val="24"/>
        </w:rPr>
        <w:t xml:space="preserve">Publications in Highly Regarded International </w:t>
      </w:r>
      <w:r w:rsidR="006B751E" w:rsidRPr="00C75056">
        <w:rPr>
          <w:sz w:val="24"/>
        </w:rPr>
        <w:t>Conference Proceedings</w:t>
      </w:r>
    </w:p>
    <w:p w14:paraId="76AD5279" w14:textId="77777777" w:rsidR="005C6B69" w:rsidRDefault="005C6B69">
      <w:pPr>
        <w:autoSpaceDE w:val="0"/>
        <w:autoSpaceDN w:val="0"/>
        <w:adjustRightInd w:val="0"/>
        <w:ind w:left="720" w:hanging="720"/>
      </w:pPr>
    </w:p>
    <w:p w14:paraId="7241E809" w14:textId="77777777" w:rsidR="00EE558B" w:rsidRDefault="00FD11C6" w:rsidP="00A73D74">
      <w:pPr>
        <w:ind w:left="720" w:hanging="720"/>
      </w:pPr>
      <w:r>
        <w:t>1.</w:t>
      </w:r>
      <w:r w:rsidR="00B31A64">
        <w:t xml:space="preserve"> </w:t>
      </w:r>
      <w:r w:rsidR="00EE558B">
        <w:t>Lankton, N. K. &amp; McKnight, D. H. 2017. “</w:t>
      </w:r>
      <w:r w:rsidR="00EE558B" w:rsidRPr="00EE558B">
        <w:t>Paying Attention to News Briefs about Innovative Technologies</w:t>
      </w:r>
      <w:r w:rsidR="00EE558B">
        <w:t xml:space="preserve">,” </w:t>
      </w:r>
      <w:r w:rsidR="00EE558B">
        <w:rPr>
          <w:b/>
          <w:i/>
        </w:rPr>
        <w:t>23r</w:t>
      </w:r>
      <w:r w:rsidR="00EE558B" w:rsidRPr="00496CC4">
        <w:rPr>
          <w:b/>
          <w:i/>
        </w:rPr>
        <w:t>d Americas Conference on Information Systems (AMCIS)</w:t>
      </w:r>
      <w:r w:rsidR="00EE558B">
        <w:t>, Boston, Massachusetts, August, 2017.</w:t>
      </w:r>
    </w:p>
    <w:p w14:paraId="656F99AD" w14:textId="77777777" w:rsidR="00EE558B" w:rsidRDefault="00EE558B" w:rsidP="00A73D74">
      <w:pPr>
        <w:ind w:left="720" w:hanging="720"/>
      </w:pPr>
    </w:p>
    <w:p w14:paraId="05677E28" w14:textId="77777777" w:rsidR="00B31A64" w:rsidRPr="00B31A64" w:rsidRDefault="00EE558B" w:rsidP="00A73D74">
      <w:pPr>
        <w:ind w:left="720" w:hanging="720"/>
      </w:pPr>
      <w:r>
        <w:lastRenderedPageBreak/>
        <w:t xml:space="preserve">2. </w:t>
      </w:r>
      <w:r w:rsidR="00B31A64">
        <w:t xml:space="preserve">McKnight, D. H. Liu, P. &amp; Kim, T. H. 2016. “Lifting Vendor Loyalty Through Trust: Testing the ‘Chutes and Ladders’ Proposition,” </w:t>
      </w:r>
      <w:r w:rsidR="00B31A64" w:rsidRPr="00496CC4">
        <w:rPr>
          <w:b/>
          <w:i/>
        </w:rPr>
        <w:t>22nd Americas Conference on Information Systems (AMCIS)</w:t>
      </w:r>
      <w:r w:rsidR="00B31A64">
        <w:t>, San Diego, California, August, 2016.</w:t>
      </w:r>
      <w:r w:rsidR="007D5A35">
        <w:t xml:space="preserve"> </w:t>
      </w:r>
      <w:hyperlink r:id="rId11" w:history="1">
        <w:r w:rsidR="007D5A35" w:rsidRPr="002A4B9B">
          <w:rPr>
            <w:rStyle w:val="Hyperlink"/>
          </w:rPr>
          <w:t>http://aisel.aisnet.org/amcis2016/HCI/Presentations/6/</w:t>
        </w:r>
      </w:hyperlink>
      <w:r w:rsidR="007D5A35">
        <w:t xml:space="preserve"> </w:t>
      </w:r>
    </w:p>
    <w:p w14:paraId="6E5F851E" w14:textId="77777777" w:rsidR="00B31A64" w:rsidRDefault="00B31A64" w:rsidP="00A73D74">
      <w:pPr>
        <w:ind w:left="720" w:hanging="720"/>
      </w:pPr>
    </w:p>
    <w:p w14:paraId="6182BFC4" w14:textId="77777777" w:rsidR="00B31A64" w:rsidRPr="00B31A64" w:rsidRDefault="00EE558B" w:rsidP="00A73D74">
      <w:pPr>
        <w:ind w:left="720" w:hanging="720"/>
      </w:pPr>
      <w:r>
        <w:t>3</w:t>
      </w:r>
      <w:r w:rsidR="00B31A64">
        <w:t>. Lankton, N. K</w:t>
      </w:r>
      <w:r w:rsidR="000975DD">
        <w:t>., Tripp, J. &amp; McKnight, D. H. 2016</w:t>
      </w:r>
      <w:r w:rsidR="00B31A64">
        <w:t xml:space="preserve">. “Privacy Management Strategies: An Exploratory Cluster Analysis,” </w:t>
      </w:r>
      <w:r w:rsidR="00B31A64" w:rsidRPr="00496CC4">
        <w:rPr>
          <w:b/>
          <w:i/>
        </w:rPr>
        <w:t>22nd Americas Conference on Information Systems (AMCIS)</w:t>
      </w:r>
      <w:r w:rsidR="00B31A64">
        <w:t>, San Diego, California, August, 2016.</w:t>
      </w:r>
      <w:r w:rsidR="007D5A35">
        <w:t xml:space="preserve"> </w:t>
      </w:r>
      <w:hyperlink r:id="rId12" w:history="1">
        <w:r w:rsidR="007D5A35" w:rsidRPr="002A4B9B">
          <w:rPr>
            <w:rStyle w:val="Hyperlink"/>
          </w:rPr>
          <w:t>http://aisel.aisnet.org/amcis2016/ISSec/Presentations/5/</w:t>
        </w:r>
      </w:hyperlink>
      <w:r w:rsidR="007D5A35">
        <w:t xml:space="preserve"> </w:t>
      </w:r>
    </w:p>
    <w:p w14:paraId="7003A362" w14:textId="77777777" w:rsidR="00B31A64" w:rsidRDefault="00B31A64" w:rsidP="00A73D74">
      <w:pPr>
        <w:ind w:left="720" w:hanging="720"/>
      </w:pPr>
    </w:p>
    <w:p w14:paraId="569FD6FE" w14:textId="77777777" w:rsidR="00A73D74" w:rsidRDefault="00EE558B" w:rsidP="00A73D74">
      <w:pPr>
        <w:ind w:left="720" w:hanging="720"/>
      </w:pPr>
      <w:r>
        <w:t>4</w:t>
      </w:r>
      <w:r w:rsidR="00B31A64">
        <w:t>.</w:t>
      </w:r>
      <w:r w:rsidR="00FD11C6">
        <w:t xml:space="preserve"> </w:t>
      </w:r>
      <w:r w:rsidR="00A73D74">
        <w:t xml:space="preserve">McKnight, D. H., Kim, T. H. 2016. “Differentiating the Influence of Vicious- Versus Virtuous- Trust Change Cycles.” </w:t>
      </w:r>
      <w:r w:rsidR="00A73D74" w:rsidRPr="00A73D74">
        <w:rPr>
          <w:b/>
        </w:rPr>
        <w:t>1</w:t>
      </w:r>
      <w:r w:rsidR="00A73D74" w:rsidRPr="00A73D74">
        <w:rPr>
          <w:b/>
          <w:vertAlign w:val="superscript"/>
        </w:rPr>
        <w:t>st</w:t>
      </w:r>
      <w:r w:rsidR="00A73D74" w:rsidRPr="00A73D74">
        <w:rPr>
          <w:b/>
        </w:rPr>
        <w:t xml:space="preserve"> International Workshop:  Distrust and Conflict Escalation in Organizations and Societies</w:t>
      </w:r>
      <w:r w:rsidR="00A73D74">
        <w:t>, European Institute for Advanced Studies in Management, Groningen</w:t>
      </w:r>
      <w:r w:rsidR="007614BF">
        <w:t>, The Netherlands, January, 2016</w:t>
      </w:r>
      <w:r w:rsidR="00A73D74">
        <w:t xml:space="preserve">. </w:t>
      </w:r>
      <w:hyperlink r:id="rId13" w:history="1">
        <w:r w:rsidR="00A73D74" w:rsidRPr="001333DD">
          <w:rPr>
            <w:rStyle w:val="Hyperlink"/>
          </w:rPr>
          <w:t>http://www.eiasm.org/documents/abstracts/48663.pdf</w:t>
        </w:r>
      </w:hyperlink>
      <w:r w:rsidR="00A73D74">
        <w:t xml:space="preserve"> </w:t>
      </w:r>
    </w:p>
    <w:p w14:paraId="4D07B9CC" w14:textId="77777777" w:rsidR="00A73D74" w:rsidRDefault="00A73D74" w:rsidP="00877E0E">
      <w:pPr>
        <w:ind w:left="720" w:hanging="720"/>
      </w:pPr>
    </w:p>
    <w:p w14:paraId="3C6F93B0" w14:textId="77777777" w:rsidR="00877E0E" w:rsidRDefault="00EE558B" w:rsidP="00877E0E">
      <w:pPr>
        <w:ind w:left="720" w:hanging="720"/>
        <w:rPr>
          <w:rFonts w:eastAsia="SimSun"/>
          <w:color w:val="000000"/>
          <w:sz w:val="21"/>
          <w:szCs w:val="21"/>
        </w:rPr>
      </w:pPr>
      <w:r>
        <w:t>5</w:t>
      </w:r>
      <w:r w:rsidR="00A73D74">
        <w:t xml:space="preserve">. </w:t>
      </w:r>
      <w:r w:rsidR="00FD11C6">
        <w:t xml:space="preserve">McKnight, D. H., Liu, P. &amp; Pentland, B. 2014. “A Cognitive </w:t>
      </w:r>
      <w:r w:rsidR="00877E0E">
        <w:t xml:space="preserve">Process </w:t>
      </w:r>
      <w:r w:rsidR="00FD11C6">
        <w:t xml:space="preserve">Model of Trust Change.” </w:t>
      </w:r>
      <w:r w:rsidR="00877E0E">
        <w:rPr>
          <w:b/>
          <w:bCs/>
          <w:i/>
          <w:iCs/>
          <w:color w:val="000000"/>
        </w:rPr>
        <w:t>35</w:t>
      </w:r>
      <w:r w:rsidR="00877E0E">
        <w:rPr>
          <w:b/>
          <w:bCs/>
          <w:i/>
          <w:iCs/>
          <w:color w:val="000000"/>
          <w:vertAlign w:val="superscript"/>
        </w:rPr>
        <w:t>th</w:t>
      </w:r>
      <w:r w:rsidR="00877E0E">
        <w:rPr>
          <w:b/>
          <w:bCs/>
          <w:i/>
          <w:iCs/>
          <w:color w:val="000000"/>
        </w:rPr>
        <w:t xml:space="preserve"> International Conference on Information Systems </w:t>
      </w:r>
      <w:r w:rsidR="00877E0E">
        <w:rPr>
          <w:i/>
          <w:iCs/>
          <w:color w:val="000000"/>
        </w:rPr>
        <w:t>(ICIS)</w:t>
      </w:r>
      <w:r w:rsidR="00877E0E">
        <w:rPr>
          <w:color w:val="000000"/>
        </w:rPr>
        <w:t xml:space="preserve">, Auckland, New Zealand, December 2014. </w:t>
      </w:r>
      <w:hyperlink r:id="rId14" w:history="1">
        <w:r w:rsidR="00AD2598" w:rsidRPr="00986ED5">
          <w:rPr>
            <w:rStyle w:val="Hyperlink"/>
          </w:rPr>
          <w:t>http://aisel.aisnet.org/icis2014/proceedings/HumanBehavior/52/</w:t>
        </w:r>
      </w:hyperlink>
      <w:r w:rsidR="00AD2598">
        <w:rPr>
          <w:color w:val="000000"/>
        </w:rPr>
        <w:t xml:space="preserve"> </w:t>
      </w:r>
    </w:p>
    <w:p w14:paraId="1F8192D8" w14:textId="77777777" w:rsidR="00FD11C6" w:rsidRDefault="00FD11C6">
      <w:pPr>
        <w:autoSpaceDE w:val="0"/>
        <w:autoSpaceDN w:val="0"/>
        <w:adjustRightInd w:val="0"/>
        <w:ind w:left="720" w:hanging="720"/>
      </w:pPr>
    </w:p>
    <w:p w14:paraId="48EB1C05" w14:textId="484E057B" w:rsidR="0008529A" w:rsidRPr="00D40CC3" w:rsidRDefault="00EE558B" w:rsidP="00877E0E">
      <w:pPr>
        <w:autoSpaceDE w:val="0"/>
        <w:autoSpaceDN w:val="0"/>
        <w:adjustRightInd w:val="0"/>
        <w:ind w:left="720" w:hanging="720"/>
      </w:pPr>
      <w:r>
        <w:t>6</w:t>
      </w:r>
      <w:r w:rsidR="00790DB7">
        <w:t xml:space="preserve">. </w:t>
      </w:r>
      <w:r w:rsidR="0008529A">
        <w:t>McKnight, D. H. &amp; Liu, P. 2013. “An Empirical Test of How Events Turn the Cognitive Gears of Trust.”</w:t>
      </w:r>
      <w:r w:rsidR="00D40CC3">
        <w:t xml:space="preserve"> In </w:t>
      </w:r>
      <w:r w:rsidR="0008529A">
        <w:t xml:space="preserve"> </w:t>
      </w:r>
      <w:r w:rsidR="00D40CC3">
        <w:t xml:space="preserve">Fernandez-Gago, C., Martinelli, F., Pearson, S. &amp; Agudo, I. </w:t>
      </w:r>
      <w:r w:rsidR="00D40CC3" w:rsidRPr="00D40CC3">
        <w:rPr>
          <w:b/>
          <w:i/>
        </w:rPr>
        <w:t>Trust Management VII</w:t>
      </w:r>
      <w:r w:rsidR="00D40CC3" w:rsidRPr="00D40CC3">
        <w:t xml:space="preserve">, </w:t>
      </w:r>
      <w:r w:rsidR="00D40CC3">
        <w:t>7</w:t>
      </w:r>
      <w:r w:rsidR="00D40CC3" w:rsidRPr="00D40CC3">
        <w:rPr>
          <w:vertAlign w:val="superscript"/>
        </w:rPr>
        <w:t>th</w:t>
      </w:r>
      <w:r w:rsidR="00D40CC3" w:rsidRPr="00D40CC3">
        <w:t xml:space="preserve"> IFIP WG 11.11 International Conference, IFIPTM 201</w:t>
      </w:r>
      <w:r w:rsidR="00D40CC3">
        <w:t>3</w:t>
      </w:r>
      <w:r w:rsidR="00D40CC3" w:rsidRPr="00D40CC3">
        <w:t xml:space="preserve">, </w:t>
      </w:r>
      <w:r w:rsidR="00D40CC3">
        <w:t>Malaga, Spain</w:t>
      </w:r>
      <w:r w:rsidR="00D40CC3" w:rsidRPr="00D40CC3">
        <w:t xml:space="preserve">, </w:t>
      </w:r>
      <w:r w:rsidR="00D40CC3">
        <w:t>June 3-5</w:t>
      </w:r>
      <w:r w:rsidR="00D40CC3" w:rsidRPr="00D40CC3">
        <w:t>, 201</w:t>
      </w:r>
      <w:r w:rsidR="00D40CC3">
        <w:t>3</w:t>
      </w:r>
      <w:r w:rsidR="00D40CC3" w:rsidRPr="00D40CC3">
        <w:t xml:space="preserve">, Proceedings. Heidelberg: Springer, </w:t>
      </w:r>
      <w:r w:rsidR="00D40CC3">
        <w:t>111-126</w:t>
      </w:r>
      <w:r w:rsidR="00D40CC3" w:rsidRPr="00D40CC3">
        <w:t>.</w:t>
      </w:r>
      <w:r w:rsidR="007D5A35">
        <w:t xml:space="preserve"> </w:t>
      </w:r>
    </w:p>
    <w:p w14:paraId="7E9EC474" w14:textId="77777777" w:rsidR="0008529A" w:rsidRDefault="0008529A">
      <w:pPr>
        <w:autoSpaceDE w:val="0"/>
        <w:autoSpaceDN w:val="0"/>
        <w:adjustRightInd w:val="0"/>
        <w:ind w:left="720" w:hanging="720"/>
      </w:pPr>
    </w:p>
    <w:p w14:paraId="2BE391C6" w14:textId="77777777" w:rsidR="00790DB7" w:rsidRDefault="00EE558B">
      <w:pPr>
        <w:autoSpaceDE w:val="0"/>
        <w:autoSpaceDN w:val="0"/>
        <w:adjustRightInd w:val="0"/>
        <w:ind w:left="720" w:hanging="720"/>
      </w:pPr>
      <w:r>
        <w:t>7</w:t>
      </w:r>
      <w:r w:rsidR="0008529A">
        <w:t xml:space="preserve">. </w:t>
      </w:r>
      <w:r w:rsidR="00A038D1">
        <w:t xml:space="preserve">Jung, E. J., Lankton, N. K., McKnight, D. H. &amp; Jung, E. 2012. “Three Processes that Form Online Social Networking Post-Adoptive Use Intention.” </w:t>
      </w:r>
      <w:r w:rsidR="00A038D1" w:rsidRPr="009236B4">
        <w:rPr>
          <w:b/>
        </w:rPr>
        <w:t>AMCIS 2012 Proceedings</w:t>
      </w:r>
      <w:r w:rsidR="00A038D1">
        <w:t xml:space="preserve">, </w:t>
      </w:r>
      <w:r w:rsidR="006F2264">
        <w:t xml:space="preserve">Seattle, August 9-11, 2012, </w:t>
      </w:r>
      <w:hyperlink r:id="rId15" w:history="1">
        <w:r w:rsidR="00A038D1" w:rsidRPr="00E44A65">
          <w:rPr>
            <w:rStyle w:val="Hyperlink"/>
          </w:rPr>
          <w:t>http://aisel.aisnet.org/amcis2012/proceedings/ResearchMethods/3</w:t>
        </w:r>
      </w:hyperlink>
    </w:p>
    <w:p w14:paraId="545C27AE" w14:textId="77777777" w:rsidR="00790DB7" w:rsidRDefault="00790DB7">
      <w:pPr>
        <w:autoSpaceDE w:val="0"/>
        <w:autoSpaceDN w:val="0"/>
        <w:adjustRightInd w:val="0"/>
        <w:ind w:left="720" w:hanging="720"/>
      </w:pPr>
    </w:p>
    <w:p w14:paraId="20F1499A" w14:textId="111EF11A" w:rsidR="005336CF" w:rsidRPr="00D40CC3" w:rsidRDefault="00EE558B" w:rsidP="005336CF">
      <w:pPr>
        <w:autoSpaceDE w:val="0"/>
        <w:autoSpaceDN w:val="0"/>
        <w:adjustRightInd w:val="0"/>
        <w:ind w:left="720" w:hanging="720"/>
      </w:pPr>
      <w:r>
        <w:t>8</w:t>
      </w:r>
      <w:r w:rsidR="00B744FD">
        <w:t xml:space="preserve">. </w:t>
      </w:r>
      <w:r w:rsidR="00E5033E" w:rsidRPr="00FF7838">
        <w:t>McKnight, D. H., Liu, P., &amp; Pentland, B. 2012.</w:t>
      </w:r>
      <w:r w:rsidR="00E5033E">
        <w:t xml:space="preserve"> </w:t>
      </w:r>
      <w:r w:rsidR="00E5033E" w:rsidRPr="00FF7838">
        <w:t>“How Events Affect Trust:  A Baseline Information Processing</w:t>
      </w:r>
      <w:r w:rsidR="00D40CC3">
        <w:t xml:space="preserve"> Model with Three Extensions.” I</w:t>
      </w:r>
      <w:r w:rsidR="00E5033E" w:rsidRPr="00FF7838">
        <w:t>n</w:t>
      </w:r>
      <w:r w:rsidR="00E5033E">
        <w:t xml:space="preserve"> </w:t>
      </w:r>
      <w:r w:rsidR="00E5033E" w:rsidRPr="00E5033E">
        <w:t xml:space="preserve">Dimitrakos, T., Moona, R., Patel, D. and McKnight, D. H. </w:t>
      </w:r>
      <w:r w:rsidR="00E5033E">
        <w:t xml:space="preserve">(Eds.) 2012. </w:t>
      </w:r>
      <w:r w:rsidR="00E5033E" w:rsidRPr="00E5033E">
        <w:rPr>
          <w:i/>
        </w:rPr>
        <w:t>Trust Management VI</w:t>
      </w:r>
      <w:r w:rsidR="00E5033E">
        <w:t>, 6</w:t>
      </w:r>
      <w:r w:rsidR="00E5033E" w:rsidRPr="00E5033E">
        <w:rPr>
          <w:vertAlign w:val="superscript"/>
        </w:rPr>
        <w:t>th</w:t>
      </w:r>
      <w:r w:rsidR="00E5033E">
        <w:t xml:space="preserve"> IFIP WG 11.11 International Conference, IFIPTM 2012, Surat, India, May 21-25, 2012, Proceedings. Heidelberg: Springer</w:t>
      </w:r>
      <w:r w:rsidR="00FF7838">
        <w:t>, 217-224</w:t>
      </w:r>
      <w:r w:rsidR="005336CF" w:rsidRPr="00D40CC3">
        <w:t>.</w:t>
      </w:r>
      <w:r w:rsidR="005336CF">
        <w:t xml:space="preserve"> </w:t>
      </w:r>
    </w:p>
    <w:p w14:paraId="6E6B1460" w14:textId="042BD75A" w:rsidR="00E5033E" w:rsidRPr="00E5033E" w:rsidRDefault="00E5033E" w:rsidP="00E5033E">
      <w:pPr>
        <w:pStyle w:val="Heading3"/>
        <w:rPr>
          <w:b w:val="0"/>
        </w:rPr>
      </w:pPr>
    </w:p>
    <w:p w14:paraId="2FE4C384" w14:textId="77777777" w:rsidR="005C6B69" w:rsidRDefault="00EE558B" w:rsidP="005C6B69">
      <w:pPr>
        <w:autoSpaceDE w:val="0"/>
        <w:autoSpaceDN w:val="0"/>
        <w:adjustRightInd w:val="0"/>
        <w:ind w:left="720" w:hanging="720"/>
      </w:pPr>
      <w:r>
        <w:t>9</w:t>
      </w:r>
      <w:r w:rsidR="00B744FD">
        <w:t xml:space="preserve">. </w:t>
      </w:r>
      <w:r w:rsidR="006F1755">
        <w:t>Tripp, J.; McKnight, D. H., &amp; Lankton, N.</w:t>
      </w:r>
      <w:r w:rsidR="00E5033E">
        <w:t xml:space="preserve"> K.</w:t>
      </w:r>
      <w:r w:rsidR="005C6B69">
        <w:t xml:space="preserve"> </w:t>
      </w:r>
      <w:r w:rsidR="006F1755">
        <w:t xml:space="preserve">2011. </w:t>
      </w:r>
      <w:r w:rsidR="005C6B69">
        <w:t>"Degrees of Humanness in Technology</w:t>
      </w:r>
      <w:r w:rsidR="006F1755">
        <w:t xml:space="preserve">: What Type of Trust Matters?" </w:t>
      </w:r>
      <w:r w:rsidR="005C6B69" w:rsidRPr="005C6B69">
        <w:rPr>
          <w:b/>
        </w:rPr>
        <w:t>AMCIS 2011 Proceedings - All Submissions</w:t>
      </w:r>
      <w:r w:rsidR="005C6B69">
        <w:t xml:space="preserve">. Paper 149. </w:t>
      </w:r>
      <w:r w:rsidR="00505B02">
        <w:t xml:space="preserve">Detroit, </w:t>
      </w:r>
      <w:hyperlink r:id="rId16" w:history="1">
        <w:r w:rsidR="00A038D1" w:rsidRPr="00E44A65">
          <w:rPr>
            <w:rStyle w:val="Hyperlink"/>
          </w:rPr>
          <w:t>http://aisel.aisnet.org/amcis2011_submissions/149</w:t>
        </w:r>
      </w:hyperlink>
      <w:r w:rsidR="00AD2598">
        <w:t xml:space="preserve"> </w:t>
      </w:r>
    </w:p>
    <w:p w14:paraId="762D61C9" w14:textId="77777777" w:rsidR="005C6B69" w:rsidRDefault="005C6B69" w:rsidP="005C6B69">
      <w:pPr>
        <w:autoSpaceDE w:val="0"/>
        <w:autoSpaceDN w:val="0"/>
        <w:adjustRightInd w:val="0"/>
        <w:ind w:left="720" w:hanging="720"/>
      </w:pPr>
    </w:p>
    <w:p w14:paraId="460D5D1F" w14:textId="229015D8" w:rsidR="006F2F03" w:rsidRDefault="00EE558B" w:rsidP="005C6B69">
      <w:pPr>
        <w:autoSpaceDE w:val="0"/>
        <w:autoSpaceDN w:val="0"/>
        <w:adjustRightInd w:val="0"/>
        <w:ind w:left="720" w:hanging="720"/>
        <w:rPr>
          <w:bCs/>
        </w:rPr>
      </w:pPr>
      <w:r>
        <w:t>10</w:t>
      </w:r>
      <w:r w:rsidR="00B744FD">
        <w:t xml:space="preserve">. </w:t>
      </w:r>
      <w:r w:rsidR="005F6DE6">
        <w:t>McKnight, D. H., Lankton, N.</w:t>
      </w:r>
      <w:r w:rsidR="00F030BD">
        <w:t xml:space="preserve"> K.</w:t>
      </w:r>
      <w:r w:rsidR="005F6DE6">
        <w:t xml:space="preserve"> &amp; Tripp, J.</w:t>
      </w:r>
      <w:r w:rsidR="00A165D2">
        <w:t xml:space="preserve"> 2011.</w:t>
      </w:r>
      <w:r w:rsidR="005F6DE6">
        <w:t xml:space="preserve"> “Social Networking Information Disclosure and Continuance Intention:  A Disconnect.” </w:t>
      </w:r>
      <w:r w:rsidR="005F6DE6">
        <w:rPr>
          <w:b/>
          <w:bCs/>
        </w:rPr>
        <w:t>Proceedings of</w:t>
      </w:r>
      <w:r w:rsidR="005F6DE6">
        <w:t xml:space="preserve"> </w:t>
      </w:r>
      <w:r w:rsidR="005F6DE6">
        <w:rPr>
          <w:b/>
          <w:bCs/>
        </w:rPr>
        <w:t>the 44</w:t>
      </w:r>
      <w:r w:rsidR="005F6DE6">
        <w:rPr>
          <w:b/>
          <w:bCs/>
          <w:vertAlign w:val="superscript"/>
        </w:rPr>
        <w:t>th</w:t>
      </w:r>
      <w:r w:rsidR="005F6DE6">
        <w:rPr>
          <w:b/>
          <w:bCs/>
        </w:rPr>
        <w:t xml:space="preserve"> Hawaii International Conference on System Science</w:t>
      </w:r>
      <w:r w:rsidR="00BD390A">
        <w:rPr>
          <w:b/>
          <w:bCs/>
        </w:rPr>
        <w:t>s</w:t>
      </w:r>
      <w:r w:rsidR="005F6DE6">
        <w:rPr>
          <w:b/>
          <w:bCs/>
        </w:rPr>
        <w:t>,</w:t>
      </w:r>
      <w:r w:rsidR="005F6DE6">
        <w:t xml:space="preserve"> January 4-7, 2011.</w:t>
      </w:r>
      <w:r w:rsidR="000B3A88">
        <w:t xml:space="preserve"> </w:t>
      </w:r>
      <w:r w:rsidR="002C4F56">
        <w:rPr>
          <w:bCs/>
        </w:rPr>
        <w:t>[</w:t>
      </w:r>
      <w:r w:rsidR="00C55E98">
        <w:rPr>
          <w:bCs/>
        </w:rPr>
        <w:t>6</w:t>
      </w:r>
      <w:r w:rsidR="00EE047C">
        <w:rPr>
          <w:bCs/>
        </w:rPr>
        <w:t>3</w:t>
      </w:r>
      <w:r w:rsidR="009206FE">
        <w:rPr>
          <w:bCs/>
        </w:rPr>
        <w:t xml:space="preserve"> cites</w:t>
      </w:r>
      <w:r w:rsidR="009206FE">
        <w:t>, per Google Scholar]</w:t>
      </w:r>
    </w:p>
    <w:p w14:paraId="09BA46E8" w14:textId="77777777" w:rsidR="005F6DE6" w:rsidRDefault="005F6DE6">
      <w:pPr>
        <w:autoSpaceDE w:val="0"/>
        <w:autoSpaceDN w:val="0"/>
        <w:adjustRightInd w:val="0"/>
        <w:ind w:left="720" w:hanging="720"/>
        <w:rPr>
          <w:bCs/>
        </w:rPr>
      </w:pPr>
    </w:p>
    <w:p w14:paraId="4A3EE130" w14:textId="77777777" w:rsidR="00C8679F" w:rsidRDefault="00EE558B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11</w:t>
      </w:r>
      <w:r w:rsidR="00B744FD">
        <w:rPr>
          <w:bCs/>
        </w:rPr>
        <w:t xml:space="preserve">. </w:t>
      </w:r>
      <w:r w:rsidR="006F1755">
        <w:rPr>
          <w:bCs/>
        </w:rPr>
        <w:t>McKnight, D.H</w:t>
      </w:r>
      <w:r w:rsidR="00C8679F" w:rsidRPr="00C8679F">
        <w:rPr>
          <w:bCs/>
        </w:rPr>
        <w:t xml:space="preserve">., </w:t>
      </w:r>
      <w:r w:rsidR="00C8679F">
        <w:rPr>
          <w:bCs/>
        </w:rPr>
        <w:t>Thatcher, J.B., and Carter, M. 2010</w:t>
      </w:r>
      <w:r w:rsidR="00C8679F" w:rsidRPr="00C8679F">
        <w:rPr>
          <w:bCs/>
        </w:rPr>
        <w:t xml:space="preserve">. “Trust in Technology: Development of a Set of Constructs and Measures.” </w:t>
      </w:r>
      <w:r w:rsidR="00C8679F" w:rsidRPr="00C8679F">
        <w:rPr>
          <w:b/>
          <w:bCs/>
        </w:rPr>
        <w:t>Proceedings of the European Conference on Information Systems</w:t>
      </w:r>
      <w:r w:rsidR="00C8679F" w:rsidRPr="00C8679F">
        <w:rPr>
          <w:bCs/>
        </w:rPr>
        <w:t>, Pretoria, South Africa.</w:t>
      </w:r>
    </w:p>
    <w:p w14:paraId="6951BD09" w14:textId="77777777" w:rsidR="00C8679F" w:rsidRPr="00C8679F" w:rsidRDefault="00C8679F">
      <w:pPr>
        <w:autoSpaceDE w:val="0"/>
        <w:autoSpaceDN w:val="0"/>
        <w:adjustRightInd w:val="0"/>
        <w:ind w:left="720" w:hanging="720"/>
        <w:rPr>
          <w:bCs/>
        </w:rPr>
      </w:pPr>
    </w:p>
    <w:p w14:paraId="7FCDF0DC" w14:textId="77777777" w:rsidR="0073019D" w:rsidRDefault="00EE558B">
      <w:pPr>
        <w:autoSpaceDE w:val="0"/>
        <w:autoSpaceDN w:val="0"/>
        <w:adjustRightInd w:val="0"/>
        <w:ind w:left="720" w:hanging="720"/>
      </w:pPr>
      <w:r>
        <w:t>12</w:t>
      </w:r>
      <w:r w:rsidR="00B744FD">
        <w:t xml:space="preserve">. </w:t>
      </w:r>
      <w:r w:rsidR="0073019D">
        <w:t>Lankton, N. K. and McKnight, D. H. 2009</w:t>
      </w:r>
      <w:r w:rsidR="000975DD">
        <w:t>.</w:t>
      </w:r>
      <w:r w:rsidR="0073019D">
        <w:t xml:space="preserve"> “Predicting Facebook Continuance Intention: The Roles of Interpersonal and Technology Trust.” </w:t>
      </w:r>
      <w:r w:rsidR="0073019D">
        <w:rPr>
          <w:b/>
        </w:rPr>
        <w:t>AMCIS 2009</w:t>
      </w:r>
      <w:r w:rsidR="0073019D" w:rsidRPr="005C6B69">
        <w:rPr>
          <w:b/>
        </w:rPr>
        <w:t xml:space="preserve"> Proceedings</w:t>
      </w:r>
      <w:r w:rsidR="0073019D">
        <w:rPr>
          <w:b/>
        </w:rPr>
        <w:t>.</w:t>
      </w:r>
      <w:r w:rsidR="00B85D62">
        <w:rPr>
          <w:b/>
        </w:rPr>
        <w:t xml:space="preserve"> </w:t>
      </w:r>
      <w:hyperlink r:id="rId17" w:history="1">
        <w:r w:rsidR="00B85D62" w:rsidRPr="002A4B9B">
          <w:rPr>
            <w:rStyle w:val="Hyperlink"/>
          </w:rPr>
          <w:t>http://aisel.aisnet.org/amcis2009/46</w:t>
        </w:r>
      </w:hyperlink>
      <w:r w:rsidR="0073019D">
        <w:t xml:space="preserve"> </w:t>
      </w:r>
    </w:p>
    <w:p w14:paraId="1A9E2C06" w14:textId="77777777" w:rsidR="0073019D" w:rsidRDefault="0073019D">
      <w:pPr>
        <w:autoSpaceDE w:val="0"/>
        <w:autoSpaceDN w:val="0"/>
        <w:adjustRightInd w:val="0"/>
        <w:ind w:left="720" w:hanging="720"/>
      </w:pPr>
    </w:p>
    <w:p w14:paraId="410B9EA6" w14:textId="77777777" w:rsidR="00D84E3E" w:rsidRDefault="00EE558B">
      <w:pPr>
        <w:autoSpaceDE w:val="0"/>
        <w:autoSpaceDN w:val="0"/>
        <w:adjustRightInd w:val="0"/>
        <w:ind w:left="720" w:hanging="720"/>
      </w:pPr>
      <w:r>
        <w:t>13</w:t>
      </w:r>
      <w:r w:rsidR="002F3EDD">
        <w:t xml:space="preserve">. </w:t>
      </w:r>
      <w:r w:rsidR="00D84E3E">
        <w:t xml:space="preserve">McKnight, D. H. 2009. “Relational Roots of IT Worker Organizational Commitment,” </w:t>
      </w:r>
      <w:r w:rsidR="00DA607E" w:rsidRPr="00D36A2E">
        <w:rPr>
          <w:b/>
        </w:rPr>
        <w:t>Proceedings of the 2009 SIGMIS Computer Personnel Research C</w:t>
      </w:r>
      <w:r w:rsidR="00D84E3E" w:rsidRPr="00D36A2E">
        <w:rPr>
          <w:b/>
        </w:rPr>
        <w:t>onference</w:t>
      </w:r>
      <w:r w:rsidR="00D84E3E">
        <w:t xml:space="preserve">, </w:t>
      </w:r>
      <w:r w:rsidR="00DA607E">
        <w:t xml:space="preserve">pp. 91-94, </w:t>
      </w:r>
      <w:r w:rsidR="00D84E3E">
        <w:t>Limerick, Ireland, May 28-30, 2009.</w:t>
      </w:r>
    </w:p>
    <w:p w14:paraId="75D2102E" w14:textId="77777777" w:rsidR="00D84E3E" w:rsidRDefault="00D84E3E">
      <w:pPr>
        <w:autoSpaceDE w:val="0"/>
        <w:autoSpaceDN w:val="0"/>
        <w:adjustRightInd w:val="0"/>
        <w:ind w:left="720" w:hanging="720"/>
      </w:pPr>
    </w:p>
    <w:p w14:paraId="16C3B8AA" w14:textId="77777777" w:rsidR="00A16A90" w:rsidRDefault="00EE558B">
      <w:pPr>
        <w:autoSpaceDE w:val="0"/>
        <w:autoSpaceDN w:val="0"/>
        <w:adjustRightInd w:val="0"/>
        <w:ind w:left="720" w:hanging="720"/>
      </w:pPr>
      <w:r>
        <w:rPr>
          <w:bCs/>
        </w:rPr>
        <w:t>14</w:t>
      </w:r>
      <w:r w:rsidR="00B744FD">
        <w:rPr>
          <w:bCs/>
        </w:rPr>
        <w:t xml:space="preserve">. </w:t>
      </w:r>
      <w:r w:rsidR="00A16A90">
        <w:rPr>
          <w:bCs/>
        </w:rPr>
        <w:t xml:space="preserve">Lankton, N. </w:t>
      </w:r>
      <w:r w:rsidR="00F030BD">
        <w:rPr>
          <w:bCs/>
        </w:rPr>
        <w:t>K</w:t>
      </w:r>
      <w:r w:rsidR="00A16A90">
        <w:rPr>
          <w:bCs/>
        </w:rPr>
        <w:t>. &amp; McKnight, D. H. 2008. “</w:t>
      </w:r>
      <w:r w:rsidR="00BC71C7" w:rsidRPr="00BC71C7">
        <w:rPr>
          <w:bCs/>
        </w:rPr>
        <w:t>Do People Trust Facebook as a Technology or as a "Person"? Distinguishing Technology Trust from Interpersonal Trust</w:t>
      </w:r>
      <w:r w:rsidR="00A16A90">
        <w:t xml:space="preserve">,” </w:t>
      </w:r>
      <w:r w:rsidR="00A16A90" w:rsidRPr="00A16A90">
        <w:rPr>
          <w:b/>
        </w:rPr>
        <w:t>Proceedings of the Americas Conference on Information Systems</w:t>
      </w:r>
      <w:r w:rsidR="00A16A90">
        <w:t xml:space="preserve"> (AMCIS), Denver, Colorado.</w:t>
      </w:r>
    </w:p>
    <w:p w14:paraId="6D900049" w14:textId="77777777" w:rsidR="00A16A90" w:rsidRPr="00634828" w:rsidRDefault="00A16A90" w:rsidP="00634828">
      <w:pPr>
        <w:autoSpaceDE w:val="0"/>
        <w:autoSpaceDN w:val="0"/>
        <w:adjustRightInd w:val="0"/>
        <w:ind w:left="720" w:hanging="720"/>
        <w:rPr>
          <w:bCs/>
        </w:rPr>
      </w:pPr>
    </w:p>
    <w:p w14:paraId="4867E901" w14:textId="77777777" w:rsidR="00634828" w:rsidRPr="00634828" w:rsidRDefault="00FD11C6" w:rsidP="00634828">
      <w:pPr>
        <w:autoSpaceDE w:val="0"/>
        <w:autoSpaceDN w:val="0"/>
        <w:adjustRightInd w:val="0"/>
        <w:ind w:left="720" w:hanging="720"/>
      </w:pPr>
      <w:r>
        <w:lastRenderedPageBreak/>
        <w:t>1</w:t>
      </w:r>
      <w:r w:rsidR="00EE558B">
        <w:t>5</w:t>
      </w:r>
      <w:r w:rsidR="00B744FD">
        <w:t xml:space="preserve">. </w:t>
      </w:r>
      <w:r w:rsidR="00634828" w:rsidRPr="00634828">
        <w:t>Thatcher, J.</w:t>
      </w:r>
      <w:r w:rsidR="002A2B72">
        <w:t xml:space="preserve"> </w:t>
      </w:r>
      <w:r w:rsidR="00634828" w:rsidRPr="00634828">
        <w:t>B., McKnight, D.</w:t>
      </w:r>
      <w:r w:rsidR="00F030BD">
        <w:t xml:space="preserve"> </w:t>
      </w:r>
      <w:r w:rsidR="00634828" w:rsidRPr="00634828">
        <w:t>H.,</w:t>
      </w:r>
      <w:r w:rsidR="00634828">
        <w:t xml:space="preserve"> Gundlach, M.J., and Srite, M. 2007</w:t>
      </w:r>
      <w:r w:rsidR="00634828" w:rsidRPr="00634828">
        <w:t>. "Individual and</w:t>
      </w:r>
      <w:r w:rsidR="00634828">
        <w:t xml:space="preserve"> </w:t>
      </w:r>
      <w:r w:rsidR="00634828" w:rsidRPr="00634828">
        <w:t xml:space="preserve">Human Assisted Computer Self-Efficacy: An Empirical Investigation." </w:t>
      </w:r>
      <w:r w:rsidR="00634828" w:rsidRPr="00634828">
        <w:rPr>
          <w:b/>
        </w:rPr>
        <w:t>Proceedings of the Internationale Tagung Wirtschaftsinformatik</w:t>
      </w:r>
      <w:r w:rsidR="00634828" w:rsidRPr="00634828">
        <w:t>, Karlsruhe, Germany.</w:t>
      </w:r>
      <w:r w:rsidR="006A4EC7">
        <w:t xml:space="preserve"> </w:t>
      </w:r>
    </w:p>
    <w:p w14:paraId="5562A833" w14:textId="77777777" w:rsidR="00634828" w:rsidRPr="00634828" w:rsidRDefault="00634828" w:rsidP="00634828">
      <w:pPr>
        <w:autoSpaceDE w:val="0"/>
        <w:autoSpaceDN w:val="0"/>
        <w:adjustRightInd w:val="0"/>
        <w:ind w:left="720" w:hanging="720"/>
        <w:rPr>
          <w:bCs/>
        </w:rPr>
      </w:pPr>
    </w:p>
    <w:p w14:paraId="44DB8864" w14:textId="5B752007" w:rsidR="00947799" w:rsidRDefault="00EE558B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16</w:t>
      </w:r>
      <w:r w:rsidR="00B744FD">
        <w:rPr>
          <w:bCs/>
        </w:rPr>
        <w:t xml:space="preserve">. </w:t>
      </w:r>
      <w:r w:rsidR="00947799">
        <w:rPr>
          <w:bCs/>
        </w:rPr>
        <w:t>McKnight, D. H. &amp; Kacmar, C. 2007. “Factors and Effect</w:t>
      </w:r>
      <w:r w:rsidR="00A436D9">
        <w:rPr>
          <w:bCs/>
        </w:rPr>
        <w:t xml:space="preserve">s of Information Credibility,” </w:t>
      </w:r>
      <w:r w:rsidR="00947799" w:rsidRPr="00947799">
        <w:rPr>
          <w:b/>
          <w:bCs/>
        </w:rPr>
        <w:t>Proceedi</w:t>
      </w:r>
      <w:r w:rsidR="00FC3CF3">
        <w:rPr>
          <w:b/>
          <w:bCs/>
        </w:rPr>
        <w:t xml:space="preserve">ngs of the Ninth International </w:t>
      </w:r>
      <w:r w:rsidR="00947799" w:rsidRPr="00947799">
        <w:rPr>
          <w:b/>
          <w:bCs/>
        </w:rPr>
        <w:t>Conference on Electronic Commerce</w:t>
      </w:r>
      <w:r w:rsidR="00947799">
        <w:rPr>
          <w:bCs/>
        </w:rPr>
        <w:t xml:space="preserve"> (ICEC’07), August 19-22, Minneapolis, Minnesota. </w:t>
      </w:r>
      <w:r w:rsidR="00323B83">
        <w:rPr>
          <w:bCs/>
        </w:rPr>
        <w:t>[</w:t>
      </w:r>
      <w:r w:rsidR="00A564B1">
        <w:t>7</w:t>
      </w:r>
      <w:r w:rsidR="00EE047C">
        <w:t>6</w:t>
      </w:r>
      <w:r w:rsidR="00E46FFB">
        <w:t xml:space="preserve"> cites, per Google Scholar</w:t>
      </w:r>
      <w:r w:rsidR="00323B83">
        <w:rPr>
          <w:bCs/>
        </w:rPr>
        <w:t>]</w:t>
      </w:r>
    </w:p>
    <w:p w14:paraId="350C3254" w14:textId="77777777" w:rsidR="00947799" w:rsidRDefault="00947799" w:rsidP="00E46FFB">
      <w:pPr>
        <w:autoSpaceDE w:val="0"/>
        <w:autoSpaceDN w:val="0"/>
        <w:adjustRightInd w:val="0"/>
        <w:ind w:left="720" w:hanging="720"/>
        <w:jc w:val="center"/>
        <w:rPr>
          <w:bCs/>
        </w:rPr>
      </w:pPr>
    </w:p>
    <w:p w14:paraId="2FF39DBA" w14:textId="2B5A3BCE" w:rsidR="009B3637" w:rsidRDefault="00D40CC3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1</w:t>
      </w:r>
      <w:r w:rsidR="00EE558B">
        <w:rPr>
          <w:bCs/>
        </w:rPr>
        <w:t>7</w:t>
      </w:r>
      <w:r w:rsidR="00B744FD">
        <w:rPr>
          <w:bCs/>
        </w:rPr>
        <w:t xml:space="preserve">. </w:t>
      </w:r>
      <w:r w:rsidR="009B3637">
        <w:rPr>
          <w:bCs/>
        </w:rPr>
        <w:t>McKnight, D. H. &amp; Choudhury, V. 2006. “Distrust and Trust in B2C E-Commerce:</w:t>
      </w:r>
      <w:r w:rsidR="000975DD">
        <w:rPr>
          <w:bCs/>
        </w:rPr>
        <w:t xml:space="preserve"> Do They Differ?” Spencer, B., </w:t>
      </w:r>
      <w:r w:rsidR="009B3637">
        <w:rPr>
          <w:bCs/>
        </w:rPr>
        <w:t xml:space="preserve">Fox, M. S., Du, W., Du, D., Buffett, S. (eds.), </w:t>
      </w:r>
      <w:r w:rsidR="009B3637" w:rsidRPr="009B3637">
        <w:rPr>
          <w:b/>
          <w:bCs/>
        </w:rPr>
        <w:t>Proceedings of the Eighth International Conference on Electronic Commerce</w:t>
      </w:r>
      <w:r w:rsidR="009B3637">
        <w:rPr>
          <w:bCs/>
        </w:rPr>
        <w:t xml:space="preserve"> (ICEC’06), August 13-16, 2006, pp. 482-491, Fredericton,</w:t>
      </w:r>
      <w:r w:rsidR="000135AD">
        <w:rPr>
          <w:bCs/>
        </w:rPr>
        <w:t xml:space="preserve"> New Brunswick, Canada. (</w:t>
      </w:r>
      <w:r w:rsidR="00113302">
        <w:rPr>
          <w:bCs/>
        </w:rPr>
        <w:t xml:space="preserve">Conference </w:t>
      </w:r>
      <w:r w:rsidR="009B3637">
        <w:rPr>
          <w:bCs/>
        </w:rPr>
        <w:t>Best Paper</w:t>
      </w:r>
      <w:r w:rsidR="000135AD" w:rsidRPr="000135AD">
        <w:rPr>
          <w:bCs/>
        </w:rPr>
        <w:t xml:space="preserve"> </w:t>
      </w:r>
      <w:r w:rsidR="000135AD">
        <w:rPr>
          <w:bCs/>
        </w:rPr>
        <w:t>Award</w:t>
      </w:r>
      <w:r w:rsidR="009B3637">
        <w:rPr>
          <w:bCs/>
        </w:rPr>
        <w:t>)</w:t>
      </w:r>
      <w:r w:rsidR="00293D14">
        <w:rPr>
          <w:bCs/>
        </w:rPr>
        <w:t xml:space="preserve"> [</w:t>
      </w:r>
      <w:r w:rsidR="00E0265A">
        <w:rPr>
          <w:bCs/>
        </w:rPr>
        <w:t>16</w:t>
      </w:r>
      <w:r w:rsidR="00EE047C">
        <w:rPr>
          <w:bCs/>
        </w:rPr>
        <w:t>9</w:t>
      </w:r>
      <w:r w:rsidR="009506F2">
        <w:rPr>
          <w:bCs/>
        </w:rPr>
        <w:t xml:space="preserve"> cites</w:t>
      </w:r>
      <w:r w:rsidR="009506F2">
        <w:t>, per Google Scholar]</w:t>
      </w:r>
    </w:p>
    <w:p w14:paraId="2FF6C0E9" w14:textId="77777777" w:rsidR="009B3637" w:rsidRDefault="009B3637" w:rsidP="00E46FFB">
      <w:pPr>
        <w:autoSpaceDE w:val="0"/>
        <w:autoSpaceDN w:val="0"/>
        <w:adjustRightInd w:val="0"/>
        <w:ind w:left="720" w:hanging="720"/>
        <w:jc w:val="center"/>
        <w:rPr>
          <w:bCs/>
        </w:rPr>
      </w:pPr>
    </w:p>
    <w:p w14:paraId="28538A68" w14:textId="762C73B1" w:rsidR="00BE380D" w:rsidRDefault="00EE558B">
      <w:pPr>
        <w:autoSpaceDE w:val="0"/>
        <w:autoSpaceDN w:val="0"/>
        <w:adjustRightInd w:val="0"/>
        <w:ind w:left="720" w:hanging="720"/>
        <w:rPr>
          <w:b/>
        </w:rPr>
      </w:pPr>
      <w:r>
        <w:rPr>
          <w:bCs/>
        </w:rPr>
        <w:t>18</w:t>
      </w:r>
      <w:r w:rsidR="00B744FD">
        <w:rPr>
          <w:bCs/>
        </w:rPr>
        <w:t xml:space="preserve">. </w:t>
      </w:r>
      <w:r w:rsidR="00BE380D">
        <w:rPr>
          <w:bCs/>
        </w:rPr>
        <w:t xml:space="preserve">McKnight, D. H. &amp; Kacmar, C. </w:t>
      </w:r>
      <w:r w:rsidR="00BE380D">
        <w:t xml:space="preserve">2006. "Factors of Information Credibility for an Internet Advice Site." </w:t>
      </w:r>
      <w:r w:rsidR="00BE380D">
        <w:rPr>
          <w:b/>
          <w:bCs/>
        </w:rPr>
        <w:t>Proceedings of</w:t>
      </w:r>
      <w:r w:rsidR="00BE380D">
        <w:t xml:space="preserve"> </w:t>
      </w:r>
      <w:r w:rsidR="00BE380D">
        <w:rPr>
          <w:b/>
          <w:bCs/>
        </w:rPr>
        <w:t>the 39</w:t>
      </w:r>
      <w:r w:rsidR="00BE380D">
        <w:rPr>
          <w:b/>
          <w:bCs/>
          <w:vertAlign w:val="superscript"/>
        </w:rPr>
        <w:t>th</w:t>
      </w:r>
      <w:r w:rsidR="00BE380D">
        <w:rPr>
          <w:b/>
          <w:bCs/>
        </w:rPr>
        <w:t xml:space="preserve"> Hawaii International Conference on System Science</w:t>
      </w:r>
      <w:r w:rsidR="00BD390A">
        <w:rPr>
          <w:b/>
          <w:bCs/>
        </w:rPr>
        <w:t>s</w:t>
      </w:r>
      <w:r w:rsidR="00BE380D">
        <w:rPr>
          <w:b/>
          <w:bCs/>
        </w:rPr>
        <w:t>,</w:t>
      </w:r>
      <w:r w:rsidR="00446F89">
        <w:t xml:space="preserve"> January 4-7</w:t>
      </w:r>
      <w:r w:rsidR="00BE380D">
        <w:t>.</w:t>
      </w:r>
      <w:r w:rsidR="000B3A88">
        <w:t xml:space="preserve"> </w:t>
      </w:r>
      <w:r w:rsidR="00A91138">
        <w:t>[</w:t>
      </w:r>
      <w:r w:rsidR="00C55E98">
        <w:t>8</w:t>
      </w:r>
      <w:r w:rsidR="001F626F">
        <w:t>1</w:t>
      </w:r>
      <w:r w:rsidR="007D494A">
        <w:t xml:space="preserve"> cites, per Google Scholar]</w:t>
      </w:r>
      <w:r w:rsidR="00B85D62">
        <w:t xml:space="preserve"> </w:t>
      </w:r>
      <w:hyperlink r:id="rId18" w:history="1">
        <w:r w:rsidR="00B85D62" w:rsidRPr="002A4B9B">
          <w:rPr>
            <w:rStyle w:val="Hyperlink"/>
          </w:rPr>
          <w:t>https://www.computer.org/csdl/proceedings/hicss/2006/2507/06/250760113b.pdf</w:t>
        </w:r>
      </w:hyperlink>
      <w:r w:rsidR="00B85D62">
        <w:t xml:space="preserve"> </w:t>
      </w:r>
    </w:p>
    <w:p w14:paraId="27F17081" w14:textId="77777777" w:rsidR="00BE380D" w:rsidRDefault="00BE380D">
      <w:pPr>
        <w:autoSpaceDE w:val="0"/>
        <w:autoSpaceDN w:val="0"/>
        <w:adjustRightInd w:val="0"/>
        <w:ind w:left="720" w:hanging="720"/>
        <w:rPr>
          <w:b/>
        </w:rPr>
      </w:pPr>
    </w:p>
    <w:p w14:paraId="7475CB98" w14:textId="60929837" w:rsidR="00661B49" w:rsidRDefault="00EE558B" w:rsidP="00634828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19</w:t>
      </w:r>
      <w:r w:rsidR="00B744FD">
        <w:rPr>
          <w:bCs/>
        </w:rPr>
        <w:t xml:space="preserve">. </w:t>
      </w:r>
      <w:r w:rsidR="00661B49">
        <w:rPr>
          <w:bCs/>
        </w:rPr>
        <w:t xml:space="preserve">McKnight, D. H., Kacmar, C. &amp; Choudhury, V. </w:t>
      </w:r>
      <w:r w:rsidR="00661B49">
        <w:t xml:space="preserve">2003. "Whoops…Did I Use the Wrong Construct to Predict E-Commerce Trust? Modeling the Risk-Related Effects of Trust versus Distrust Concepts." </w:t>
      </w:r>
      <w:r w:rsidR="00661B49">
        <w:rPr>
          <w:b/>
          <w:bCs/>
        </w:rPr>
        <w:t>Proceedings of</w:t>
      </w:r>
      <w:r w:rsidR="00661B49">
        <w:t xml:space="preserve"> </w:t>
      </w:r>
      <w:r w:rsidR="00661B49">
        <w:rPr>
          <w:b/>
          <w:bCs/>
        </w:rPr>
        <w:t>the 36</w:t>
      </w:r>
      <w:r w:rsidR="00661B49">
        <w:rPr>
          <w:b/>
          <w:bCs/>
          <w:vertAlign w:val="superscript"/>
        </w:rPr>
        <w:t>th</w:t>
      </w:r>
      <w:r w:rsidR="00661B49">
        <w:rPr>
          <w:b/>
          <w:bCs/>
        </w:rPr>
        <w:t xml:space="preserve"> Hawaii International Conference on System Science,</w:t>
      </w:r>
      <w:r w:rsidR="00FC56D1">
        <w:t xml:space="preserve"> January 6-9</w:t>
      </w:r>
      <w:r w:rsidR="00661B49">
        <w:t>. (nominated for Best Paper in the Internet and Digital Economy Track)</w:t>
      </w:r>
      <w:r w:rsidR="006E7878">
        <w:t xml:space="preserve"> [</w:t>
      </w:r>
      <w:r w:rsidR="00CD1AF2">
        <w:t>7</w:t>
      </w:r>
      <w:r w:rsidR="0009792A">
        <w:t>2</w:t>
      </w:r>
      <w:r w:rsidR="005015DE">
        <w:t xml:space="preserve"> cites, per Google Scholar]</w:t>
      </w:r>
      <w:r w:rsidR="00E16B00">
        <w:t xml:space="preserve"> </w:t>
      </w:r>
      <w:hyperlink r:id="rId19" w:history="1">
        <w:r w:rsidR="00E16B00" w:rsidRPr="002A4B9B">
          <w:rPr>
            <w:rStyle w:val="Hyperlink"/>
          </w:rPr>
          <w:t>https://www.computer.org/csdl/proceedings/hicss/2003/1874/07/187470182b.pdf</w:t>
        </w:r>
      </w:hyperlink>
      <w:r w:rsidR="00E16B00">
        <w:t xml:space="preserve"> </w:t>
      </w:r>
    </w:p>
    <w:p w14:paraId="6610720A" w14:textId="77777777" w:rsidR="00661B49" w:rsidRDefault="00661B49">
      <w:pPr>
        <w:ind w:left="720" w:hanging="720"/>
        <w:rPr>
          <w:bCs/>
        </w:rPr>
      </w:pPr>
    </w:p>
    <w:p w14:paraId="1FF3D229" w14:textId="77777777" w:rsidR="00661B49" w:rsidRDefault="00EE558B">
      <w:pPr>
        <w:ind w:left="720" w:hanging="720"/>
      </w:pPr>
      <w:r>
        <w:rPr>
          <w:bCs/>
        </w:rPr>
        <w:t>20</w:t>
      </w:r>
      <w:r w:rsidR="00B744FD">
        <w:rPr>
          <w:bCs/>
        </w:rPr>
        <w:t xml:space="preserve">. </w:t>
      </w:r>
      <w:r w:rsidR="00661B49">
        <w:rPr>
          <w:bCs/>
        </w:rPr>
        <w:t xml:space="preserve">McKnight, D. H., Kacmar, C., Choudhury, V., Baldauf, K. &amp; Jackson, R. 2002. “Do Individual Differences Matter in Early Web Site Exploration? The Varied Effects of Disposition to Trust and Distrust.”  Hunter, M. G. and Dhanda, K. K. (Eds.), </w:t>
      </w:r>
      <w:r w:rsidR="00661B49">
        <w:rPr>
          <w:b/>
        </w:rPr>
        <w:t>Proceedings of the ISOneWorld Conference</w:t>
      </w:r>
      <w:r w:rsidR="00FC56D1">
        <w:rPr>
          <w:bCs/>
        </w:rPr>
        <w:t>, April 4-5,</w:t>
      </w:r>
      <w:r w:rsidR="00661B49">
        <w:rPr>
          <w:bCs/>
        </w:rPr>
        <w:t xml:space="preserve"> Las Vegas, NV.</w:t>
      </w:r>
    </w:p>
    <w:p w14:paraId="67D23147" w14:textId="77777777" w:rsidR="00661B49" w:rsidRDefault="00661B49">
      <w:pPr>
        <w:ind w:left="720" w:hanging="720"/>
      </w:pPr>
    </w:p>
    <w:p w14:paraId="05B96E74" w14:textId="1F591C38" w:rsidR="00661B49" w:rsidRDefault="00B31A64">
      <w:pPr>
        <w:ind w:left="720" w:hanging="720"/>
      </w:pPr>
      <w:r>
        <w:t>2</w:t>
      </w:r>
      <w:r w:rsidR="00EE558B">
        <w:t>1</w:t>
      </w:r>
      <w:r w:rsidR="00B744FD">
        <w:t xml:space="preserve">. </w:t>
      </w:r>
      <w:r w:rsidR="00661B49">
        <w:t xml:space="preserve">Ahuja, M., Chudoba, K., George, J., Kacmar, C. &amp; McKnight, D. H. 2002. "Overworked and Isolated? </w:t>
      </w:r>
      <w:r w:rsidR="00661B49">
        <w:br/>
        <w:t xml:space="preserve">Predicting the Effect of Work-family Conflict, Autonomy, and Workload on Organizational Commitment and Turnover of Virtual Workers ," in </w:t>
      </w:r>
      <w:r w:rsidR="00661B49">
        <w:rPr>
          <w:b/>
        </w:rPr>
        <w:t>Proceedings of the 35th Hawaii International Conference on System Science</w:t>
      </w:r>
      <w:r w:rsidR="00661B49">
        <w:t>.</w:t>
      </w:r>
      <w:r w:rsidR="000B3A88">
        <w:t xml:space="preserve"> </w:t>
      </w:r>
      <w:r w:rsidR="00C55E98">
        <w:t>[5</w:t>
      </w:r>
      <w:r w:rsidR="00EE047C">
        <w:t>3</w:t>
      </w:r>
      <w:r w:rsidR="00C55E98">
        <w:t xml:space="preserve"> cites, per Google Scholar]</w:t>
      </w:r>
    </w:p>
    <w:p w14:paraId="35CEFCB5" w14:textId="77777777" w:rsidR="00661B49" w:rsidRDefault="00A81D47" w:rsidP="00A81D47">
      <w:pPr>
        <w:pStyle w:val="Header"/>
        <w:tabs>
          <w:tab w:val="clear" w:pos="4320"/>
          <w:tab w:val="clear" w:pos="8640"/>
          <w:tab w:val="left" w:pos="5365"/>
        </w:tabs>
        <w:ind w:left="720" w:hanging="720"/>
      </w:pPr>
      <w:r>
        <w:tab/>
      </w:r>
      <w:r>
        <w:tab/>
      </w:r>
    </w:p>
    <w:p w14:paraId="60C177CE" w14:textId="5E725A7E" w:rsidR="00661B49" w:rsidRDefault="00EE558B">
      <w:pPr>
        <w:pStyle w:val="Header"/>
        <w:ind w:left="720" w:hanging="720"/>
        <w:rPr>
          <w:bCs/>
        </w:rPr>
      </w:pPr>
      <w:r>
        <w:t>22</w:t>
      </w:r>
      <w:r w:rsidR="00B744FD">
        <w:t xml:space="preserve">. </w:t>
      </w:r>
      <w:r w:rsidR="00661B49">
        <w:t>McKnight, D. H. &amp; Chervany, N. L. 2001. "While Trust is Cool and Collected, Distrust is Fiery and Frenzied: A</w:t>
      </w:r>
      <w:r w:rsidR="00661B49">
        <w:rPr>
          <w:spacing w:val="-3"/>
        </w:rPr>
        <w:t xml:space="preserve"> Model of Distrust Concepts,"</w:t>
      </w:r>
      <w:r w:rsidR="00661B49">
        <w:rPr>
          <w:b/>
        </w:rPr>
        <w:t xml:space="preserve"> Proceedings of the Americas Conference on Information Systems</w:t>
      </w:r>
      <w:r w:rsidR="00661B49">
        <w:rPr>
          <w:bCs/>
        </w:rPr>
        <w:t>, pp. 883-888.</w:t>
      </w:r>
      <w:r w:rsidR="000B3A88" w:rsidRPr="000B3A88">
        <w:t xml:space="preserve"> </w:t>
      </w:r>
      <w:r w:rsidR="00A91138">
        <w:t>[</w:t>
      </w:r>
      <w:r w:rsidR="00A564B1">
        <w:t>7</w:t>
      </w:r>
      <w:r w:rsidR="00EE047C">
        <w:t>4</w:t>
      </w:r>
      <w:r w:rsidR="001964BA">
        <w:t xml:space="preserve"> cites</w:t>
      </w:r>
      <w:r w:rsidR="00F7258E">
        <w:t>, per Google Scholar]</w:t>
      </w:r>
      <w:r w:rsidR="00E16B00">
        <w:t xml:space="preserve"> </w:t>
      </w:r>
      <w:hyperlink r:id="rId20" w:history="1">
        <w:r w:rsidR="00E16B00" w:rsidRPr="002A4B9B">
          <w:rPr>
            <w:rStyle w:val="Hyperlink"/>
          </w:rPr>
          <w:t>http://aisel.aisnet.org/amcis2001/171/</w:t>
        </w:r>
      </w:hyperlink>
      <w:r w:rsidR="00E16B00">
        <w:t xml:space="preserve"> </w:t>
      </w:r>
    </w:p>
    <w:p w14:paraId="791E01AF" w14:textId="77777777" w:rsidR="00661B49" w:rsidRDefault="00661B49">
      <w:pPr>
        <w:pStyle w:val="Header"/>
        <w:ind w:left="720" w:hanging="720"/>
        <w:rPr>
          <w:bCs/>
        </w:rPr>
      </w:pPr>
    </w:p>
    <w:p w14:paraId="0F338D57" w14:textId="77777777" w:rsidR="00661B49" w:rsidRDefault="002F3EDD">
      <w:pPr>
        <w:pStyle w:val="Header"/>
        <w:ind w:left="720" w:hanging="720"/>
        <w:rPr>
          <w:bCs/>
          <w:spacing w:val="-3"/>
        </w:rPr>
      </w:pPr>
      <w:r>
        <w:rPr>
          <w:bCs/>
        </w:rPr>
        <w:t>2</w:t>
      </w:r>
      <w:r w:rsidR="00EE558B">
        <w:rPr>
          <w:bCs/>
        </w:rPr>
        <w:t>3</w:t>
      </w:r>
      <w:r w:rsidR="00B744FD">
        <w:rPr>
          <w:bCs/>
        </w:rPr>
        <w:t xml:space="preserve">. </w:t>
      </w:r>
      <w:r w:rsidR="00661B49">
        <w:rPr>
          <w:bCs/>
        </w:rPr>
        <w:t xml:space="preserve">Galvin, J. E., McKnight, D. H. &amp; Ahuja, M. K. 2001. “Innocent until Proven Guilty: A Study of Antecedents to Project Team Members’ Trust and Cooperation,” in </w:t>
      </w:r>
      <w:r w:rsidR="00661B49">
        <w:rPr>
          <w:b/>
        </w:rPr>
        <w:t>Trust in an Organizational Context</w:t>
      </w:r>
      <w:r w:rsidR="00661B49">
        <w:rPr>
          <w:bCs/>
        </w:rPr>
        <w:t>, Organization Science—SDA Bocconi conference proceedings, June 17-19, 2001, Moltrasio, Como—Italy, III, pp. 2-34.</w:t>
      </w:r>
    </w:p>
    <w:p w14:paraId="47C1F256" w14:textId="77777777" w:rsidR="00661B49" w:rsidRDefault="00661B49">
      <w:pPr>
        <w:pStyle w:val="Header"/>
        <w:ind w:left="720" w:hanging="720"/>
        <w:rPr>
          <w:b/>
        </w:rPr>
      </w:pPr>
    </w:p>
    <w:p w14:paraId="767A9BC4" w14:textId="45CB771E" w:rsidR="00661B49" w:rsidRDefault="00EE558B">
      <w:pPr>
        <w:ind w:left="720" w:hanging="720"/>
      </w:pPr>
      <w:r>
        <w:t>24</w:t>
      </w:r>
      <w:r w:rsidR="00B744FD">
        <w:t xml:space="preserve">. </w:t>
      </w:r>
      <w:r w:rsidR="00661B49">
        <w:t>McKnight,</w:t>
      </w:r>
      <w:r w:rsidR="0005426B">
        <w:t xml:space="preserve"> D. H. &amp; Chervany, N. L. 2001. </w:t>
      </w:r>
      <w:r w:rsidR="00661B49">
        <w:t xml:space="preserve">"Conceptualizing Trust:  A Typology and E-Commerce Customer Relationships Model," in </w:t>
      </w:r>
      <w:r w:rsidR="00661B49">
        <w:rPr>
          <w:b/>
        </w:rPr>
        <w:t>Proceedings of the 34th Hawaii International Conference on System Science</w:t>
      </w:r>
      <w:r w:rsidR="00BD390A">
        <w:rPr>
          <w:b/>
        </w:rPr>
        <w:t>s</w:t>
      </w:r>
      <w:r w:rsidR="00661B49">
        <w:t>.</w:t>
      </w:r>
      <w:r w:rsidR="00125B2B">
        <w:t xml:space="preserve"> </w:t>
      </w:r>
      <w:r w:rsidR="00E3195A">
        <w:t>[</w:t>
      </w:r>
      <w:r w:rsidR="009D24E3">
        <w:t>2</w:t>
      </w:r>
      <w:r w:rsidR="00491B39">
        <w:t>7</w:t>
      </w:r>
      <w:r w:rsidR="001F626F">
        <w:t>4</w:t>
      </w:r>
      <w:r w:rsidR="00A81D47">
        <w:t xml:space="preserve"> </w:t>
      </w:r>
      <w:r w:rsidR="005055A1">
        <w:t>cites, per Google Scholar]</w:t>
      </w:r>
      <w:r w:rsidR="00E16B00">
        <w:t xml:space="preserve"> </w:t>
      </w:r>
      <w:hyperlink r:id="rId21" w:history="1">
        <w:r w:rsidR="00E16B00" w:rsidRPr="002A4B9B">
          <w:rPr>
            <w:rStyle w:val="Hyperlink"/>
          </w:rPr>
          <w:t>https://www.computer.org/csdl/proceedings/hicss/2001/0981/00/00927053-abs.html</w:t>
        </w:r>
      </w:hyperlink>
      <w:r w:rsidR="00E16B00">
        <w:t xml:space="preserve"> </w:t>
      </w:r>
    </w:p>
    <w:p w14:paraId="58B695D4" w14:textId="77777777" w:rsidR="00661B49" w:rsidRDefault="00661B49" w:rsidP="00687FD9">
      <w:pPr>
        <w:jc w:val="center"/>
      </w:pPr>
    </w:p>
    <w:p w14:paraId="6F9EC7F2" w14:textId="693448D6" w:rsidR="00661B49" w:rsidRDefault="00EE558B">
      <w:pPr>
        <w:ind w:left="720" w:hanging="720"/>
      </w:pPr>
      <w:r>
        <w:t>25</w:t>
      </w:r>
      <w:r w:rsidR="00B744FD">
        <w:t xml:space="preserve">. </w:t>
      </w:r>
      <w:r w:rsidR="00661B49">
        <w:t xml:space="preserve">McKnight, D. H., Choudhury, V. &amp; Kacmar, C. 2000. "Trust in E-Commerce Vendors:  A Two-Stage Model," in Orlikowski, W. J., Ang, S., Weill, P., Krcmar, H. C. &amp; DeGross, J. I. (Eds.), </w:t>
      </w:r>
      <w:r w:rsidR="00661B49">
        <w:rPr>
          <w:b/>
        </w:rPr>
        <w:t>Proceedings of the Twenty-first International Conference on Information Systems</w:t>
      </w:r>
      <w:r w:rsidR="00661B49">
        <w:t>, December 10-13, Brisbane, Australia, pp. 532-536.</w:t>
      </w:r>
      <w:r w:rsidR="009D24E3">
        <w:t xml:space="preserve"> [2</w:t>
      </w:r>
      <w:r w:rsidR="00491B39">
        <w:t>5</w:t>
      </w:r>
      <w:r w:rsidR="00EE047C">
        <w:t>4</w:t>
      </w:r>
      <w:r w:rsidR="00110C5E">
        <w:t xml:space="preserve"> cites, per Google Scholar]</w:t>
      </w:r>
      <w:r w:rsidR="00B85D62">
        <w:t xml:space="preserve"> </w:t>
      </w:r>
      <w:hyperlink r:id="rId22" w:history="1">
        <w:r w:rsidR="00B85D62" w:rsidRPr="002A4B9B">
          <w:rPr>
            <w:rStyle w:val="Hyperlink"/>
          </w:rPr>
          <w:t>http://aisel.aisnet.org/icis2000/54/</w:t>
        </w:r>
      </w:hyperlink>
      <w:r w:rsidR="00B85D62">
        <w:t xml:space="preserve"> </w:t>
      </w:r>
    </w:p>
    <w:p w14:paraId="39697844" w14:textId="77777777" w:rsidR="00661B49" w:rsidRDefault="00661B49"/>
    <w:p w14:paraId="1E378B2B" w14:textId="6BBF51C9" w:rsidR="00661B49" w:rsidRDefault="00EE558B">
      <w:pPr>
        <w:ind w:left="720" w:hanging="720"/>
      </w:pPr>
      <w:r>
        <w:lastRenderedPageBreak/>
        <w:t>26</w:t>
      </w:r>
      <w:r w:rsidR="00B744FD">
        <w:t xml:space="preserve">. </w:t>
      </w:r>
      <w:r w:rsidR="00661B49">
        <w:t xml:space="preserve">McKnight, D. H. </w:t>
      </w:r>
      <w:r w:rsidR="00661B49" w:rsidRPr="00B85D62">
        <w:t xml:space="preserve">&amp; Chervany, N. L. 2000. “What is Trust?  A Conceptual Analysis and an Interdisciplinary Model,” in Chung, Michael H. (Ed.), </w:t>
      </w:r>
      <w:r w:rsidR="00661B49" w:rsidRPr="00B85D62">
        <w:rPr>
          <w:b/>
        </w:rPr>
        <w:t>Proceedings of the Americas Conference on Information Systems</w:t>
      </w:r>
      <w:r w:rsidR="00661B49" w:rsidRPr="00B85D62">
        <w:t>, August 10-13, 2000, Long Beach, California, pp. 827-833.  (runner-up for Best Paper in the Organization Track)</w:t>
      </w:r>
      <w:r w:rsidR="009D24E3">
        <w:t xml:space="preserve"> [2</w:t>
      </w:r>
      <w:r w:rsidR="00EE047C">
        <w:t>62</w:t>
      </w:r>
      <w:r w:rsidR="005437C1">
        <w:t xml:space="preserve"> </w:t>
      </w:r>
      <w:r w:rsidR="005055A1" w:rsidRPr="00B85D62">
        <w:t>cites, per Google Scholar]</w:t>
      </w:r>
      <w:r w:rsidR="00684BF2" w:rsidRPr="00B85D62">
        <w:t xml:space="preserve"> </w:t>
      </w:r>
      <w:r w:rsidR="00684BF2" w:rsidRPr="00B85D62">
        <w:rPr>
          <w:color w:val="316192"/>
        </w:rPr>
        <w:t>http://aisel.aisnet.org/amcis2000/382</w:t>
      </w:r>
    </w:p>
    <w:p w14:paraId="53E2A884" w14:textId="77777777" w:rsidR="00661B49" w:rsidRDefault="00661B49">
      <w:pPr>
        <w:ind w:left="720" w:hanging="720"/>
      </w:pPr>
    </w:p>
    <w:p w14:paraId="3967BD20" w14:textId="77777777" w:rsidR="00661B49" w:rsidRDefault="00EE558B">
      <w:pPr>
        <w:ind w:left="720" w:hanging="720"/>
      </w:pPr>
      <w:r>
        <w:t>27</w:t>
      </w:r>
      <w:r w:rsidR="00B744FD">
        <w:t xml:space="preserve">. </w:t>
      </w:r>
      <w:r w:rsidR="00661B49">
        <w:t xml:space="preserve">McKnight, D. H., Everest, G. C.  &amp; Davis, G. B. 1999. “Better Analysis by Analogy: Applying Data Modeling Techniques to Grounded Theory,” in </w:t>
      </w:r>
      <w:r w:rsidR="00661B49">
        <w:rPr>
          <w:b/>
        </w:rPr>
        <w:t>Proceedings of the Americas Conference on Information Systems</w:t>
      </w:r>
      <w:r w:rsidR="00661B49">
        <w:t>, August 13-15, 1999, Milwaukee, WI, pp. 704-706.</w:t>
      </w:r>
    </w:p>
    <w:p w14:paraId="5BCF410D" w14:textId="77777777" w:rsidR="00661B49" w:rsidRDefault="00661B49">
      <w:pPr>
        <w:ind w:left="720" w:hanging="720"/>
      </w:pPr>
    </w:p>
    <w:p w14:paraId="38FF740D" w14:textId="77777777" w:rsidR="00661B49" w:rsidRDefault="00EE558B">
      <w:pPr>
        <w:ind w:left="720" w:hanging="720"/>
      </w:pPr>
      <w:r>
        <w:t>28</w:t>
      </w:r>
      <w:r w:rsidR="00B744FD">
        <w:t xml:space="preserve">. </w:t>
      </w:r>
      <w:r w:rsidR="00661B49">
        <w:t xml:space="preserve">McKnight, D. H. &amp; Chervany, N. L.  1998. “The Motivational Nature of the Critical Systems Operator Job:  Expanding the Job Characteristics Model with Relationships,” in Agarwal, R. (Ed.). </w:t>
      </w:r>
      <w:r w:rsidR="00661B49">
        <w:rPr>
          <w:b/>
        </w:rPr>
        <w:t>Proceedings of the 1998 ACM SIGCPR Conference</w:t>
      </w:r>
      <w:r w:rsidR="00661B49">
        <w:t xml:space="preserve">, March 26-28, 1998, Boston, MA, pp. 68-77. </w:t>
      </w:r>
    </w:p>
    <w:p w14:paraId="3B13F8E1" w14:textId="77777777" w:rsidR="00661B49" w:rsidRDefault="00661B49">
      <w:pPr>
        <w:ind w:left="720" w:hanging="720"/>
      </w:pPr>
    </w:p>
    <w:p w14:paraId="083FA7A2" w14:textId="77777777" w:rsidR="00661B49" w:rsidRDefault="00EE558B">
      <w:pPr>
        <w:ind w:left="720" w:hanging="720"/>
      </w:pPr>
      <w:r>
        <w:t>29</w:t>
      </w:r>
      <w:r w:rsidR="00B744FD">
        <w:t xml:space="preserve">. </w:t>
      </w:r>
      <w:r w:rsidR="00661B49">
        <w:t xml:space="preserve">Serida-Nishimura, J. &amp; McKnight, D. H. 1997. “Understanding GSS Use by Executive Groups,” in Niederman, F. (Ed.). </w:t>
      </w:r>
      <w:r w:rsidR="00661B49">
        <w:rPr>
          <w:b/>
        </w:rPr>
        <w:t>Proceedings of the 1997 ACM SIGCPR Conference</w:t>
      </w:r>
      <w:r w:rsidR="00661B49">
        <w:t xml:space="preserve">, April 3-5, 1997, San Francisco, CA, pp. 93-96. </w:t>
      </w:r>
    </w:p>
    <w:p w14:paraId="0D0EA7CE" w14:textId="77777777" w:rsidR="00661B49" w:rsidRDefault="00661B49">
      <w:pPr>
        <w:ind w:left="720" w:hanging="720"/>
      </w:pPr>
    </w:p>
    <w:p w14:paraId="064834EC" w14:textId="77777777" w:rsidR="00661B49" w:rsidRDefault="00EE558B">
      <w:pPr>
        <w:pStyle w:val="TOAHeading"/>
        <w:widowControl/>
        <w:tabs>
          <w:tab w:val="clear" w:pos="9360"/>
        </w:tabs>
        <w:suppressAutoHyphens w:val="0"/>
        <w:ind w:left="720" w:hanging="720"/>
      </w:pPr>
      <w:r>
        <w:t>30</w:t>
      </w:r>
      <w:r w:rsidR="00B744FD">
        <w:t xml:space="preserve">. </w:t>
      </w:r>
      <w:r w:rsidR="00661B49">
        <w:t xml:space="preserve">McKnight, D. H. 1996. “Management Strategies for Operating Critical Transaction Processing Systems,” in Carey, J. M. </w:t>
      </w:r>
      <w:r w:rsidR="00661B49">
        <w:rPr>
          <w:b/>
        </w:rPr>
        <w:t>Proceedings of the Americas Conference on Information Systems</w:t>
      </w:r>
      <w:r w:rsidR="00661B49">
        <w:t xml:space="preserve">, August 16-18, </w:t>
      </w:r>
      <w:r w:rsidR="00A7264C">
        <w:t>1996, Phoenix, AZ, pp. 194-196.</w:t>
      </w:r>
    </w:p>
    <w:p w14:paraId="1B230639" w14:textId="77777777" w:rsidR="00661B49" w:rsidRDefault="00661B49">
      <w:pPr>
        <w:ind w:left="720" w:hanging="720"/>
      </w:pPr>
    </w:p>
    <w:p w14:paraId="29B26CEF" w14:textId="32B6A424" w:rsidR="00661B49" w:rsidRDefault="00EE558B">
      <w:pPr>
        <w:ind w:left="720" w:hanging="720"/>
      </w:pPr>
      <w:r>
        <w:t>31</w:t>
      </w:r>
      <w:r w:rsidR="00B744FD">
        <w:t xml:space="preserve">. </w:t>
      </w:r>
      <w:r w:rsidR="00661B49">
        <w:t>McKnight, D. H. &amp; Chervany</w:t>
      </w:r>
      <w:r w:rsidR="00E219A3">
        <w:t>, N. L.</w:t>
      </w:r>
      <w:r w:rsidR="00661B49">
        <w:t xml:space="preserve"> 1995. “Trust Building Processes in Organizational Relationships,”</w:t>
      </w:r>
      <w:r w:rsidR="00661B49">
        <w:rPr>
          <w:i/>
        </w:rPr>
        <w:t xml:space="preserve"> </w:t>
      </w:r>
      <w:r w:rsidR="00661B49">
        <w:t xml:space="preserve">in C. T. Ragsdale, E. C. Houck &amp; R. T. Sumichrast (Eds.) </w:t>
      </w:r>
      <w:r w:rsidR="00661B49">
        <w:rPr>
          <w:b/>
        </w:rPr>
        <w:t>1995  Proceedings Decision Sciences Institute</w:t>
      </w:r>
      <w:r w:rsidR="00661B49">
        <w:t>, 1995 Annual Meeting, November 20-22, Bos</w:t>
      </w:r>
      <w:r w:rsidR="00A7264C">
        <w:t>ton, MA, volume 2, pp. 751-753.</w:t>
      </w:r>
    </w:p>
    <w:p w14:paraId="23C3D4DE" w14:textId="77777777" w:rsidR="009A08EE" w:rsidRDefault="009A08EE">
      <w:pPr>
        <w:ind w:left="720" w:hanging="720"/>
      </w:pPr>
    </w:p>
    <w:p w14:paraId="3D09D774" w14:textId="77777777" w:rsidR="00E5402D" w:rsidRDefault="00E5402D">
      <w:pPr>
        <w:ind w:left="720" w:hanging="720"/>
      </w:pPr>
    </w:p>
    <w:p w14:paraId="3D9B53AF" w14:textId="77777777" w:rsidR="00661B49" w:rsidRPr="002F3EDD" w:rsidRDefault="00DB2F06" w:rsidP="00284036">
      <w:pPr>
        <w:pStyle w:val="Heading3"/>
        <w:rPr>
          <w:sz w:val="24"/>
          <w:szCs w:val="24"/>
        </w:rPr>
      </w:pPr>
      <w:r w:rsidRPr="002F3EDD">
        <w:rPr>
          <w:sz w:val="24"/>
          <w:szCs w:val="24"/>
        </w:rPr>
        <w:t>Technical Reports</w:t>
      </w:r>
    </w:p>
    <w:p w14:paraId="0AE6328D" w14:textId="77777777" w:rsidR="00FF4F20" w:rsidRPr="00FF4F20" w:rsidRDefault="00FF4F20" w:rsidP="00FF4F20"/>
    <w:p w14:paraId="3C2DF3C2" w14:textId="77777777" w:rsidR="000E3A34" w:rsidRDefault="00B744FD" w:rsidP="000E3A34">
      <w:pPr>
        <w:ind w:left="720" w:hanging="720"/>
        <w:rPr>
          <w:szCs w:val="24"/>
        </w:rPr>
      </w:pPr>
      <w:r>
        <w:rPr>
          <w:szCs w:val="24"/>
        </w:rPr>
        <w:t xml:space="preserve">1. </w:t>
      </w:r>
      <w:r w:rsidR="000E3A34" w:rsidRPr="000E3A34">
        <w:rPr>
          <w:szCs w:val="24"/>
        </w:rPr>
        <w:t>Thatcher, J.</w:t>
      </w:r>
      <w:r w:rsidR="000E3A34">
        <w:rPr>
          <w:szCs w:val="24"/>
        </w:rPr>
        <w:t>, McKnight</w:t>
      </w:r>
      <w:r w:rsidR="00F030BD">
        <w:rPr>
          <w:szCs w:val="24"/>
        </w:rPr>
        <w:t>,</w:t>
      </w:r>
      <w:r w:rsidR="000E3A34">
        <w:rPr>
          <w:szCs w:val="24"/>
        </w:rPr>
        <w:t xml:space="preserve"> D.</w:t>
      </w:r>
      <w:r w:rsidR="00F030BD">
        <w:rPr>
          <w:szCs w:val="24"/>
        </w:rPr>
        <w:t xml:space="preserve"> </w:t>
      </w:r>
      <w:r w:rsidR="000E3A34">
        <w:rPr>
          <w:szCs w:val="24"/>
        </w:rPr>
        <w:t>H., and Ahuja, M. 2002</w:t>
      </w:r>
      <w:r w:rsidR="000E3A34" w:rsidRPr="000E3A34">
        <w:rPr>
          <w:szCs w:val="24"/>
        </w:rPr>
        <w:t xml:space="preserve">. “The Work Environment and Technology Acceptance: The Influence of Affective Commitment, Autonomy, and Trust.” </w:t>
      </w:r>
      <w:r w:rsidR="000E3A34" w:rsidRPr="000E3A34">
        <w:rPr>
          <w:b/>
          <w:szCs w:val="24"/>
        </w:rPr>
        <w:t>Indiana University Technical Reports and Working Paper Series</w:t>
      </w:r>
      <w:r w:rsidR="000E3A34" w:rsidRPr="000E3A34">
        <w:rPr>
          <w:szCs w:val="24"/>
        </w:rPr>
        <w:t>, TR132-1, Bloomington, IN, Indiana University.</w:t>
      </w:r>
    </w:p>
    <w:p w14:paraId="49ED3D95" w14:textId="77777777" w:rsidR="000E3A34" w:rsidRPr="000E3A34" w:rsidRDefault="000E3A34" w:rsidP="000E3A34">
      <w:pPr>
        <w:ind w:left="720" w:hanging="720"/>
        <w:rPr>
          <w:szCs w:val="24"/>
        </w:rPr>
      </w:pPr>
    </w:p>
    <w:p w14:paraId="2D604A62" w14:textId="77777777" w:rsidR="00661B49" w:rsidRPr="000E3A34" w:rsidRDefault="00B744FD" w:rsidP="000E3A34">
      <w:pPr>
        <w:pStyle w:val="BodyTextIndent"/>
      </w:pPr>
      <w:r>
        <w:t xml:space="preserve">2. </w:t>
      </w:r>
      <w:r w:rsidR="00661B49" w:rsidRPr="000E3A34">
        <w:t xml:space="preserve">McKnight, D. H., Cummings, L. L.  &amp; Chervany, N. L.  1996. “Trust Formation in New Organizational Relationships.” </w:t>
      </w:r>
      <w:r w:rsidR="00661B49" w:rsidRPr="000E3A34">
        <w:rPr>
          <w:b/>
        </w:rPr>
        <w:t>University of Minnesota MIS Research Center Working Paper series</w:t>
      </w:r>
      <w:r w:rsidR="00661B49" w:rsidRPr="000E3A34">
        <w:t xml:space="preserve">, WP </w:t>
      </w:r>
    </w:p>
    <w:p w14:paraId="62124F7E" w14:textId="600D9CB7" w:rsidR="00661B49" w:rsidRPr="000E3A34" w:rsidRDefault="00661B49" w:rsidP="000E3A34">
      <w:pPr>
        <w:pStyle w:val="BodyTextIndent"/>
      </w:pPr>
      <w:r w:rsidRPr="000E3A34">
        <w:tab/>
        <w:t xml:space="preserve">  96-01, </w:t>
      </w:r>
      <w:r w:rsidR="00490048">
        <w:t>[</w:t>
      </w:r>
      <w:r w:rsidR="00490048">
        <w:t>38</w:t>
      </w:r>
      <w:r w:rsidR="00490048">
        <w:t xml:space="preserve"> cites per Google scholar] </w:t>
      </w:r>
      <w:r w:rsidRPr="000E3A34">
        <w:t>(</w:t>
      </w:r>
      <w:hyperlink r:id="rId23" w:history="1">
        <w:r w:rsidR="0064408B" w:rsidRPr="00986ED5">
          <w:rPr>
            <w:rStyle w:val="Hyperlink"/>
          </w:rPr>
          <w:t>http://www.misrc.umn.edu/workingpapers/fullPapers/1996/9601_080197.pdf</w:t>
        </w:r>
      </w:hyperlink>
      <w:r w:rsidRPr="000E3A34">
        <w:t>)</w:t>
      </w:r>
      <w:r w:rsidR="000B3A88">
        <w:t xml:space="preserve"> </w:t>
      </w:r>
    </w:p>
    <w:p w14:paraId="73806FF5" w14:textId="77777777" w:rsidR="00661B49" w:rsidRDefault="00661B49">
      <w:pPr>
        <w:ind w:left="720" w:hanging="720"/>
      </w:pPr>
    </w:p>
    <w:p w14:paraId="21540C62" w14:textId="16539B9B" w:rsidR="00661B49" w:rsidRDefault="00B744FD">
      <w:pPr>
        <w:ind w:left="720" w:hanging="720"/>
      </w:pPr>
      <w:r>
        <w:t xml:space="preserve">3. </w:t>
      </w:r>
      <w:r w:rsidR="00661B49">
        <w:t xml:space="preserve">McKnight, D. H., &amp; Chervany, N. L. 1996. “The Meanings of Trust.” </w:t>
      </w:r>
      <w:r w:rsidR="00661B49">
        <w:rPr>
          <w:b/>
        </w:rPr>
        <w:t>University of Minnesota MIS Research Center Working Paper series</w:t>
      </w:r>
      <w:r w:rsidR="00661B49">
        <w:t xml:space="preserve">, WP 96-04, </w:t>
      </w:r>
      <w:r w:rsidR="0075631F">
        <w:t>[</w:t>
      </w:r>
      <w:r w:rsidR="00CE728E">
        <w:t>1</w:t>
      </w:r>
      <w:r w:rsidR="00C55E98">
        <w:t>1</w:t>
      </w:r>
      <w:r w:rsidR="00E933AB">
        <w:t>5</w:t>
      </w:r>
      <w:r w:rsidR="001F626F">
        <w:t>9</w:t>
      </w:r>
      <w:r w:rsidR="005055A1">
        <w:t xml:space="preserve"> cite</w:t>
      </w:r>
      <w:r w:rsidR="001F626F">
        <w:t>s</w:t>
      </w:r>
      <w:r w:rsidR="005055A1">
        <w:t xml:space="preserve"> per Google scholar] </w:t>
      </w:r>
      <w:r w:rsidR="00661B49">
        <w:t>(</w:t>
      </w:r>
      <w:hyperlink r:id="rId24" w:history="1">
        <w:r w:rsidR="0064408B" w:rsidRPr="00986ED5">
          <w:rPr>
            <w:rStyle w:val="Hyperlink"/>
          </w:rPr>
          <w:t>http://www.misrc.umn.edu/workingpapers/fullPapers/1996/9604_040100.pdf</w:t>
        </w:r>
      </w:hyperlink>
      <w:r w:rsidR="00661B49">
        <w:t xml:space="preserve">) </w:t>
      </w:r>
    </w:p>
    <w:p w14:paraId="306BC12D" w14:textId="77777777" w:rsidR="00032153" w:rsidRDefault="00032153">
      <w:pPr>
        <w:ind w:left="720" w:hanging="720"/>
      </w:pPr>
    </w:p>
    <w:p w14:paraId="30DEB051" w14:textId="77777777" w:rsidR="00661B49" w:rsidRDefault="00661B49">
      <w:pPr>
        <w:pStyle w:val="BodyTextIndent"/>
      </w:pPr>
    </w:p>
    <w:p w14:paraId="6A1EEC83" w14:textId="77777777" w:rsidR="00661B49" w:rsidRPr="00C75056" w:rsidRDefault="00661B49" w:rsidP="00C75056">
      <w:pPr>
        <w:pStyle w:val="Heading3"/>
        <w:jc w:val="center"/>
        <w:rPr>
          <w:sz w:val="24"/>
        </w:rPr>
      </w:pPr>
      <w:bookmarkStart w:id="8" w:name="_Hlk535942394"/>
      <w:r w:rsidRPr="00C75056">
        <w:rPr>
          <w:sz w:val="24"/>
        </w:rPr>
        <w:t>Research Related Presentations (other than at conferences with proceedings)</w:t>
      </w:r>
    </w:p>
    <w:p w14:paraId="3F645CAB" w14:textId="77777777" w:rsidR="00FF4F20" w:rsidRPr="00FF4F20" w:rsidRDefault="00FF4F20" w:rsidP="00FF4F20"/>
    <w:p w14:paraId="0843E85D" w14:textId="77777777" w:rsidR="00174644" w:rsidRDefault="00257534" w:rsidP="00257534">
      <w:pPr>
        <w:pStyle w:val="BodyTextIndent"/>
        <w:widowControl w:val="0"/>
      </w:pPr>
      <w:r>
        <w:t xml:space="preserve">1. </w:t>
      </w:r>
      <w:r w:rsidR="00174644">
        <w:t xml:space="preserve">McKnight, D. H., Liu, P., and Kim, T. H. 2018. “Trust in Autonomous Vehicles in </w:t>
      </w:r>
      <w:r w:rsidR="000959DE">
        <w:t>L</w:t>
      </w:r>
      <w:r w:rsidR="00174644">
        <w:t>ight of the News,” poster shared at the Workshop on Autonomous Vehicles in Society: Building a Research Agenda, East Lansing, Michigan, May 18-19, 2018.</w:t>
      </w:r>
    </w:p>
    <w:bookmarkEnd w:id="8"/>
    <w:p w14:paraId="3035DBE7" w14:textId="77777777" w:rsidR="00174644" w:rsidRDefault="00174644" w:rsidP="00257534">
      <w:pPr>
        <w:pStyle w:val="BodyTextIndent"/>
        <w:widowControl w:val="0"/>
      </w:pPr>
    </w:p>
    <w:p w14:paraId="1D41F587" w14:textId="77777777" w:rsidR="00E7013C" w:rsidRDefault="00174644" w:rsidP="00257534">
      <w:pPr>
        <w:pStyle w:val="BodyTextIndent"/>
        <w:widowControl w:val="0"/>
      </w:pPr>
      <w:r>
        <w:t xml:space="preserve">2. </w:t>
      </w:r>
      <w:r w:rsidR="00E7013C">
        <w:t xml:space="preserve">McKnight, D. H., Liu, P., Pentland, B. and Kim, T. H. 2016. “How </w:t>
      </w:r>
      <w:r w:rsidR="00824CE3">
        <w:t>News Briefs</w:t>
      </w:r>
      <w:r w:rsidR="00E7013C">
        <w:t xml:space="preserve"> Change Trust in Technologies Over Time: A Cognitive Model,” presented at the Social Trust in Autonomous Robots Workshop, an affiliated workshop of Robots: Science and Systems, 2016, Ann Arbor, Michigan, June 19, 2016.</w:t>
      </w:r>
    </w:p>
    <w:p w14:paraId="0674EFE6" w14:textId="77777777" w:rsidR="00E7013C" w:rsidRDefault="00E7013C" w:rsidP="00257534">
      <w:pPr>
        <w:pStyle w:val="BodyTextIndent"/>
        <w:widowControl w:val="0"/>
      </w:pPr>
    </w:p>
    <w:p w14:paraId="4F23F257" w14:textId="77777777" w:rsidR="00257534" w:rsidRDefault="00174644" w:rsidP="00257534">
      <w:pPr>
        <w:pStyle w:val="BodyTextIndent"/>
        <w:widowControl w:val="0"/>
      </w:pPr>
      <w:r>
        <w:lastRenderedPageBreak/>
        <w:t>3</w:t>
      </w:r>
      <w:r w:rsidR="00E7013C">
        <w:t xml:space="preserve">. </w:t>
      </w:r>
      <w:r w:rsidR="00257534">
        <w:t xml:space="preserve">McKnight, D. H., Liu, P. and Pentland, B. 2013. </w:t>
      </w:r>
      <w:r w:rsidR="00257534" w:rsidRPr="00257534">
        <w:t>“How Events Turn the Cognitive Gears of Trust: A Baseline Information Processing Model with Two Extensions</w:t>
      </w:r>
      <w:r w:rsidR="00257534">
        <w:t>,</w:t>
      </w:r>
      <w:r w:rsidR="00257534" w:rsidRPr="00257534">
        <w:t>”</w:t>
      </w:r>
      <w:r w:rsidR="00257534">
        <w:t xml:space="preserve"> presented at Academy of Management conference, Orlando Florida, August 9-13, OCIS Division. </w:t>
      </w:r>
    </w:p>
    <w:p w14:paraId="3114DEC1" w14:textId="77777777" w:rsidR="00257534" w:rsidRDefault="00257534" w:rsidP="00257534">
      <w:pPr>
        <w:pStyle w:val="BodyTextIndent"/>
        <w:widowControl w:val="0"/>
      </w:pPr>
    </w:p>
    <w:p w14:paraId="08B26237" w14:textId="77777777" w:rsidR="007F076D" w:rsidRDefault="00174644" w:rsidP="00257534">
      <w:pPr>
        <w:pStyle w:val="BodyTextIndent"/>
        <w:widowControl w:val="0"/>
      </w:pPr>
      <w:r>
        <w:t>4</w:t>
      </w:r>
      <w:r w:rsidR="00257534">
        <w:t xml:space="preserve">. </w:t>
      </w:r>
      <w:r w:rsidR="007F076D">
        <w:t>Nicolaou, A. I. and McKnight, D. H. 2013: “How Trust, Risk, and Distrust Affect Perceived Data Exchange Performance Differently at Two Time Periods,” presented at American Accounting Association Mid-Year Meeting, January 2013, Information Systems Section.</w:t>
      </w:r>
    </w:p>
    <w:p w14:paraId="3E6E9220" w14:textId="77777777" w:rsidR="007F076D" w:rsidRDefault="007F076D" w:rsidP="00257534">
      <w:pPr>
        <w:pStyle w:val="BodyTextIndent"/>
        <w:widowControl w:val="0"/>
      </w:pPr>
    </w:p>
    <w:p w14:paraId="32E8ADAB" w14:textId="77777777" w:rsidR="008974F4" w:rsidRDefault="00174644" w:rsidP="00257534">
      <w:pPr>
        <w:pStyle w:val="BodyTextIndent"/>
        <w:widowControl w:val="0"/>
      </w:pPr>
      <w:r>
        <w:t>5</w:t>
      </w:r>
      <w:r w:rsidR="007F076D">
        <w:t xml:space="preserve">. </w:t>
      </w:r>
      <w:r w:rsidR="00257534">
        <w:t>M</w:t>
      </w:r>
      <w:r w:rsidR="008974F4">
        <w:t>cKnight, D. H., Lankton, N.</w:t>
      </w:r>
      <w:r w:rsidR="00F030BD">
        <w:t xml:space="preserve"> K.</w:t>
      </w:r>
      <w:r w:rsidR="008974F4">
        <w:t xml:space="preserve"> and Tripp, J. 2010. “Social Networking Information Disclosure and Continuance Intention:   A Disconnect,” presented at University of Minnesota, November, 2010.</w:t>
      </w:r>
    </w:p>
    <w:p w14:paraId="235B3D02" w14:textId="77777777" w:rsidR="008974F4" w:rsidRDefault="008974F4" w:rsidP="008974F4">
      <w:pPr>
        <w:pStyle w:val="BodyTextIndent"/>
        <w:widowControl w:val="0"/>
      </w:pPr>
      <w:r>
        <w:t xml:space="preserve"> </w:t>
      </w:r>
    </w:p>
    <w:p w14:paraId="7E403EEE" w14:textId="77777777" w:rsidR="003C1525" w:rsidRPr="00BE2A58" w:rsidRDefault="00174644" w:rsidP="003C1525">
      <w:pPr>
        <w:autoSpaceDE w:val="0"/>
        <w:autoSpaceDN w:val="0"/>
        <w:adjustRightInd w:val="0"/>
        <w:ind w:left="720" w:hanging="720"/>
      </w:pPr>
      <w:r>
        <w:rPr>
          <w:bCs/>
        </w:rPr>
        <w:t>6</w:t>
      </w:r>
      <w:r w:rsidR="00B744FD">
        <w:rPr>
          <w:bCs/>
        </w:rPr>
        <w:t xml:space="preserve">. </w:t>
      </w:r>
      <w:r w:rsidR="003C1525">
        <w:rPr>
          <w:bCs/>
        </w:rPr>
        <w:t xml:space="preserve">McKnight, D. H., Carter, M. &amp; Clay, P. 2009. “Trust in Technology:  Development of a Set of Constructs and Measures,” </w:t>
      </w:r>
      <w:r w:rsidR="003C1525">
        <w:t xml:space="preserve">presented at </w:t>
      </w:r>
      <w:r w:rsidR="0046513E">
        <w:t xml:space="preserve">December </w:t>
      </w:r>
      <w:r w:rsidR="003C1525">
        <w:t xml:space="preserve">2009 </w:t>
      </w:r>
      <w:r w:rsidR="003C1525" w:rsidRPr="00D407A1">
        <w:rPr>
          <w:szCs w:val="24"/>
        </w:rPr>
        <w:t>Diffusion Interest Group in Information Technology [</w:t>
      </w:r>
      <w:r w:rsidR="003C1525" w:rsidRPr="00D407A1">
        <w:t>DIGIT] conference</w:t>
      </w:r>
      <w:r w:rsidR="00215F5F">
        <w:t>.</w:t>
      </w:r>
      <w:r w:rsidR="00BE2A58" w:rsidRPr="00BE2A58">
        <w:t xml:space="preserve"> </w:t>
      </w:r>
    </w:p>
    <w:p w14:paraId="01BB1C10" w14:textId="77777777" w:rsidR="0046513E" w:rsidRDefault="0046513E" w:rsidP="003C1525">
      <w:pPr>
        <w:autoSpaceDE w:val="0"/>
        <w:autoSpaceDN w:val="0"/>
        <w:adjustRightInd w:val="0"/>
        <w:ind w:left="720" w:hanging="720"/>
      </w:pPr>
    </w:p>
    <w:p w14:paraId="02303F00" w14:textId="77777777" w:rsidR="0046513E" w:rsidRDefault="00174644" w:rsidP="003C1525">
      <w:pPr>
        <w:autoSpaceDE w:val="0"/>
        <w:autoSpaceDN w:val="0"/>
        <w:adjustRightInd w:val="0"/>
        <w:ind w:left="720" w:hanging="720"/>
        <w:rPr>
          <w:bCs/>
        </w:rPr>
      </w:pPr>
      <w:r>
        <w:t>7</w:t>
      </w:r>
      <w:r w:rsidR="00B744FD">
        <w:t xml:space="preserve">. </w:t>
      </w:r>
      <w:r w:rsidR="0046513E">
        <w:t xml:space="preserve">McKnight, D. H. 2009. </w:t>
      </w:r>
      <w:r w:rsidR="00A47032">
        <w:t>“The Nature of Trust, Perceived Risk, and Distrust: A Two Peri</w:t>
      </w:r>
      <w:r w:rsidR="00E31F56">
        <w:t xml:space="preserve">od Study,” presented at Georgia </w:t>
      </w:r>
      <w:r w:rsidR="00A47032">
        <w:t>Tech College of Management, October, 2009.</w:t>
      </w:r>
    </w:p>
    <w:p w14:paraId="0FED846C" w14:textId="77777777" w:rsidR="003C1525" w:rsidRDefault="003C1525" w:rsidP="008B3BCE">
      <w:pPr>
        <w:autoSpaceDE w:val="0"/>
        <w:autoSpaceDN w:val="0"/>
        <w:adjustRightInd w:val="0"/>
        <w:ind w:left="720" w:hanging="720"/>
      </w:pPr>
    </w:p>
    <w:p w14:paraId="25FDEE29" w14:textId="77777777" w:rsidR="009A0298" w:rsidRDefault="00174644" w:rsidP="008B3BCE">
      <w:pPr>
        <w:autoSpaceDE w:val="0"/>
        <w:autoSpaceDN w:val="0"/>
        <w:adjustRightInd w:val="0"/>
        <w:ind w:left="720" w:hanging="720"/>
      </w:pPr>
      <w:r>
        <w:t>8</w:t>
      </w:r>
      <w:r w:rsidR="00B744FD">
        <w:t xml:space="preserve">. </w:t>
      </w:r>
      <w:r w:rsidR="009A0298">
        <w:t>McKnight, D. H. 2009. “Trust Definition Notes” presented at the ARO Trustworthy Social Computing Workshop, July, 2009</w:t>
      </w:r>
    </w:p>
    <w:p w14:paraId="19A65F53" w14:textId="77777777" w:rsidR="009A0298" w:rsidRDefault="009A0298" w:rsidP="008B3BCE">
      <w:pPr>
        <w:autoSpaceDE w:val="0"/>
        <w:autoSpaceDN w:val="0"/>
        <w:adjustRightInd w:val="0"/>
        <w:ind w:left="720" w:hanging="720"/>
      </w:pPr>
    </w:p>
    <w:p w14:paraId="1EA3BEE8" w14:textId="77777777" w:rsidR="008B3BCE" w:rsidRPr="008B3BCE" w:rsidRDefault="00174644" w:rsidP="008B3BCE">
      <w:pPr>
        <w:autoSpaceDE w:val="0"/>
        <w:autoSpaceDN w:val="0"/>
        <w:adjustRightInd w:val="0"/>
        <w:ind w:left="720" w:hanging="720"/>
      </w:pPr>
      <w:r>
        <w:t>9</w:t>
      </w:r>
      <w:r w:rsidR="00B744FD">
        <w:t xml:space="preserve">. </w:t>
      </w:r>
      <w:r w:rsidR="008B3BCE">
        <w:t>McKnight, D. H. 2009. “</w:t>
      </w:r>
      <w:r w:rsidR="008B3BCE" w:rsidRPr="008B3BCE">
        <w:rPr>
          <w:bCs/>
        </w:rPr>
        <w:t>Towards A Balance: Some E-Commerce MIS Trust Notes</w:t>
      </w:r>
      <w:r w:rsidR="008B3BCE">
        <w:rPr>
          <w:bCs/>
        </w:rPr>
        <w:t>” presented at IFIP Trust Management 2009 Conference, West Lafayette, IN, June, 2009.</w:t>
      </w:r>
    </w:p>
    <w:p w14:paraId="0ADF9643" w14:textId="77777777" w:rsidR="008B3BCE" w:rsidRDefault="008B3BCE" w:rsidP="00D84E3E">
      <w:pPr>
        <w:autoSpaceDE w:val="0"/>
        <w:autoSpaceDN w:val="0"/>
        <w:adjustRightInd w:val="0"/>
        <w:ind w:left="720" w:hanging="720"/>
      </w:pPr>
    </w:p>
    <w:p w14:paraId="3E9442DC" w14:textId="77777777" w:rsidR="00D84E3E" w:rsidRPr="00C34743" w:rsidRDefault="00174644" w:rsidP="00D84E3E">
      <w:pPr>
        <w:autoSpaceDE w:val="0"/>
        <w:autoSpaceDN w:val="0"/>
        <w:adjustRightInd w:val="0"/>
        <w:ind w:left="720" w:hanging="720"/>
        <w:rPr>
          <w:bCs/>
        </w:rPr>
      </w:pPr>
      <w:r>
        <w:t>10</w:t>
      </w:r>
      <w:r w:rsidR="00B744FD">
        <w:t xml:space="preserve">. </w:t>
      </w:r>
      <w:r w:rsidR="00D84E3E" w:rsidRPr="00C34743">
        <w:t xml:space="preserve">Love, B., Mackert, M., McKnight, D., Huang, S., &amp; Garcia, A. </w:t>
      </w:r>
      <w:r w:rsidR="00D84E3E">
        <w:t xml:space="preserve">2009. </w:t>
      </w:r>
      <w:r w:rsidR="00D84E3E" w:rsidRPr="00C34743">
        <w:t>"Comparing Trust and Credibility Perceptions of Online Health Information Sources" presented at the Winter American Ma</w:t>
      </w:r>
      <w:r w:rsidR="00D84E3E">
        <w:t>rketing Association Conference,</w:t>
      </w:r>
      <w:r w:rsidR="00D84E3E" w:rsidRPr="00C34743">
        <w:t xml:space="preserve"> Tampa, FL, February</w:t>
      </w:r>
      <w:r w:rsidR="00D84E3E">
        <w:t>, 2009</w:t>
      </w:r>
      <w:r w:rsidR="00D84E3E" w:rsidRPr="00C34743">
        <w:t>.</w:t>
      </w:r>
      <w:r w:rsidR="00D84E3E" w:rsidRPr="00C34743">
        <w:rPr>
          <w:bCs/>
        </w:rPr>
        <w:t xml:space="preserve"> </w:t>
      </w:r>
    </w:p>
    <w:p w14:paraId="58D5C671" w14:textId="77777777" w:rsidR="00D84E3E" w:rsidRDefault="00D84E3E" w:rsidP="00D84E3E">
      <w:pPr>
        <w:autoSpaceDE w:val="0"/>
        <w:autoSpaceDN w:val="0"/>
        <w:adjustRightInd w:val="0"/>
        <w:ind w:left="720" w:hanging="720"/>
        <w:rPr>
          <w:bCs/>
        </w:rPr>
      </w:pPr>
    </w:p>
    <w:p w14:paraId="1C2AB2B2" w14:textId="77777777" w:rsidR="006F2F03" w:rsidRDefault="00174644" w:rsidP="006F2F03">
      <w:pPr>
        <w:tabs>
          <w:tab w:val="left" w:pos="-720"/>
        </w:tabs>
        <w:suppressAutoHyphens/>
        <w:ind w:left="720" w:hanging="720"/>
      </w:pPr>
      <w:r>
        <w:t>11</w:t>
      </w:r>
      <w:r w:rsidR="00B744FD">
        <w:t xml:space="preserve">. </w:t>
      </w:r>
      <w:r w:rsidR="006F2F03">
        <w:t>Nicolaou, A. I. &amp; McKnight, D. H. “Sustainable Effects of Perceived Information Quality on Continued Use of Electronic Data Exchanges” (Workshop presentation at Michigan State University</w:t>
      </w:r>
      <w:r w:rsidR="00D84E3E">
        <w:t>, 2008</w:t>
      </w:r>
      <w:r w:rsidR="006F2F03">
        <w:t xml:space="preserve">). </w:t>
      </w:r>
    </w:p>
    <w:p w14:paraId="2D1621BE" w14:textId="77777777" w:rsidR="006F2F03" w:rsidRPr="00D83CD6" w:rsidRDefault="006F2F03" w:rsidP="006F2F03">
      <w:pPr>
        <w:tabs>
          <w:tab w:val="left" w:pos="-720"/>
        </w:tabs>
        <w:suppressAutoHyphens/>
        <w:ind w:left="720" w:hanging="720"/>
        <w:rPr>
          <w:b/>
          <w:sz w:val="28"/>
          <w:szCs w:val="28"/>
        </w:rPr>
      </w:pPr>
    </w:p>
    <w:p w14:paraId="45195003" w14:textId="77777777" w:rsidR="007A7E2C" w:rsidRPr="00743FFF" w:rsidRDefault="00174644" w:rsidP="007A7E2C">
      <w:pPr>
        <w:pStyle w:val="BodyTextIndent"/>
      </w:pPr>
      <w:r>
        <w:t>12</w:t>
      </w:r>
      <w:r w:rsidR="00B744FD">
        <w:t xml:space="preserve">. </w:t>
      </w:r>
      <w:r w:rsidR="00AB56BF">
        <w:t>Mackert, M.,</w:t>
      </w:r>
      <w:r w:rsidR="007A7E2C" w:rsidRPr="00743FFF">
        <w:t xml:space="preserve"> Love, B., &amp; McKnight, D.</w:t>
      </w:r>
      <w:r w:rsidR="007A7E2C">
        <w:t xml:space="preserve"> H.</w:t>
      </w:r>
      <w:r w:rsidR="007A7E2C" w:rsidRPr="00743FFF">
        <w:t xml:space="preserve"> </w:t>
      </w:r>
      <w:r w:rsidR="007A7E2C">
        <w:t>“</w:t>
      </w:r>
      <w:r w:rsidR="007A7E2C" w:rsidRPr="00743FFF">
        <w:t>Comparing Trust and Credibility of Old and New Media in Coverage of Health Issues.</w:t>
      </w:r>
      <w:r w:rsidR="007A7E2C">
        <w:t>”</w:t>
      </w:r>
      <w:r w:rsidR="007A7E2C" w:rsidRPr="00743FFF">
        <w:t>  (Panel presentation at the International Communication Association Annual Convention, San Francisco, CA, May, 2007)</w:t>
      </w:r>
    </w:p>
    <w:p w14:paraId="771F62B2" w14:textId="77777777" w:rsidR="007A7E2C" w:rsidRDefault="007A7E2C" w:rsidP="007A7E2C">
      <w:pPr>
        <w:pStyle w:val="BodyTextIndent"/>
      </w:pPr>
    </w:p>
    <w:p w14:paraId="0A1A3E2E" w14:textId="77777777" w:rsidR="008072FF" w:rsidRDefault="00174644" w:rsidP="00E60C2C">
      <w:pPr>
        <w:pStyle w:val="BodyTextIndent"/>
      </w:pPr>
      <w:r>
        <w:t>13</w:t>
      </w:r>
      <w:r w:rsidR="00B744FD">
        <w:t xml:space="preserve">. </w:t>
      </w:r>
      <w:r w:rsidR="008072FF">
        <w:t>Nicolaou, A. I &amp; McKnight, D. H. “Perceived Information Quality in Data Exchanges:  Effects on Risk, Trust, and Intention to Use” (presentation made at the American Accounting Association 2006 Annual Meeting, Washington, D. C., August 6-9, 2006.</w:t>
      </w:r>
    </w:p>
    <w:p w14:paraId="2BD01366" w14:textId="77777777" w:rsidR="008072FF" w:rsidRDefault="008072FF" w:rsidP="00E60C2C">
      <w:pPr>
        <w:pStyle w:val="BodyTextIndent"/>
      </w:pPr>
    </w:p>
    <w:p w14:paraId="6884FBBB" w14:textId="77777777" w:rsidR="004B3F5B" w:rsidRDefault="00174644" w:rsidP="00E60C2C">
      <w:pPr>
        <w:pStyle w:val="BodyTextIndent"/>
      </w:pPr>
      <w:r>
        <w:t>14</w:t>
      </w:r>
      <w:r w:rsidR="00B744FD">
        <w:t xml:space="preserve">. </w:t>
      </w:r>
      <w:r w:rsidR="004B3F5B">
        <w:t>Phillips, B. and McKnight, D. H. “A Model of User Distrust of IS.” (paper presented at Midwest Association for Information Systems conference, May, 2006)</w:t>
      </w:r>
    </w:p>
    <w:p w14:paraId="50BA204E" w14:textId="77777777" w:rsidR="004B3F5B" w:rsidRDefault="004B3F5B" w:rsidP="00E60C2C">
      <w:pPr>
        <w:pStyle w:val="BodyTextIndent"/>
      </w:pPr>
    </w:p>
    <w:p w14:paraId="0F763558" w14:textId="77777777" w:rsidR="00A1573D" w:rsidRPr="004B3F5B" w:rsidRDefault="00174644" w:rsidP="00CB0D14">
      <w:pPr>
        <w:autoSpaceDE w:val="0"/>
        <w:autoSpaceDN w:val="0"/>
        <w:adjustRightInd w:val="0"/>
        <w:ind w:left="720" w:hanging="720"/>
      </w:pPr>
      <w:r>
        <w:t>15</w:t>
      </w:r>
      <w:r w:rsidR="00B744FD">
        <w:t xml:space="preserve">. </w:t>
      </w:r>
      <w:r w:rsidR="00A1573D">
        <w:t>McKnight, D. H. “Trust and Retention: Two Research Streams.” (</w:t>
      </w:r>
      <w:r w:rsidR="004B3F5B" w:rsidRPr="004B3F5B">
        <w:t xml:space="preserve">presentation </w:t>
      </w:r>
      <w:r w:rsidR="00580FF2">
        <w:t xml:space="preserve">given </w:t>
      </w:r>
      <w:r w:rsidR="00A1573D" w:rsidRPr="004B3F5B">
        <w:t xml:space="preserve">at </w:t>
      </w:r>
      <w:r w:rsidR="004B3F5B" w:rsidRPr="004B3F5B">
        <w:t xml:space="preserve">the 5th Big 10 IS Research </w:t>
      </w:r>
      <w:r w:rsidR="00580FF2">
        <w:t>Consortium</w:t>
      </w:r>
      <w:r w:rsidR="00A1573D" w:rsidRPr="004B3F5B">
        <w:t>, April, 2006)</w:t>
      </w:r>
    </w:p>
    <w:p w14:paraId="44E91EC0" w14:textId="77777777" w:rsidR="00A1573D" w:rsidRDefault="00A1573D" w:rsidP="00E60C2C">
      <w:pPr>
        <w:pStyle w:val="BodyTextIndent"/>
      </w:pPr>
    </w:p>
    <w:p w14:paraId="3E4D84EA" w14:textId="77777777" w:rsidR="00614FC3" w:rsidRDefault="00174644" w:rsidP="00E60C2C">
      <w:pPr>
        <w:pStyle w:val="BodyTextIndent"/>
      </w:pPr>
      <w:r>
        <w:t>16</w:t>
      </w:r>
      <w:r w:rsidR="00B744FD">
        <w:t xml:space="preserve">. </w:t>
      </w:r>
      <w:r w:rsidR="00614FC3">
        <w:t>Lankton, N.</w:t>
      </w:r>
      <w:r w:rsidR="00F030BD">
        <w:t xml:space="preserve"> K.</w:t>
      </w:r>
      <w:r w:rsidR="00614FC3">
        <w:t xml:space="preserve"> and McKnight, D. H. “Using Expectation Disconfirmation Theory to Predict Technology Trust and Continuance Intention.” (invited paper presented at University of Minnesota, March, 2006)</w:t>
      </w:r>
      <w:r w:rsidR="00BE2A58">
        <w:t xml:space="preserve"> </w:t>
      </w:r>
    </w:p>
    <w:p w14:paraId="3EF0E4B1" w14:textId="77777777" w:rsidR="00614FC3" w:rsidRDefault="00614FC3" w:rsidP="00E60C2C">
      <w:pPr>
        <w:pStyle w:val="BodyTextIndent"/>
      </w:pPr>
    </w:p>
    <w:p w14:paraId="3A82326B" w14:textId="77777777" w:rsidR="00E60C2C" w:rsidRDefault="00174644" w:rsidP="00E60C2C">
      <w:pPr>
        <w:pStyle w:val="BodyTextIndent"/>
      </w:pPr>
      <w:r>
        <w:t>17</w:t>
      </w:r>
      <w:r w:rsidR="00B744FD">
        <w:t xml:space="preserve">. </w:t>
      </w:r>
      <w:r w:rsidR="00E60C2C">
        <w:t xml:space="preserve">Benbasat, I., Gefen, D., McKnight, D. H., Pavlou, P. A., Stewart, K., and Straub, D. W. “Should Institutional Trust Matter in Information Systems Research?” (presentation and debate at </w:t>
      </w:r>
      <w:r w:rsidR="00B47B20">
        <w:t xml:space="preserve">December, </w:t>
      </w:r>
      <w:r w:rsidR="00E60C2C">
        <w:t>2005 International Conference on Information Systems)</w:t>
      </w:r>
    </w:p>
    <w:p w14:paraId="2FD4FDBA" w14:textId="77777777" w:rsidR="00680AE9" w:rsidRDefault="00680AE9" w:rsidP="00680AE9">
      <w:pPr>
        <w:pStyle w:val="BodyTextIndent"/>
        <w:ind w:left="0" w:firstLine="0"/>
      </w:pPr>
    </w:p>
    <w:p w14:paraId="19168DA8" w14:textId="77777777" w:rsidR="00133CE5" w:rsidRDefault="00B744FD" w:rsidP="00133CE5">
      <w:pPr>
        <w:pStyle w:val="BodyTextIndent"/>
      </w:pPr>
      <w:r>
        <w:lastRenderedPageBreak/>
        <w:t>1</w:t>
      </w:r>
      <w:r w:rsidR="00174644">
        <w:t>8</w:t>
      </w:r>
      <w:r>
        <w:t xml:space="preserve">. </w:t>
      </w:r>
      <w:r w:rsidR="00133CE5">
        <w:t xml:space="preserve">Arsal, R. E., Thatcher, J. B. &amp; McKnight, D. H. “Trust in Technology: An Empirical Examination of the Construct” (presented at 2004 </w:t>
      </w:r>
      <w:r w:rsidR="00D407A1" w:rsidRPr="00D407A1">
        <w:rPr>
          <w:szCs w:val="24"/>
        </w:rPr>
        <w:t>Diffusion Interest Group in Information Technology [</w:t>
      </w:r>
      <w:r w:rsidR="00133CE5" w:rsidRPr="00D407A1">
        <w:t>DIGIT</w:t>
      </w:r>
      <w:r w:rsidR="00D407A1" w:rsidRPr="00D407A1">
        <w:t>]</w:t>
      </w:r>
      <w:r w:rsidR="00133CE5" w:rsidRPr="00D407A1">
        <w:t xml:space="preserve"> conference</w:t>
      </w:r>
      <w:r w:rsidR="00133CE5">
        <w:t>)</w:t>
      </w:r>
    </w:p>
    <w:p w14:paraId="11452BA5" w14:textId="77777777" w:rsidR="00133CE5" w:rsidRDefault="00133CE5" w:rsidP="00133CE5">
      <w:pPr>
        <w:autoSpaceDE w:val="0"/>
        <w:autoSpaceDN w:val="0"/>
        <w:adjustRightInd w:val="0"/>
        <w:ind w:left="720" w:hanging="720"/>
        <w:rPr>
          <w:bCs/>
        </w:rPr>
      </w:pPr>
    </w:p>
    <w:p w14:paraId="25A8029A" w14:textId="77777777" w:rsidR="005A5A86" w:rsidRDefault="00174644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19</w:t>
      </w:r>
      <w:r w:rsidR="00B744FD">
        <w:rPr>
          <w:bCs/>
        </w:rPr>
        <w:t xml:space="preserve">. </w:t>
      </w:r>
      <w:r w:rsidR="005A5A86">
        <w:rPr>
          <w:bCs/>
        </w:rPr>
        <w:t>Ahuja, M., Chudoba, K., Kacmar, C., McKnight, D., and George, J. “IT Road Warriors and Turnover,” presented at the Information Technology Management workshop, Michigan State University</w:t>
      </w:r>
      <w:r w:rsidR="007D30B6">
        <w:rPr>
          <w:bCs/>
        </w:rPr>
        <w:t>, November, 2004.</w:t>
      </w:r>
    </w:p>
    <w:p w14:paraId="3978A77C" w14:textId="77777777" w:rsidR="005A5A86" w:rsidRDefault="005A5A86">
      <w:pPr>
        <w:autoSpaceDE w:val="0"/>
        <w:autoSpaceDN w:val="0"/>
        <w:adjustRightInd w:val="0"/>
        <w:ind w:left="720" w:hanging="720"/>
        <w:rPr>
          <w:bCs/>
        </w:rPr>
      </w:pPr>
    </w:p>
    <w:p w14:paraId="64BE1C35" w14:textId="77777777" w:rsidR="00661B49" w:rsidRDefault="00174644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20</w:t>
      </w:r>
      <w:r w:rsidR="00B744FD">
        <w:rPr>
          <w:bCs/>
        </w:rPr>
        <w:t xml:space="preserve">. </w:t>
      </w:r>
      <w:r w:rsidR="00661B49">
        <w:rPr>
          <w:bCs/>
        </w:rPr>
        <w:t>McKnight, D. H. “Introducing Problem Based Learning (PBL) in a System Design Course for Accountants,” College Teaching and Learning Conference, June 14-18, 2004.</w:t>
      </w:r>
    </w:p>
    <w:p w14:paraId="6C4D0720" w14:textId="77777777" w:rsidR="00661B49" w:rsidRDefault="00661B49">
      <w:pPr>
        <w:autoSpaceDE w:val="0"/>
        <w:autoSpaceDN w:val="0"/>
        <w:adjustRightInd w:val="0"/>
        <w:ind w:left="720" w:hanging="720"/>
        <w:rPr>
          <w:bCs/>
        </w:rPr>
      </w:pPr>
    </w:p>
    <w:p w14:paraId="621749B7" w14:textId="77777777" w:rsidR="00661B49" w:rsidRDefault="00174644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21</w:t>
      </w:r>
      <w:r w:rsidR="00B744FD">
        <w:rPr>
          <w:bCs/>
        </w:rPr>
        <w:t xml:space="preserve">. </w:t>
      </w:r>
      <w:r w:rsidR="00661B49">
        <w:rPr>
          <w:bCs/>
        </w:rPr>
        <w:t>McKnight, D. H. 2004. “Trust in Technology:  What It Is and How to Measure It,” invited paper presented at HEC Montreal, May, 2004.</w:t>
      </w:r>
    </w:p>
    <w:p w14:paraId="3273CB52" w14:textId="77777777" w:rsidR="00661B49" w:rsidRDefault="00661B49">
      <w:pPr>
        <w:autoSpaceDE w:val="0"/>
        <w:autoSpaceDN w:val="0"/>
        <w:adjustRightInd w:val="0"/>
        <w:ind w:left="720" w:hanging="720"/>
        <w:rPr>
          <w:bCs/>
        </w:rPr>
      </w:pPr>
    </w:p>
    <w:p w14:paraId="1F4BDA77" w14:textId="77777777" w:rsidR="00661B49" w:rsidRDefault="00174644">
      <w:pPr>
        <w:autoSpaceDE w:val="0"/>
        <w:autoSpaceDN w:val="0"/>
        <w:adjustRightInd w:val="0"/>
        <w:ind w:left="720" w:hanging="720"/>
      </w:pPr>
      <w:r>
        <w:t>22</w:t>
      </w:r>
      <w:r w:rsidR="00B744FD">
        <w:t xml:space="preserve">. </w:t>
      </w:r>
      <w:r w:rsidR="00661B49">
        <w:t>Ahuja, M., Robert, L., Chudoba, K. &amp; McKnight, D. H. 2003. “Identity Formation Among Virtual Workers” Academy of Management Conference, August, 2003.</w:t>
      </w:r>
    </w:p>
    <w:p w14:paraId="3C08BA42" w14:textId="77777777" w:rsidR="00661B49" w:rsidRDefault="00661B49">
      <w:pPr>
        <w:autoSpaceDE w:val="0"/>
        <w:autoSpaceDN w:val="0"/>
        <w:adjustRightInd w:val="0"/>
        <w:ind w:left="720" w:hanging="720"/>
        <w:rPr>
          <w:bCs/>
        </w:rPr>
      </w:pPr>
    </w:p>
    <w:p w14:paraId="35DE4434" w14:textId="77777777" w:rsidR="00661B49" w:rsidRDefault="00174644">
      <w:pPr>
        <w:pStyle w:val="BodyTextIndent"/>
      </w:pPr>
      <w:r>
        <w:t>23</w:t>
      </w:r>
      <w:r w:rsidR="00B744FD">
        <w:t xml:space="preserve">. </w:t>
      </w:r>
      <w:r w:rsidR="00661B49">
        <w:t>McKnight, D. H. 2003. “Trust: What It Is and How It Develops,” presented at the Big-10 Information Systems Research Symposium, May 2-3, 2003.</w:t>
      </w:r>
    </w:p>
    <w:p w14:paraId="2AEB4AA5" w14:textId="77777777" w:rsidR="00661B49" w:rsidRDefault="00661B49">
      <w:pPr>
        <w:pStyle w:val="BodyTextIndent"/>
      </w:pPr>
    </w:p>
    <w:p w14:paraId="1F9B67EC" w14:textId="77777777" w:rsidR="00661B49" w:rsidRDefault="00174644">
      <w:pPr>
        <w:pStyle w:val="BodyTextIndent"/>
        <w:rPr>
          <w:bCs/>
        </w:rPr>
      </w:pPr>
      <w:r>
        <w:rPr>
          <w:bCs/>
        </w:rPr>
        <w:t>24</w:t>
      </w:r>
      <w:r w:rsidR="00B744FD">
        <w:rPr>
          <w:bCs/>
        </w:rPr>
        <w:t xml:space="preserve">. </w:t>
      </w:r>
      <w:r w:rsidR="00661B49">
        <w:rPr>
          <w:bCs/>
        </w:rPr>
        <w:t>McKnight, D. H., Choudhury, V.  &amp; Kacmar, C. 2003. “Seeing Is Believing: A Two-Stage Model of Trust in an E-Vendor,” presented at the Accounting and Information Systems department workshop, Michigan State University.</w:t>
      </w:r>
    </w:p>
    <w:p w14:paraId="27EE8341" w14:textId="77777777" w:rsidR="00661B49" w:rsidRDefault="00661B49">
      <w:pPr>
        <w:pStyle w:val="BodyTextIndent"/>
      </w:pPr>
    </w:p>
    <w:p w14:paraId="042E2923" w14:textId="77777777" w:rsidR="00661B49" w:rsidRDefault="00174644">
      <w:pPr>
        <w:pStyle w:val="BodyTextIndent"/>
      </w:pPr>
      <w:r>
        <w:t>25</w:t>
      </w:r>
      <w:r w:rsidR="00B744FD">
        <w:t xml:space="preserve">. </w:t>
      </w:r>
      <w:r w:rsidR="00661B49">
        <w:t xml:space="preserve">Kacmar, C., McKnight, D. H., &amp; Choudhury, V. 2002. “Trust in a Web Vendor:  The Study and Its Experimental Environment,” presented at School of Information Studies, Florida State University. </w:t>
      </w:r>
    </w:p>
    <w:p w14:paraId="79ECD2FE" w14:textId="77777777" w:rsidR="00661B49" w:rsidRDefault="00661B49">
      <w:pPr>
        <w:pStyle w:val="BodyTextIndent"/>
      </w:pPr>
    </w:p>
    <w:p w14:paraId="0D674BB8" w14:textId="77777777" w:rsidR="00661B49" w:rsidRDefault="00174644">
      <w:pPr>
        <w:pStyle w:val="BodyTextIndent"/>
      </w:pPr>
      <w:r>
        <w:t>26</w:t>
      </w:r>
      <w:r w:rsidR="00B744FD">
        <w:t xml:space="preserve">. </w:t>
      </w:r>
      <w:r w:rsidR="00661B49">
        <w:t>McKnight, D. H. 2000. “What is Trust…Anyway?  Grasping an Elusive Concept,” presented at the Information and Management Sciences department colloquium, Florida State University.</w:t>
      </w:r>
    </w:p>
    <w:p w14:paraId="4ED0859E" w14:textId="77777777" w:rsidR="00661B49" w:rsidRDefault="00661B49">
      <w:pPr>
        <w:pStyle w:val="BodyTextIndent"/>
      </w:pPr>
    </w:p>
    <w:p w14:paraId="30A2EBF2" w14:textId="77777777" w:rsidR="00661B49" w:rsidRDefault="00174644">
      <w:pPr>
        <w:pStyle w:val="BodyTextIndent"/>
      </w:pPr>
      <w:r>
        <w:t>27</w:t>
      </w:r>
      <w:r w:rsidR="00B744FD">
        <w:t xml:space="preserve">. </w:t>
      </w:r>
      <w:r w:rsidR="00661B49">
        <w:t>McKnight, D. H.  &amp; Chervany, N. L. 1998. “Types of Trust—Contrasting Theories,” presented at the Information and Management Sciences department colloquium, Florida State University.</w:t>
      </w:r>
    </w:p>
    <w:p w14:paraId="75426BD1" w14:textId="77777777" w:rsidR="00661B49" w:rsidRDefault="00661B49"/>
    <w:p w14:paraId="102F2704" w14:textId="77777777" w:rsidR="00661B49" w:rsidRDefault="00174644">
      <w:pPr>
        <w:pStyle w:val="BodyTextIndent"/>
      </w:pPr>
      <w:r>
        <w:t>28</w:t>
      </w:r>
      <w:r w:rsidR="00B744FD">
        <w:t xml:space="preserve">. </w:t>
      </w:r>
      <w:r w:rsidR="00661B49">
        <w:t>McKnight, D. H. 1996. “Operating Critical Transaction Processing Systems:  Controls, Motivation, and Teamwork,” presented at the Information and Decision Sciences department workshop, University of Minnesota.</w:t>
      </w:r>
    </w:p>
    <w:p w14:paraId="7BF8821E" w14:textId="77777777" w:rsidR="00C75056" w:rsidRDefault="00C75056" w:rsidP="00C75056">
      <w:pPr>
        <w:rPr>
          <w:b/>
        </w:rPr>
      </w:pPr>
    </w:p>
    <w:p w14:paraId="07A4A58C" w14:textId="77777777" w:rsidR="00C75056" w:rsidRPr="00C75056" w:rsidRDefault="009E4D84" w:rsidP="00C75056">
      <w:pPr>
        <w:jc w:val="center"/>
        <w:rPr>
          <w:b/>
          <w:sz w:val="24"/>
        </w:rPr>
      </w:pPr>
      <w:bookmarkStart w:id="9" w:name="_Hlk535942463"/>
      <w:r>
        <w:rPr>
          <w:b/>
          <w:sz w:val="24"/>
        </w:rPr>
        <w:t>Invited Keynote Speech</w:t>
      </w:r>
      <w:r w:rsidR="00682AEA">
        <w:rPr>
          <w:b/>
          <w:sz w:val="24"/>
        </w:rPr>
        <w:t>es</w:t>
      </w:r>
    </w:p>
    <w:p w14:paraId="526FAE05" w14:textId="77777777" w:rsidR="00682AEA" w:rsidRDefault="00682AEA" w:rsidP="00AB56BF">
      <w:pPr>
        <w:ind w:left="720" w:hanging="720"/>
      </w:pPr>
      <w:r>
        <w:t>McKnight, D. H. “The Wide World of Trust Research: Past, Present, and Future,” WWU Münster,</w:t>
      </w:r>
      <w:r w:rsidR="00603CDC">
        <w:t xml:space="preserve"> Germany,</w:t>
      </w:r>
      <w:r>
        <w:t xml:space="preserve"> </w:t>
      </w:r>
      <w:r w:rsidRPr="00603CDC">
        <w:rPr>
          <w:i/>
        </w:rPr>
        <w:t>Late Autumn School</w:t>
      </w:r>
      <w:r w:rsidR="00603CDC" w:rsidRPr="00603CDC">
        <w:rPr>
          <w:i/>
        </w:rPr>
        <w:t xml:space="preserve"> 2018: Trust in the Digital Age</w:t>
      </w:r>
      <w:r w:rsidR="00603CDC">
        <w:t>, November, 2018.</w:t>
      </w:r>
      <w:r>
        <w:t xml:space="preserve"> </w:t>
      </w:r>
    </w:p>
    <w:bookmarkEnd w:id="9"/>
    <w:p w14:paraId="2173DE91" w14:textId="77777777" w:rsidR="00C75056" w:rsidRDefault="00C75056" w:rsidP="00AB56BF">
      <w:pPr>
        <w:ind w:left="720" w:hanging="720"/>
        <w:rPr>
          <w:rStyle w:val="Emphasis"/>
          <w:i w:val="0"/>
        </w:rPr>
      </w:pPr>
      <w:r>
        <w:t>McKnight, D. H. “</w:t>
      </w:r>
      <w:r w:rsidRPr="00B7283A">
        <w:rPr>
          <w:bCs/>
        </w:rPr>
        <w:t>Conscious Choice or Naïveté:  A Research Agenda for Privacy, Security and Trust in B2C and Social Networks,”</w:t>
      </w:r>
      <w:r>
        <w:rPr>
          <w:b/>
          <w:bCs/>
        </w:rPr>
        <w:t xml:space="preserve"> </w:t>
      </w:r>
      <w:r>
        <w:t xml:space="preserve">PST2008 – Sixth Annual Conference on Privacy, Security and Trust, </w:t>
      </w:r>
      <w:r>
        <w:rPr>
          <w:rStyle w:val="Emphasis"/>
        </w:rPr>
        <w:t>In cooperation with the IEEE Computer Society’s Technical Committee on Security and Privacy</w:t>
      </w:r>
      <w:r>
        <w:rPr>
          <w:rStyle w:val="Emphasis"/>
          <w:i w:val="0"/>
        </w:rPr>
        <w:t>, October, 2008.</w:t>
      </w:r>
    </w:p>
    <w:p w14:paraId="752E37F7" w14:textId="77777777" w:rsidR="00C75056" w:rsidRPr="00E82939" w:rsidRDefault="00C75056" w:rsidP="00C75056"/>
    <w:p w14:paraId="0925F007" w14:textId="77777777" w:rsidR="00661B49" w:rsidRPr="00C75056" w:rsidRDefault="00661B49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>Research Grants Awarded</w:t>
      </w:r>
    </w:p>
    <w:p w14:paraId="0F75E23C" w14:textId="77777777" w:rsidR="008656B2" w:rsidRDefault="008656B2">
      <w:pPr>
        <w:pStyle w:val="BodyTextIndent"/>
      </w:pPr>
      <w:r>
        <w:t xml:space="preserve">2017  </w:t>
      </w:r>
      <w:r>
        <w:tab/>
        <w:t>Broad Integrative Fellows research grant ($2</w:t>
      </w:r>
      <w:r w:rsidR="00952A69">
        <w:t>,</w:t>
      </w:r>
      <w:r>
        <w:t>500)</w:t>
      </w:r>
    </w:p>
    <w:p w14:paraId="3874D949" w14:textId="77777777" w:rsidR="00446F89" w:rsidRDefault="00446F89">
      <w:pPr>
        <w:pStyle w:val="BodyTextIndent"/>
      </w:pPr>
      <w:r>
        <w:t>2005</w:t>
      </w:r>
      <w:r w:rsidR="009849E7">
        <w:t>-</w:t>
      </w:r>
      <w:r w:rsidR="003C13AC">
        <w:t>2015</w:t>
      </w:r>
      <w:r w:rsidR="00E61824">
        <w:t>, 2017</w:t>
      </w:r>
      <w:r w:rsidR="00BC026C">
        <w:t>-18</w:t>
      </w:r>
      <w:r w:rsidR="00E61824">
        <w:t xml:space="preserve">   </w:t>
      </w:r>
      <w:r>
        <w:t xml:space="preserve">Summer research grants, Michigan State University: </w:t>
      </w:r>
      <w:r w:rsidR="007E53F6">
        <w:t xml:space="preserve"> Accounting and Information Systems Department, </w:t>
      </w:r>
      <w:r w:rsidR="00FC3CF3">
        <w:t xml:space="preserve">The </w:t>
      </w:r>
      <w:r w:rsidR="007E53F6">
        <w:t>Eli Broad College of Business</w:t>
      </w:r>
    </w:p>
    <w:p w14:paraId="75C095EA" w14:textId="77777777" w:rsidR="00661B49" w:rsidRDefault="00661B49">
      <w:pPr>
        <w:pStyle w:val="BodyTextIndent"/>
      </w:pPr>
      <w:r>
        <w:t>2003-2004   Lilly Teaching Fellowship for scholarship of teaching and learning ($7</w:t>
      </w:r>
      <w:r w:rsidR="00952A69">
        <w:t>,</w:t>
      </w:r>
      <w:r>
        <w:t>000), “Introducing Problem-Based Learning (PBL) in a System Design Course for Accountants,” Michigan State University</w:t>
      </w:r>
    </w:p>
    <w:p w14:paraId="78442E63" w14:textId="77777777" w:rsidR="00661B49" w:rsidRDefault="00661B49">
      <w:pPr>
        <w:pStyle w:val="BodyTextIndent"/>
      </w:pPr>
      <w:r>
        <w:t xml:space="preserve">1998  </w:t>
      </w:r>
      <w:r w:rsidR="00A436D9">
        <w:tab/>
      </w:r>
      <w:r>
        <w:t>First-Year Assistant Professor Award ($10,000), “Explaining the Management Controls/Worker Motivation Paradox: The Moderating Effects of Relationships,” The Council on Research and Creativity, Florida State University.</w:t>
      </w:r>
    </w:p>
    <w:p w14:paraId="6AB479E2" w14:textId="77777777" w:rsidR="001F617C" w:rsidRDefault="001F617C">
      <w:pPr>
        <w:pStyle w:val="BodyTextIndent"/>
      </w:pPr>
    </w:p>
    <w:p w14:paraId="28B4BEED" w14:textId="77777777" w:rsidR="00B11A0A" w:rsidRPr="00C75056" w:rsidRDefault="00B11A0A" w:rsidP="00B11A0A">
      <w:pPr>
        <w:pStyle w:val="Heading3"/>
        <w:jc w:val="center"/>
        <w:rPr>
          <w:sz w:val="24"/>
        </w:rPr>
      </w:pPr>
      <w:r>
        <w:rPr>
          <w:sz w:val="24"/>
        </w:rPr>
        <w:t>Research</w:t>
      </w:r>
      <w:r w:rsidRPr="00C75056">
        <w:rPr>
          <w:sz w:val="24"/>
        </w:rPr>
        <w:t>-Related Outreach Projects</w:t>
      </w:r>
    </w:p>
    <w:p w14:paraId="390D4C2F" w14:textId="77777777" w:rsidR="00B11A0A" w:rsidRDefault="00B11A0A" w:rsidP="00B11A0A">
      <w:r>
        <w:t>2016-17</w:t>
      </w:r>
      <w:r>
        <w:tab/>
        <w:t>Member, Advisory Board, Contemporary Issues Institute, Rebuilding Broken Civic</w:t>
      </w:r>
    </w:p>
    <w:p w14:paraId="4E3088DB" w14:textId="77777777" w:rsidR="00B11A0A" w:rsidRDefault="00B11A0A" w:rsidP="00B11A0A">
      <w:pPr>
        <w:ind w:firstLine="720"/>
      </w:pPr>
      <w:r>
        <w:t>Trust in Flint. Helped plan two events with other MSU and community Board members</w:t>
      </w:r>
      <w:r w:rsidR="00A8476E">
        <w:t>.</w:t>
      </w:r>
    </w:p>
    <w:p w14:paraId="36FF14F9" w14:textId="77777777" w:rsidR="00B11A0A" w:rsidRDefault="00B11A0A" w:rsidP="00BE1DD9">
      <w:pPr>
        <w:ind w:left="720" w:hanging="720"/>
      </w:pPr>
      <w:r>
        <w:t>2017</w:t>
      </w:r>
      <w:r>
        <w:tab/>
        <w:t xml:space="preserve">Presented “How to Restore Trust” at the </w:t>
      </w:r>
      <w:r w:rsidRPr="00B11A0A">
        <w:rPr>
          <w:i/>
        </w:rPr>
        <w:t>Building A Trusting Relationship</w:t>
      </w:r>
      <w:r w:rsidR="00BE1DD9">
        <w:rPr>
          <w:i/>
        </w:rPr>
        <w:t>,</w:t>
      </w:r>
      <w:r>
        <w:t xml:space="preserve"> </w:t>
      </w:r>
      <w:r w:rsidR="00BE1DD9">
        <w:t xml:space="preserve">Contemporary Issues Institute </w:t>
      </w:r>
      <w:r>
        <w:t>event</w:t>
      </w:r>
      <w:r w:rsidR="00EF441B">
        <w:t>, June, 2017</w:t>
      </w:r>
      <w:r w:rsidR="00A8476E">
        <w:t>.</w:t>
      </w:r>
    </w:p>
    <w:p w14:paraId="72D45F02" w14:textId="77777777" w:rsidR="00B11A0A" w:rsidRDefault="00B11A0A" w:rsidP="00B11A0A">
      <w:pPr>
        <w:pStyle w:val="BodyTextIndent"/>
      </w:pPr>
    </w:p>
    <w:p w14:paraId="584DC5AA" w14:textId="77777777" w:rsidR="00B11A0A" w:rsidRDefault="00B11A0A" w:rsidP="00B11A0A">
      <w:pPr>
        <w:pStyle w:val="BodyTextIndent"/>
      </w:pPr>
    </w:p>
    <w:p w14:paraId="3AA4E100" w14:textId="77777777" w:rsidR="001F617C" w:rsidRPr="00C75056" w:rsidRDefault="00BA0E89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 xml:space="preserve">Teaching-Related </w:t>
      </w:r>
      <w:r w:rsidR="001F617C" w:rsidRPr="00C75056">
        <w:rPr>
          <w:sz w:val="24"/>
        </w:rPr>
        <w:t>Outreach Projects</w:t>
      </w:r>
    </w:p>
    <w:p w14:paraId="62589976" w14:textId="77777777" w:rsidR="00FC56D1" w:rsidRDefault="00FC56D1" w:rsidP="00FC56D1">
      <w:pPr>
        <w:ind w:left="720" w:hanging="720"/>
      </w:pPr>
      <w:r>
        <w:t>2006</w:t>
      </w:r>
      <w:r>
        <w:tab/>
        <w:t>Fall semester—Designed and built websites for twelve</w:t>
      </w:r>
      <w:r w:rsidRPr="00996ED0">
        <w:t xml:space="preserve"> </w:t>
      </w:r>
      <w:r>
        <w:t>Michigan townships in ITM 311; created logical systems designs for Michigan hospitals and health clinics in ACC 822</w:t>
      </w:r>
    </w:p>
    <w:p w14:paraId="7C04233F" w14:textId="77777777" w:rsidR="00996ED0" w:rsidRDefault="00996ED0" w:rsidP="00996ED0">
      <w:pPr>
        <w:ind w:left="720" w:hanging="720"/>
      </w:pPr>
      <w:r>
        <w:t>2005</w:t>
      </w:r>
      <w:r>
        <w:tab/>
        <w:t>Fall semester—Designed and built websites for eight</w:t>
      </w:r>
      <w:r w:rsidRPr="00996ED0">
        <w:t xml:space="preserve"> </w:t>
      </w:r>
      <w:r>
        <w:t>Michigan townships in ITM 311; created logical systems designs for Michigan hospitals and health clinics in ACC 822</w:t>
      </w:r>
    </w:p>
    <w:p w14:paraId="45C930DB" w14:textId="77777777" w:rsidR="00133CE5" w:rsidRPr="00133CE5" w:rsidRDefault="00996ED0" w:rsidP="00133CE5">
      <w:r>
        <w:t>2005</w:t>
      </w:r>
      <w:r>
        <w:tab/>
        <w:t>Spring semester—Designed</w:t>
      </w:r>
      <w:r w:rsidR="00133CE5">
        <w:t xml:space="preserve"> and buil</w:t>
      </w:r>
      <w:r>
        <w:t>t</w:t>
      </w:r>
      <w:r w:rsidR="00133CE5">
        <w:t xml:space="preserve"> websites for ten Michigan townships in ITM 311</w:t>
      </w:r>
    </w:p>
    <w:p w14:paraId="52641CE5" w14:textId="77777777" w:rsidR="001F617C" w:rsidRDefault="00133CE5" w:rsidP="00133CE5">
      <w:pPr>
        <w:pStyle w:val="BodyTextIndent"/>
      </w:pPr>
      <w:r>
        <w:t>2004</w:t>
      </w:r>
      <w:r>
        <w:tab/>
        <w:t>Cre</w:t>
      </w:r>
      <w:r w:rsidR="001F617C">
        <w:t>ated logica</w:t>
      </w:r>
      <w:r w:rsidR="00A436D9">
        <w:t xml:space="preserve">l systems designs for Michigan </w:t>
      </w:r>
      <w:r w:rsidR="001F617C">
        <w:t>hospitals and health clinics in ACC 822</w:t>
      </w:r>
    </w:p>
    <w:p w14:paraId="65B56723" w14:textId="77777777" w:rsidR="001F617C" w:rsidRDefault="001F617C" w:rsidP="00133CE5">
      <w:pPr>
        <w:pStyle w:val="BodyTextIndent"/>
        <w:ind w:left="360" w:firstLine="0"/>
      </w:pPr>
    </w:p>
    <w:p w14:paraId="7B42A3C5" w14:textId="77777777" w:rsidR="00661B49" w:rsidRDefault="00661B49">
      <w:pPr>
        <w:jc w:val="center"/>
        <w:rPr>
          <w:b/>
        </w:rPr>
      </w:pPr>
    </w:p>
    <w:p w14:paraId="4691B8A6" w14:textId="77777777" w:rsidR="00661B49" w:rsidRPr="00C75056" w:rsidRDefault="00C75056" w:rsidP="00284036">
      <w:pPr>
        <w:pStyle w:val="Heading3"/>
        <w:jc w:val="center"/>
        <w:rPr>
          <w:sz w:val="24"/>
        </w:rPr>
      </w:pPr>
      <w:bookmarkStart w:id="10" w:name="_Hlk535942520"/>
      <w:r w:rsidRPr="00C75056">
        <w:rPr>
          <w:sz w:val="24"/>
        </w:rPr>
        <w:t>Academic Instruction</w:t>
      </w:r>
    </w:p>
    <w:p w14:paraId="5F658A59" w14:textId="77777777" w:rsidR="00603CDC" w:rsidRPr="00490048" w:rsidRDefault="00603CDC" w:rsidP="002C0E12">
      <w:r>
        <w:rPr>
          <w:u w:val="single"/>
        </w:rPr>
        <w:t>2018</w:t>
      </w:r>
      <w:r w:rsidRPr="00603CDC">
        <w:tab/>
      </w:r>
      <w:r w:rsidRPr="00603CDC">
        <w:tab/>
      </w:r>
      <w:r>
        <w:rPr>
          <w:u w:val="single"/>
        </w:rPr>
        <w:t>WWU M</w:t>
      </w:r>
      <w:r w:rsidRPr="00603CDC">
        <w:rPr>
          <w:u w:val="single"/>
        </w:rPr>
        <w:t>ünster</w:t>
      </w:r>
      <w:r>
        <w:rPr>
          <w:u w:val="single"/>
        </w:rPr>
        <w:t>, Germany</w:t>
      </w:r>
      <w:r w:rsidRPr="00603CDC">
        <w:rPr>
          <w:u w:val="single"/>
        </w:rPr>
        <w:t>—Visiting Professor</w:t>
      </w:r>
      <w:r w:rsidRPr="00490048">
        <w:t>, Late Autumn School</w:t>
      </w:r>
      <w:r w:rsidR="00C80B60" w:rsidRPr="00490048">
        <w:t xml:space="preserve"> Seminar</w:t>
      </w:r>
    </w:p>
    <w:p w14:paraId="55797490" w14:textId="77777777" w:rsidR="00603CDC" w:rsidRPr="00603CDC" w:rsidRDefault="00603CDC" w:rsidP="002C0E12">
      <w:r w:rsidRPr="00603CDC">
        <w:tab/>
      </w:r>
      <w:r w:rsidRPr="00603CDC">
        <w:tab/>
      </w:r>
      <w:r>
        <w:t>“How to Do World-Class Trust Research</w:t>
      </w:r>
      <w:r w:rsidR="00C80B60">
        <w:t>.” For 25 Graduate students, November, 2018</w:t>
      </w:r>
    </w:p>
    <w:bookmarkEnd w:id="10"/>
    <w:p w14:paraId="2F79984C" w14:textId="77777777" w:rsidR="00603CDC" w:rsidRDefault="00603CDC" w:rsidP="002C0E12">
      <w:pPr>
        <w:rPr>
          <w:u w:val="single"/>
        </w:rPr>
      </w:pPr>
    </w:p>
    <w:p w14:paraId="66D4693C" w14:textId="66743A12" w:rsidR="00661B49" w:rsidRDefault="00C75056" w:rsidP="002C0E12">
      <w:r>
        <w:rPr>
          <w:u w:val="single"/>
        </w:rPr>
        <w:t xml:space="preserve"> </w:t>
      </w:r>
      <w:r w:rsidR="00661B49">
        <w:rPr>
          <w:u w:val="single"/>
        </w:rPr>
        <w:t>(2001-</w:t>
      </w:r>
      <w:r w:rsidR="00490048">
        <w:rPr>
          <w:u w:val="single"/>
        </w:rPr>
        <w:t>2020</w:t>
      </w:r>
      <w:r w:rsidR="00661B49">
        <w:rPr>
          <w:u w:val="single"/>
        </w:rPr>
        <w:t>)</w:t>
      </w:r>
      <w:r w:rsidR="00661B49">
        <w:tab/>
      </w:r>
      <w:r w:rsidR="00661B49">
        <w:rPr>
          <w:u w:val="single"/>
        </w:rPr>
        <w:t>Michigan State University</w:t>
      </w:r>
      <w:r w:rsidR="002C0E12">
        <w:t>—</w:t>
      </w:r>
      <w:r w:rsidR="002C0E12">
        <w:rPr>
          <w:u w:val="single"/>
        </w:rPr>
        <w:t>Assistant</w:t>
      </w:r>
      <w:r w:rsidR="00533A0B">
        <w:rPr>
          <w:u w:val="single"/>
        </w:rPr>
        <w:t xml:space="preserve"> Professor</w:t>
      </w:r>
      <w:r>
        <w:rPr>
          <w:u w:val="single"/>
        </w:rPr>
        <w:t>, Associate</w:t>
      </w:r>
      <w:r w:rsidR="00661B49">
        <w:rPr>
          <w:u w:val="single"/>
        </w:rPr>
        <w:t xml:space="preserve"> Professor</w:t>
      </w:r>
      <w:r w:rsidR="00E61824">
        <w:rPr>
          <w:u w:val="single"/>
        </w:rPr>
        <w:t>, Professor</w:t>
      </w:r>
      <w:r w:rsidR="00661B49">
        <w:rPr>
          <w:u w:val="single"/>
        </w:rPr>
        <w:t xml:space="preserve"> </w:t>
      </w:r>
    </w:p>
    <w:p w14:paraId="7DD60387" w14:textId="45B9541B" w:rsidR="00935BBD" w:rsidRDefault="00661B49">
      <w:r>
        <w:t xml:space="preserve">• </w:t>
      </w:r>
      <w:r w:rsidR="00935BBD">
        <w:t>ACC 824</w:t>
      </w:r>
      <w:r w:rsidR="00935BBD">
        <w:tab/>
        <w:t>Governance and Control of Enterprise Systems</w:t>
      </w:r>
      <w:r w:rsidR="00CD04EA">
        <w:t>. For Masters students</w:t>
      </w:r>
      <w:r w:rsidR="00A436D9">
        <w:t xml:space="preserve"> </w:t>
      </w:r>
      <w:r w:rsidR="00935BBD">
        <w:t>(2011</w:t>
      </w:r>
      <w:r w:rsidR="00782D1C">
        <w:t>-201</w:t>
      </w:r>
      <w:r w:rsidR="00490048">
        <w:t>9</w:t>
      </w:r>
      <w:r w:rsidR="00935BBD">
        <w:t>)</w:t>
      </w:r>
    </w:p>
    <w:p w14:paraId="16523EFE" w14:textId="77777777" w:rsidR="004C4D75" w:rsidRDefault="004C4D75" w:rsidP="004C4D75">
      <w:r>
        <w:t>• ITM 914</w:t>
      </w:r>
      <w:r>
        <w:tab/>
        <w:t>Behavioral Aspects of Information Systems. PhD research course (2007, 2009, 2012)</w:t>
      </w:r>
    </w:p>
    <w:p w14:paraId="6C474DF1" w14:textId="72CE9069" w:rsidR="00935BBD" w:rsidRDefault="00935BBD" w:rsidP="00935BBD">
      <w:r>
        <w:t>• ITM 311</w:t>
      </w:r>
      <w:r>
        <w:tab/>
        <w:t xml:space="preserve">Systems Analysis and Design. </w:t>
      </w:r>
      <w:r w:rsidR="00CD04EA">
        <w:t>Required</w:t>
      </w:r>
      <w:r w:rsidR="00134B70">
        <w:t xml:space="preserve"> course fo</w:t>
      </w:r>
      <w:r w:rsidR="00557E35">
        <w:t xml:space="preserve">r </w:t>
      </w:r>
      <w:r w:rsidR="00CD04EA">
        <w:t>IT Minor</w:t>
      </w:r>
      <w:r w:rsidR="00A436D9">
        <w:t xml:space="preserve"> students </w:t>
      </w:r>
      <w:r w:rsidR="00557E35">
        <w:t>(2002-20</w:t>
      </w:r>
      <w:r w:rsidR="00490048">
        <w:t>20</w:t>
      </w:r>
      <w:r w:rsidR="00134B70">
        <w:t>)</w:t>
      </w:r>
    </w:p>
    <w:p w14:paraId="0686152F" w14:textId="77777777" w:rsidR="00661B49" w:rsidRDefault="00935BBD">
      <w:r>
        <w:t xml:space="preserve">• </w:t>
      </w:r>
      <w:r w:rsidR="00661B49">
        <w:t>ACC 822</w:t>
      </w:r>
      <w:r w:rsidR="00661B49">
        <w:tab/>
        <w:t>Analysis &amp; Design of Enterprise Systems.  Electiv</w:t>
      </w:r>
      <w:r w:rsidR="00C75F9D">
        <w:t xml:space="preserve">e for </w:t>
      </w:r>
      <w:r w:rsidR="00CD04EA">
        <w:t>Masters</w:t>
      </w:r>
      <w:r w:rsidR="00C75F9D">
        <w:t xml:space="preserve"> students</w:t>
      </w:r>
      <w:r>
        <w:t xml:space="preserve"> (2001-2007)</w:t>
      </w:r>
    </w:p>
    <w:p w14:paraId="60E75EA6" w14:textId="77777777" w:rsidR="00C75F9D" w:rsidRDefault="00C75F9D"/>
    <w:p w14:paraId="2726F773" w14:textId="77777777" w:rsidR="00661B49" w:rsidRDefault="00661B49">
      <w:r>
        <w:rPr>
          <w:u w:val="single"/>
        </w:rPr>
        <w:t>(1997-2001)</w:t>
      </w:r>
      <w:r>
        <w:tab/>
      </w:r>
      <w:r>
        <w:rPr>
          <w:u w:val="single"/>
        </w:rPr>
        <w:t>Florida State University</w:t>
      </w:r>
      <w:r>
        <w:t>--</w:t>
      </w:r>
      <w:r>
        <w:rPr>
          <w:u w:val="single"/>
        </w:rPr>
        <w:t xml:space="preserve">Assistant Professor </w:t>
      </w:r>
    </w:p>
    <w:p w14:paraId="1CEFB4E5" w14:textId="77777777" w:rsidR="00661B49" w:rsidRDefault="00CC69F4">
      <w:r>
        <w:t>• ISM</w:t>
      </w:r>
      <w:r w:rsidR="00661B49">
        <w:t xml:space="preserve"> 4030</w:t>
      </w:r>
      <w:r w:rsidR="00661B49">
        <w:tab/>
        <w:t xml:space="preserve">Systems Analysis &amp; Design.  Core course for undergraduate systems majors. </w:t>
      </w:r>
    </w:p>
    <w:p w14:paraId="32FB7EEC" w14:textId="77777777" w:rsidR="00661B49" w:rsidRDefault="00CC69F4">
      <w:r>
        <w:t>• ISM</w:t>
      </w:r>
      <w:r w:rsidR="00661B49">
        <w:t xml:space="preserve"> 4212</w:t>
      </w:r>
      <w:r w:rsidR="00661B49">
        <w:tab/>
        <w:t xml:space="preserve">Database Design and Management.  Core course for undergraduate systems majors. </w:t>
      </w:r>
    </w:p>
    <w:p w14:paraId="7540F361" w14:textId="77777777" w:rsidR="00661B49" w:rsidRDefault="00CC69F4">
      <w:pPr>
        <w:pStyle w:val="TOAHeading"/>
        <w:widowControl/>
        <w:tabs>
          <w:tab w:val="clear" w:pos="9360"/>
        </w:tabs>
        <w:suppressAutoHyphens w:val="0"/>
      </w:pPr>
      <w:r>
        <w:t>• ISM</w:t>
      </w:r>
      <w:r w:rsidR="00661B49">
        <w:t xml:space="preserve"> 6885</w:t>
      </w:r>
      <w:r w:rsidR="00661B49">
        <w:tab/>
        <w:t>Doctoral Seminar in M</w:t>
      </w:r>
      <w:r w:rsidR="00D75ABF">
        <w:t xml:space="preserve">IS Research Methodologies (2000, </w:t>
      </w:r>
      <w:r w:rsidR="00661B49">
        <w:t>2001)</w:t>
      </w:r>
    </w:p>
    <w:p w14:paraId="57C5D3A9" w14:textId="77777777" w:rsidR="00661B49" w:rsidRDefault="00661B49">
      <w:pPr>
        <w:pStyle w:val="TOAHeading"/>
        <w:widowControl/>
        <w:tabs>
          <w:tab w:val="clear" w:pos="9360"/>
        </w:tabs>
        <w:suppressAutoHyphens w:val="0"/>
      </w:pPr>
    </w:p>
    <w:p w14:paraId="5B55EB4F" w14:textId="77777777" w:rsidR="00661B49" w:rsidRDefault="00661B49">
      <w:r>
        <w:rPr>
          <w:u w:val="single"/>
        </w:rPr>
        <w:t>(1992-1996)</w:t>
      </w:r>
      <w:r>
        <w:tab/>
      </w:r>
      <w:r>
        <w:rPr>
          <w:u w:val="single"/>
        </w:rPr>
        <w:t>University of Minnesota</w:t>
      </w:r>
      <w:r>
        <w:t>--</w:t>
      </w:r>
      <w:r>
        <w:rPr>
          <w:u w:val="single"/>
        </w:rPr>
        <w:t xml:space="preserve">Adjunct Instructor </w:t>
      </w:r>
    </w:p>
    <w:p w14:paraId="0A312BA4" w14:textId="77777777" w:rsidR="00661B49" w:rsidRDefault="00A436D9">
      <w:r>
        <w:t xml:space="preserve">• MBA </w:t>
      </w:r>
      <w:r w:rsidR="00661B49">
        <w:t xml:space="preserve">8225 </w:t>
      </w:r>
      <w:r w:rsidR="00661B49">
        <w:tab/>
        <w:t xml:space="preserve">Integrated Information Management—Strategic use of systems. </w:t>
      </w:r>
    </w:p>
    <w:p w14:paraId="1B63E24F" w14:textId="77777777" w:rsidR="00661B49" w:rsidRDefault="00661B49">
      <w:r>
        <w:t xml:space="preserve">• MBA 8005  </w:t>
      </w:r>
      <w:r>
        <w:tab/>
        <w:t xml:space="preserve">Business Use of Information Systems.  </w:t>
      </w:r>
    </w:p>
    <w:p w14:paraId="61EDBF39" w14:textId="77777777" w:rsidR="00661B49" w:rsidRDefault="00661B49">
      <w:pPr>
        <w:ind w:left="1440" w:hanging="1440"/>
      </w:pPr>
      <w:r>
        <w:t xml:space="preserve">• IDS 3030 </w:t>
      </w:r>
      <w:r>
        <w:tab/>
        <w:t xml:space="preserve">Introduction to Management Information Systems. Undergraduate course. </w:t>
      </w:r>
    </w:p>
    <w:p w14:paraId="78CDD554" w14:textId="77777777" w:rsidR="00661B49" w:rsidRDefault="00661B49"/>
    <w:p w14:paraId="0B7DFFBD" w14:textId="77777777" w:rsidR="00847B8F" w:rsidRDefault="00847B8F" w:rsidP="00EF2985"/>
    <w:p w14:paraId="7BC8B1D3" w14:textId="77777777" w:rsidR="00661B49" w:rsidRPr="00C75056" w:rsidRDefault="00C75056" w:rsidP="00847B8F">
      <w:pPr>
        <w:jc w:val="center"/>
        <w:rPr>
          <w:sz w:val="24"/>
        </w:rPr>
      </w:pPr>
      <w:bookmarkStart w:id="11" w:name="_Hlk535942618"/>
      <w:r w:rsidRPr="00C75056">
        <w:rPr>
          <w:b/>
          <w:sz w:val="24"/>
        </w:rPr>
        <w:t>Awards and Honors</w:t>
      </w:r>
    </w:p>
    <w:p w14:paraId="5D5AE662" w14:textId="77777777" w:rsidR="00682AEA" w:rsidRDefault="00682AEA" w:rsidP="00682AEA">
      <w:pPr>
        <w:ind w:left="1440"/>
      </w:pPr>
      <w:r>
        <w:t xml:space="preserve">• MSU’s </w:t>
      </w:r>
      <w:r w:rsidRPr="00746851">
        <w:rPr>
          <w:i/>
        </w:rPr>
        <w:t>Leaders in IT</w:t>
      </w:r>
      <w:r>
        <w:t xml:space="preserve"> student group named Outstanding Communication Category </w:t>
      </w:r>
    </w:p>
    <w:p w14:paraId="03452BD3" w14:textId="77777777" w:rsidR="00682AEA" w:rsidRDefault="00682AEA" w:rsidP="00682AEA">
      <w:pPr>
        <w:ind w:left="1440" w:firstLine="720"/>
      </w:pPr>
      <w:r>
        <w:t>Winner by the Association for Information Systems (AIS), 2017-2018</w:t>
      </w:r>
    </w:p>
    <w:bookmarkEnd w:id="11"/>
    <w:p w14:paraId="0FAEF88D" w14:textId="77777777" w:rsidR="00682AEA" w:rsidRDefault="00682AEA" w:rsidP="00682AEA">
      <w:pPr>
        <w:ind w:left="1440"/>
      </w:pPr>
      <w:r>
        <w:t xml:space="preserve">• MSU’s </w:t>
      </w:r>
      <w:r w:rsidRPr="00746851">
        <w:rPr>
          <w:i/>
        </w:rPr>
        <w:t>Leaders in IT</w:t>
      </w:r>
      <w:r>
        <w:t xml:space="preserve"> student group named Outstanding Fundraising Category Winner </w:t>
      </w:r>
    </w:p>
    <w:p w14:paraId="4681E3DC" w14:textId="77777777" w:rsidR="00682AEA" w:rsidRDefault="00682AEA" w:rsidP="00682AEA">
      <w:pPr>
        <w:ind w:left="1440"/>
      </w:pPr>
      <w:r>
        <w:tab/>
        <w:t>by the Association for Information Systems (AIS), 2016-2017</w:t>
      </w:r>
    </w:p>
    <w:p w14:paraId="000F46F8" w14:textId="77777777" w:rsidR="004D7FC8" w:rsidRDefault="00871F3A" w:rsidP="00682AEA">
      <w:pPr>
        <w:ind w:left="720" w:firstLine="720"/>
      </w:pPr>
      <w:r>
        <w:t>• Broad Integrative</w:t>
      </w:r>
      <w:r w:rsidR="00E61824">
        <w:t xml:space="preserve"> Fellow, Michigan State University</w:t>
      </w:r>
      <w:r w:rsidR="004D7FC8">
        <w:t>, 2015-2016</w:t>
      </w:r>
    </w:p>
    <w:p w14:paraId="6522359D" w14:textId="77777777" w:rsidR="00E63C16" w:rsidRDefault="00E63C16" w:rsidP="00E63C16">
      <w:pPr>
        <w:ind w:left="720" w:firstLine="720"/>
      </w:pPr>
      <w:r>
        <w:t xml:space="preserve">• MSU’s </w:t>
      </w:r>
      <w:r w:rsidRPr="00746851">
        <w:rPr>
          <w:i/>
        </w:rPr>
        <w:t>Leaders in IT</w:t>
      </w:r>
      <w:r>
        <w:t xml:space="preserve"> student group named Careers in “IS” Category Winner by the</w:t>
      </w:r>
    </w:p>
    <w:p w14:paraId="6C6FB79A" w14:textId="77777777" w:rsidR="00E63C16" w:rsidRDefault="00E63C16" w:rsidP="00E63C16">
      <w:pPr>
        <w:ind w:left="1440" w:firstLine="720"/>
      </w:pPr>
      <w:r>
        <w:t xml:space="preserve"> Association for Information Systems (AIS), </w:t>
      </w:r>
      <w:r w:rsidR="00986AAD">
        <w:t>2015-</w:t>
      </w:r>
      <w:r>
        <w:t>2016</w:t>
      </w:r>
    </w:p>
    <w:p w14:paraId="14E3882F" w14:textId="77777777" w:rsidR="00152309" w:rsidRDefault="007C6A7D" w:rsidP="004D7FC8">
      <w:pPr>
        <w:ind w:left="720" w:firstLine="720"/>
      </w:pPr>
      <w:r>
        <w:t xml:space="preserve">• </w:t>
      </w:r>
      <w:r w:rsidR="00746851">
        <w:t xml:space="preserve">MSU’s </w:t>
      </w:r>
      <w:r w:rsidR="00152309" w:rsidRPr="00746851">
        <w:rPr>
          <w:i/>
        </w:rPr>
        <w:t>Leaders in IT</w:t>
      </w:r>
      <w:r w:rsidR="00152309">
        <w:t xml:space="preserve"> </w:t>
      </w:r>
      <w:r w:rsidR="001F4EB8">
        <w:t>s</w:t>
      </w:r>
      <w:r w:rsidR="00152309">
        <w:t xml:space="preserve">tudent group named Best New Chapter by </w:t>
      </w:r>
      <w:r w:rsidR="00746851">
        <w:t xml:space="preserve">the </w:t>
      </w:r>
      <w:r w:rsidR="00152309">
        <w:t xml:space="preserve">Association for </w:t>
      </w:r>
    </w:p>
    <w:p w14:paraId="77EC22A7" w14:textId="77777777" w:rsidR="00152309" w:rsidRDefault="00152309" w:rsidP="00152309">
      <w:pPr>
        <w:ind w:left="1440" w:firstLine="720"/>
      </w:pPr>
      <w:r>
        <w:t>Information Systems (AIS), 2014</w:t>
      </w:r>
    </w:p>
    <w:p w14:paraId="38FA479F" w14:textId="77777777" w:rsidR="007C6A7D" w:rsidRDefault="00152309" w:rsidP="00152309">
      <w:pPr>
        <w:ind w:left="720" w:firstLine="720"/>
      </w:pPr>
      <w:r>
        <w:t xml:space="preserve">• </w:t>
      </w:r>
      <w:r w:rsidR="007C6A7D">
        <w:t>Best paper, Mid-</w:t>
      </w:r>
      <w:r w:rsidR="00D614F2">
        <w:t>Year</w:t>
      </w:r>
      <w:r w:rsidR="007C6A7D">
        <w:t xml:space="preserve"> A</w:t>
      </w:r>
      <w:r w:rsidR="00D614F2">
        <w:t xml:space="preserve">merican </w:t>
      </w:r>
      <w:r w:rsidR="007C6A7D">
        <w:t>A</w:t>
      </w:r>
      <w:r w:rsidR="00D614F2">
        <w:t xml:space="preserve">ccounting </w:t>
      </w:r>
      <w:r w:rsidR="007C6A7D">
        <w:t>A</w:t>
      </w:r>
      <w:r w:rsidR="00D614F2">
        <w:t>ssociation</w:t>
      </w:r>
      <w:r w:rsidR="007C6A7D">
        <w:t xml:space="preserve"> </w:t>
      </w:r>
      <w:r w:rsidR="00D614F2">
        <w:t>Meeting</w:t>
      </w:r>
      <w:r w:rsidR="007C6A7D">
        <w:t>, IS section, 2013</w:t>
      </w:r>
    </w:p>
    <w:p w14:paraId="749A686A" w14:textId="77777777" w:rsidR="00B8756A" w:rsidRDefault="00C75F9D" w:rsidP="007C6A7D">
      <w:pPr>
        <w:ind w:left="720" w:firstLine="720"/>
      </w:pPr>
      <w:r>
        <w:t xml:space="preserve">• </w:t>
      </w:r>
      <w:r w:rsidR="00561CDD" w:rsidRPr="00B8756A">
        <w:rPr>
          <w:i/>
        </w:rPr>
        <w:t>MIS Quarterly</w:t>
      </w:r>
      <w:r w:rsidR="00561CDD">
        <w:t xml:space="preserve"> </w:t>
      </w:r>
      <w:r w:rsidR="006F1755">
        <w:t xml:space="preserve">2009 </w:t>
      </w:r>
      <w:r w:rsidR="00B8756A">
        <w:t xml:space="preserve">Reviewer of the Year, </w:t>
      </w:r>
      <w:r w:rsidR="00561CDD">
        <w:t>awarded December 2010</w:t>
      </w:r>
    </w:p>
    <w:p w14:paraId="62A4998D" w14:textId="77777777" w:rsidR="00C75F9D" w:rsidRDefault="00B8756A" w:rsidP="00C75056">
      <w:pPr>
        <w:ind w:left="720" w:firstLine="720"/>
      </w:pPr>
      <w:r>
        <w:t xml:space="preserve">• </w:t>
      </w:r>
      <w:r w:rsidR="00C75F9D">
        <w:t xml:space="preserve">Research Award, Accounting &amp; Information Systems Department, </w:t>
      </w:r>
      <w:r w:rsidR="00847B8F">
        <w:t xml:space="preserve">MSU, </w:t>
      </w:r>
      <w:r w:rsidR="00C75F9D">
        <w:t>2007</w:t>
      </w:r>
    </w:p>
    <w:p w14:paraId="5FA3978E" w14:textId="77777777" w:rsidR="00113302" w:rsidRDefault="00661B49" w:rsidP="00C75F9D">
      <w:r>
        <w:tab/>
      </w:r>
      <w:r>
        <w:tab/>
      </w:r>
      <w:r w:rsidR="00D614F2">
        <w:t>• Best paper A</w:t>
      </w:r>
      <w:r w:rsidR="00113302">
        <w:t>ward, International Conference on Electronic Commerce, 2006</w:t>
      </w:r>
    </w:p>
    <w:p w14:paraId="21F9FA8E" w14:textId="77777777" w:rsidR="00D848CD" w:rsidRDefault="006C48DC" w:rsidP="007C6A7D">
      <w:r>
        <w:tab/>
      </w:r>
      <w:r>
        <w:tab/>
      </w:r>
      <w:r w:rsidR="00D848CD">
        <w:t xml:space="preserve">• Paper </w:t>
      </w:r>
      <w:r w:rsidR="003009E2">
        <w:t xml:space="preserve">noted </w:t>
      </w:r>
      <w:r w:rsidR="00D848CD">
        <w:t>for high citations in Economics and Bu</w:t>
      </w:r>
      <w:r w:rsidR="003009E2">
        <w:t>siness</w:t>
      </w:r>
      <w:r w:rsidR="00113302">
        <w:t>--</w:t>
      </w:r>
      <w:r w:rsidR="00D848CD">
        <w:t>Thomson ISI</w:t>
      </w:r>
      <w:r w:rsidR="00113302">
        <w:t>, 2005</w:t>
      </w:r>
    </w:p>
    <w:p w14:paraId="0E0DD682" w14:textId="77777777" w:rsidR="00661B49" w:rsidRDefault="00661B49" w:rsidP="00C75056">
      <w:pPr>
        <w:ind w:left="720" w:firstLine="720"/>
      </w:pPr>
      <w:r>
        <w:t>• Lilly Teaching Fellow—Michigan State University, 2003-2004</w:t>
      </w:r>
    </w:p>
    <w:p w14:paraId="43EAE030" w14:textId="77777777" w:rsidR="00661B49" w:rsidRDefault="00661B49" w:rsidP="00C75056">
      <w:pPr>
        <w:ind w:left="720" w:firstLine="720"/>
      </w:pPr>
      <w:r>
        <w:t>• MIS Association Best Instructor Award—</w:t>
      </w:r>
      <w:r w:rsidR="00847B8F">
        <w:t>s</w:t>
      </w:r>
      <w:r>
        <w:t xml:space="preserve">pring and </w:t>
      </w:r>
      <w:r w:rsidR="00847B8F">
        <w:t>f</w:t>
      </w:r>
      <w:r>
        <w:t>all semesters,</w:t>
      </w:r>
      <w:r w:rsidR="00847B8F">
        <w:t xml:space="preserve"> FSU,</w:t>
      </w:r>
      <w:r>
        <w:t xml:space="preserve"> 1999</w:t>
      </w:r>
    </w:p>
    <w:p w14:paraId="24A77CA9" w14:textId="77777777" w:rsidR="00E10EC6" w:rsidRDefault="00E10EC6">
      <w:r>
        <w:lastRenderedPageBreak/>
        <w:tab/>
      </w:r>
      <w:r>
        <w:tab/>
      </w:r>
    </w:p>
    <w:p w14:paraId="48663676" w14:textId="77777777" w:rsidR="00790DB7" w:rsidRDefault="00790DB7"/>
    <w:p w14:paraId="14442942" w14:textId="77777777" w:rsidR="000B7287" w:rsidRPr="00C75056" w:rsidRDefault="00C75056" w:rsidP="000B7287">
      <w:pPr>
        <w:jc w:val="center"/>
        <w:rPr>
          <w:b/>
          <w:sz w:val="24"/>
        </w:rPr>
      </w:pPr>
      <w:r w:rsidRPr="00C75056">
        <w:rPr>
          <w:b/>
          <w:sz w:val="24"/>
        </w:rPr>
        <w:t>Professional Affiliations</w:t>
      </w:r>
    </w:p>
    <w:p w14:paraId="15EF7B08" w14:textId="77777777" w:rsidR="000B7287" w:rsidRDefault="000B7287" w:rsidP="000B7287">
      <w:pPr>
        <w:ind w:left="720" w:firstLine="720"/>
      </w:pPr>
      <w:r>
        <w:t>• Association for Information Systems (AIS)</w:t>
      </w:r>
    </w:p>
    <w:p w14:paraId="4D110C07" w14:textId="77777777" w:rsidR="000B7287" w:rsidRDefault="000B7287" w:rsidP="000B7287">
      <w:pPr>
        <w:ind w:left="720" w:firstLine="720"/>
      </w:pPr>
      <w:r>
        <w:t>• Project Management Institute (PMI)</w:t>
      </w:r>
    </w:p>
    <w:p w14:paraId="22075604" w14:textId="77777777" w:rsidR="000B7287" w:rsidRDefault="000B7287" w:rsidP="000B7287"/>
    <w:p w14:paraId="36B8652C" w14:textId="77777777" w:rsidR="0033723F" w:rsidRDefault="0033723F" w:rsidP="009A08EE">
      <w:pPr>
        <w:rPr>
          <w:b/>
          <w:sz w:val="24"/>
        </w:rPr>
      </w:pPr>
      <w:bookmarkStart w:id="12" w:name="_Hlk535942690"/>
    </w:p>
    <w:p w14:paraId="5B0E2CA3" w14:textId="77777777" w:rsidR="00661B49" w:rsidRPr="00C75056" w:rsidRDefault="00C75056">
      <w:pPr>
        <w:jc w:val="center"/>
        <w:rPr>
          <w:b/>
          <w:sz w:val="24"/>
        </w:rPr>
      </w:pPr>
      <w:r w:rsidRPr="00C75056">
        <w:rPr>
          <w:b/>
          <w:sz w:val="24"/>
        </w:rPr>
        <w:t xml:space="preserve">Service </w:t>
      </w:r>
      <w:bookmarkEnd w:id="12"/>
      <w:r w:rsidRPr="00C75056">
        <w:rPr>
          <w:b/>
          <w:sz w:val="24"/>
        </w:rPr>
        <w:t>and Professional Activities</w:t>
      </w:r>
    </w:p>
    <w:p w14:paraId="49D35962" w14:textId="77777777" w:rsidR="008237B4" w:rsidRPr="008237B4" w:rsidRDefault="00661B49">
      <w:r w:rsidRPr="008237B4">
        <w:tab/>
      </w:r>
      <w:r w:rsidRPr="008237B4">
        <w:tab/>
      </w:r>
    </w:p>
    <w:p w14:paraId="4C18DB38" w14:textId="77777777" w:rsidR="00134B70" w:rsidRDefault="00134B70" w:rsidP="008237B4">
      <w:pPr>
        <w:ind w:left="720" w:firstLine="720"/>
      </w:pPr>
      <w:r>
        <w:t xml:space="preserve">• </w:t>
      </w:r>
      <w:r w:rsidR="00B713C3">
        <w:t>Reviewer</w:t>
      </w:r>
      <w:r>
        <w:t xml:space="preserve"> for </w:t>
      </w:r>
      <w:r w:rsidRPr="00134B70">
        <w:rPr>
          <w:i/>
        </w:rPr>
        <w:t>Journal of Management Information Systems</w:t>
      </w:r>
    </w:p>
    <w:p w14:paraId="68750C05" w14:textId="5AC4C3B2" w:rsidR="0086303C" w:rsidRDefault="0086303C" w:rsidP="0086303C">
      <w:pPr>
        <w:ind w:left="720" w:firstLine="720"/>
      </w:pPr>
      <w:r>
        <w:t xml:space="preserve">• Editorial Board member, </w:t>
      </w:r>
      <w:r w:rsidRPr="00134B70">
        <w:rPr>
          <w:i/>
        </w:rPr>
        <w:t>International Journal of Accounting Information Systems</w:t>
      </w:r>
    </w:p>
    <w:p w14:paraId="170FD74D" w14:textId="3C21C4DF" w:rsidR="00661B49" w:rsidRDefault="00661B49" w:rsidP="0086303C">
      <w:pPr>
        <w:ind w:left="720" w:firstLine="720"/>
        <w:rPr>
          <w:i/>
        </w:rPr>
      </w:pPr>
      <w:r>
        <w:t xml:space="preserve">• Ad hoc reviewer for:  </w:t>
      </w:r>
      <w:r>
        <w:rPr>
          <w:i/>
        </w:rPr>
        <w:t xml:space="preserve">Management Science, MIS Quarterly, Information Systems </w:t>
      </w:r>
    </w:p>
    <w:p w14:paraId="55C3633D" w14:textId="77777777" w:rsidR="00661B49" w:rsidRDefault="00661B49">
      <w:pPr>
        <w:ind w:left="2160"/>
      </w:pPr>
      <w:r>
        <w:rPr>
          <w:i/>
        </w:rPr>
        <w:t xml:space="preserve">Research, Academy of Management Review, Organization Science, Journal of Management, Organizational Behavior and Human Decision Processes, </w:t>
      </w:r>
      <w:r w:rsidR="005F4D3F">
        <w:rPr>
          <w:i/>
        </w:rPr>
        <w:t>Journal of the Association for Information Systems,</w:t>
      </w:r>
      <w:r w:rsidR="005F4D3F">
        <w:rPr>
          <w:rFonts w:ascii="Courier New" w:hAnsi="Courier New" w:cs="Courier New"/>
        </w:rPr>
        <w:t xml:space="preserve"> </w:t>
      </w:r>
      <w:r>
        <w:rPr>
          <w:i/>
        </w:rPr>
        <w:t xml:space="preserve">Journal of Management Information Systems, International Journal of E-Commerce, Information Technology &amp; Management, Data Base, Journal of Strategic Information Systems, Electronic Commerce Research Journal, Electronic Markets, Database, </w:t>
      </w:r>
      <w:r>
        <w:rPr>
          <w:i/>
          <w:iCs/>
        </w:rPr>
        <w:t>International Journal of Human Computer Studies</w:t>
      </w:r>
      <w:r w:rsidR="00B732C9">
        <w:rPr>
          <w:i/>
          <w:iCs/>
        </w:rPr>
        <w:t>, Journal of Interactive Marketing</w:t>
      </w:r>
      <w:r>
        <w:t>;</w:t>
      </w:r>
      <w:r>
        <w:rPr>
          <w:i/>
          <w:iCs/>
        </w:rPr>
        <w:t xml:space="preserve"> </w:t>
      </w:r>
      <w:r>
        <w:t>ICIS, SIGCPR, HICSS, AMCIS, DIGIT, and Academy of Management conferences</w:t>
      </w:r>
    </w:p>
    <w:p w14:paraId="43C2F2D4" w14:textId="77777777" w:rsidR="00B732C9" w:rsidRDefault="00B732C9">
      <w:pPr>
        <w:pStyle w:val="FootnoteText"/>
      </w:pPr>
      <w:r>
        <w:tab/>
      </w:r>
      <w:r>
        <w:tab/>
        <w:t>• Program Co-Chair, Midwest Association for Information Systems</w:t>
      </w:r>
      <w:r w:rsidR="006579D9">
        <w:t xml:space="preserve"> conference</w:t>
      </w:r>
      <w:r>
        <w:t>, 2010</w:t>
      </w:r>
    </w:p>
    <w:p w14:paraId="28EA766D" w14:textId="77777777" w:rsidR="004426AD" w:rsidRDefault="004426AD">
      <w:pPr>
        <w:pStyle w:val="FootnoteText"/>
      </w:pPr>
      <w:r>
        <w:tab/>
      </w:r>
      <w:r>
        <w:tab/>
        <w:t>• Track Co-Chair, International Conference on Information Systems, 2012</w:t>
      </w:r>
    </w:p>
    <w:p w14:paraId="45CDEB0B" w14:textId="77777777" w:rsidR="000C669C" w:rsidRDefault="000C669C">
      <w:pPr>
        <w:pStyle w:val="FootnoteText"/>
      </w:pPr>
      <w:r>
        <w:tab/>
      </w:r>
      <w:r>
        <w:tab/>
        <w:t xml:space="preserve">• Track Co-Chair, AMCIS 2011 Conference, Virtual </w:t>
      </w:r>
      <w:r w:rsidR="00B003E4">
        <w:t>Communities</w:t>
      </w:r>
      <w:r>
        <w:t xml:space="preserve"> and Collaborations</w:t>
      </w:r>
    </w:p>
    <w:p w14:paraId="07BEEEB9" w14:textId="77777777" w:rsidR="00805A7F" w:rsidRDefault="00805A7F" w:rsidP="00805A7F">
      <w:pPr>
        <w:pStyle w:val="FootnoteText"/>
      </w:pPr>
      <w:r>
        <w:tab/>
      </w:r>
      <w:r>
        <w:tab/>
        <w:t>• Session co-chair for International Conference on Electronic Commerce</w:t>
      </w:r>
      <w:r w:rsidR="002539B1">
        <w:t>, 2007</w:t>
      </w:r>
    </w:p>
    <w:p w14:paraId="42D8EDFF" w14:textId="43BD8240" w:rsidR="006549D2" w:rsidRDefault="006549D2" w:rsidP="006549D2">
      <w:pPr>
        <w:pStyle w:val="FootnoteText"/>
        <w:ind w:left="720" w:firstLine="720"/>
      </w:pPr>
      <w:bookmarkStart w:id="13" w:name="_Hlk535942721"/>
      <w:r>
        <w:t xml:space="preserve">• Program coordinator, IT </w:t>
      </w:r>
      <w:r w:rsidR="003948F6">
        <w:t>Minor</w:t>
      </w:r>
      <w:r>
        <w:t>, Michigan State University</w:t>
      </w:r>
      <w:r w:rsidR="00C555A1">
        <w:t>, 2012-20</w:t>
      </w:r>
      <w:r w:rsidR="0014405C">
        <w:t>20</w:t>
      </w:r>
    </w:p>
    <w:bookmarkEnd w:id="13"/>
    <w:p w14:paraId="172F31B8" w14:textId="77777777" w:rsidR="00152309" w:rsidRDefault="00152309" w:rsidP="006549D2">
      <w:pPr>
        <w:pStyle w:val="FootnoteText"/>
        <w:ind w:left="720" w:firstLine="720"/>
      </w:pPr>
      <w:r>
        <w:t>• Research grant reviewer, German research foundation, 2015</w:t>
      </w:r>
    </w:p>
    <w:p w14:paraId="089330C5" w14:textId="77777777" w:rsidR="00995A98" w:rsidRDefault="00995A98" w:rsidP="006549D2">
      <w:pPr>
        <w:pStyle w:val="FootnoteText"/>
        <w:ind w:left="720" w:firstLine="720"/>
      </w:pPr>
      <w:r>
        <w:t xml:space="preserve">• </w:t>
      </w:r>
      <w:r w:rsidRPr="00995A98">
        <w:t>Contributor to FINT First International Network of Trust discussions</w:t>
      </w:r>
      <w:r>
        <w:t>, 2015</w:t>
      </w:r>
    </w:p>
    <w:p w14:paraId="11C2AFA4" w14:textId="2AF2B53A" w:rsidR="006549D2" w:rsidRDefault="006549D2" w:rsidP="006549D2">
      <w:pPr>
        <w:pStyle w:val="FootnoteText"/>
        <w:ind w:left="720" w:firstLine="720"/>
      </w:pPr>
      <w:bookmarkStart w:id="14" w:name="_Hlk535942760"/>
      <w:r>
        <w:t xml:space="preserve">• Advisor, </w:t>
      </w:r>
      <w:r w:rsidRPr="00682AEA">
        <w:rPr>
          <w:i/>
        </w:rPr>
        <w:t>Leaders in IT</w:t>
      </w:r>
      <w:r>
        <w:t>—Student Organization, Michigan State University</w:t>
      </w:r>
      <w:r w:rsidR="00E7013C">
        <w:t>, 2013-20</w:t>
      </w:r>
      <w:r w:rsidR="0014405C">
        <w:t>20</w:t>
      </w:r>
    </w:p>
    <w:bookmarkEnd w:id="14"/>
    <w:p w14:paraId="74D8D149" w14:textId="77777777" w:rsidR="00695F04" w:rsidRDefault="00695F04">
      <w:pPr>
        <w:pStyle w:val="FootnoteText"/>
        <w:ind w:left="720" w:firstLine="720"/>
      </w:pPr>
      <w:r>
        <w:t>• Member, Ph.D. dissertation committee, John E. Galvin, Florida State University</w:t>
      </w:r>
      <w:r w:rsidR="00672E8C">
        <w:t>, 1998</w:t>
      </w:r>
    </w:p>
    <w:p w14:paraId="3CE1CBE4" w14:textId="77777777" w:rsidR="00672E8C" w:rsidRDefault="00E37ABB" w:rsidP="00672E8C">
      <w:pPr>
        <w:pStyle w:val="FootnoteText"/>
        <w:ind w:left="720" w:firstLine="720"/>
      </w:pPr>
      <w:r>
        <w:t>• Member, Ph.D. dissertation committee, Lori Dithurbide, Michigan State University</w:t>
      </w:r>
      <w:r w:rsidR="00672E8C">
        <w:t xml:space="preserve">, </w:t>
      </w:r>
    </w:p>
    <w:p w14:paraId="3D57B2BC" w14:textId="77777777" w:rsidR="00E37ABB" w:rsidRDefault="00672E8C" w:rsidP="00672E8C">
      <w:pPr>
        <w:pStyle w:val="FootnoteText"/>
        <w:ind w:left="1440" w:firstLine="720"/>
      </w:pPr>
      <w:r>
        <w:t>2011</w:t>
      </w:r>
    </w:p>
    <w:p w14:paraId="6870A605" w14:textId="77777777" w:rsidR="00805A7F" w:rsidRDefault="00805A7F" w:rsidP="00805A7F">
      <w:pPr>
        <w:pStyle w:val="FootnoteText"/>
        <w:ind w:left="720" w:firstLine="720"/>
      </w:pPr>
      <w:r>
        <w:t>• Member, Ph.D. dissertation committee, Peng Liu, Michigan State University</w:t>
      </w:r>
      <w:r w:rsidR="001F4B9F">
        <w:t>, 2013</w:t>
      </w:r>
    </w:p>
    <w:p w14:paraId="449DF1D9" w14:textId="77777777" w:rsidR="00AB56BF" w:rsidRDefault="00AB56BF" w:rsidP="00AB56BF">
      <w:pPr>
        <w:pStyle w:val="FootnoteText"/>
        <w:ind w:left="720" w:firstLine="720"/>
      </w:pPr>
      <w:r>
        <w:t>• Member, Ph.D. dissertation committee, Michelle Lau, Michigan State University</w:t>
      </w:r>
      <w:r w:rsidR="001F4B9F">
        <w:t>, 2014</w:t>
      </w:r>
    </w:p>
    <w:p w14:paraId="7A53D81D" w14:textId="77777777" w:rsidR="00661B49" w:rsidRDefault="00661B49" w:rsidP="006579D9">
      <w:pPr>
        <w:ind w:left="720" w:firstLine="720"/>
      </w:pPr>
      <w:r>
        <w:t xml:space="preserve">• Member, Promotion and Tenure Committee, Information and Management Sciences </w:t>
      </w:r>
    </w:p>
    <w:p w14:paraId="7D96B8E8" w14:textId="77777777" w:rsidR="00661B49" w:rsidRDefault="00661B49" w:rsidP="006579D9">
      <w:pPr>
        <w:ind w:left="720" w:firstLine="720"/>
      </w:pPr>
      <w:r>
        <w:tab/>
        <w:t>Department, Florida State University, 1998-2000</w:t>
      </w:r>
    </w:p>
    <w:p w14:paraId="1A409D89" w14:textId="77777777" w:rsidR="00B34411" w:rsidRDefault="00B34411" w:rsidP="00B34411">
      <w:pPr>
        <w:ind w:left="720" w:firstLine="720"/>
      </w:pPr>
      <w:r>
        <w:t>• Member, Search Committee, Department Chair, Accounting and Information Systems</w:t>
      </w:r>
      <w:r>
        <w:tab/>
      </w:r>
    </w:p>
    <w:p w14:paraId="3BE850FC" w14:textId="77777777" w:rsidR="00B34411" w:rsidRDefault="00B34411" w:rsidP="00B34411">
      <w:r>
        <w:tab/>
      </w:r>
      <w:r>
        <w:tab/>
      </w:r>
      <w:r>
        <w:tab/>
        <w:t>Department, Michigan State University, 2006</w:t>
      </w:r>
      <w:r w:rsidR="00BF7B80">
        <w:t>-2007</w:t>
      </w:r>
    </w:p>
    <w:p w14:paraId="5A77A092" w14:textId="77777777" w:rsidR="00661B49" w:rsidRDefault="00661B49">
      <w:r>
        <w:tab/>
      </w:r>
      <w:r>
        <w:tab/>
        <w:t>• Member, Search Committee, Williams Chair, Information and Management Sciences</w:t>
      </w:r>
      <w:r>
        <w:tab/>
      </w:r>
    </w:p>
    <w:p w14:paraId="3A57F6C1" w14:textId="77777777" w:rsidR="00661B49" w:rsidRDefault="00661B49">
      <w:r>
        <w:tab/>
      </w:r>
      <w:r>
        <w:tab/>
      </w:r>
      <w:r>
        <w:tab/>
        <w:t>Department, Florida State University, 1998-1999</w:t>
      </w:r>
    </w:p>
    <w:p w14:paraId="5BA20B4D" w14:textId="77777777" w:rsidR="00661B49" w:rsidRDefault="00661B49">
      <w:r>
        <w:tab/>
      </w:r>
      <w:r>
        <w:tab/>
        <w:t>• Member, Scholarship Committee, College of Business, Florida State University, 2000</w:t>
      </w:r>
    </w:p>
    <w:p w14:paraId="729863DC" w14:textId="77777777" w:rsidR="00661B49" w:rsidRDefault="00661B49">
      <w:pPr>
        <w:ind w:left="720" w:firstLine="720"/>
      </w:pPr>
      <w:r>
        <w:t xml:space="preserve">• Member, </w:t>
      </w:r>
      <w:r w:rsidR="003E4C97">
        <w:t xml:space="preserve">Hearings and </w:t>
      </w:r>
      <w:r>
        <w:t>Appeals Committee</w:t>
      </w:r>
      <w:r w:rsidR="003E4C97">
        <w:t>s</w:t>
      </w:r>
      <w:r>
        <w:t>, Mich</w:t>
      </w:r>
      <w:r w:rsidR="003E4C97">
        <w:t>igan State University, 2002-2006</w:t>
      </w:r>
    </w:p>
    <w:p w14:paraId="5B3BD56C" w14:textId="77777777" w:rsidR="006431D4" w:rsidRDefault="0047519D" w:rsidP="006431D4">
      <w:pPr>
        <w:ind w:left="720" w:firstLine="720"/>
      </w:pPr>
      <w:r>
        <w:t>• Member, Undergraduate Programs Committee, Mich</w:t>
      </w:r>
      <w:r w:rsidR="00FB2B32">
        <w:t>igan State University, 2007-2011</w:t>
      </w:r>
      <w:r w:rsidR="006431D4">
        <w:t xml:space="preserve">, </w:t>
      </w:r>
    </w:p>
    <w:p w14:paraId="21777CA8" w14:textId="77777777" w:rsidR="0047519D" w:rsidRDefault="006431D4" w:rsidP="006431D4">
      <w:pPr>
        <w:ind w:left="1440" w:firstLine="720"/>
      </w:pPr>
      <w:r>
        <w:t>2015-2016</w:t>
      </w:r>
    </w:p>
    <w:p w14:paraId="7FF60C7F" w14:textId="77777777" w:rsidR="00746851" w:rsidRDefault="0047519D">
      <w:pPr>
        <w:ind w:left="720" w:firstLine="720"/>
      </w:pPr>
      <w:r>
        <w:t xml:space="preserve">• Member, Department Advisory </w:t>
      </w:r>
      <w:r w:rsidR="00F66387">
        <w:t>Council</w:t>
      </w:r>
      <w:r>
        <w:t>, Mic</w:t>
      </w:r>
      <w:r w:rsidR="007E53F6">
        <w:t>higan State University, 2008-2010</w:t>
      </w:r>
      <w:r w:rsidR="00746851">
        <w:t xml:space="preserve">, </w:t>
      </w:r>
    </w:p>
    <w:p w14:paraId="1D4A71AE" w14:textId="77777777" w:rsidR="0047519D" w:rsidRDefault="00746851" w:rsidP="00746851">
      <w:pPr>
        <w:ind w:left="1440" w:firstLine="720"/>
      </w:pPr>
      <w:r>
        <w:t>2015-2016</w:t>
      </w:r>
    </w:p>
    <w:p w14:paraId="4BF7D855" w14:textId="77777777" w:rsidR="00811E9C" w:rsidRDefault="00811E9C" w:rsidP="00811E9C">
      <w:r>
        <w:tab/>
      </w:r>
      <w:r>
        <w:tab/>
        <w:t xml:space="preserve">• Chair, Department Advisory </w:t>
      </w:r>
      <w:r w:rsidR="00F66387">
        <w:t>Council</w:t>
      </w:r>
      <w:r>
        <w:t>, Michigan State University, 2016-2017</w:t>
      </w:r>
    </w:p>
    <w:p w14:paraId="7E331096" w14:textId="77777777" w:rsidR="00DF4426" w:rsidRDefault="00DF4426" w:rsidP="00DF4426">
      <w:pPr>
        <w:ind w:left="720" w:firstLine="720"/>
      </w:pPr>
      <w:r>
        <w:t>• Chair, Search Committee, Department Chair, Accounting and Information Systems</w:t>
      </w:r>
      <w:r>
        <w:tab/>
      </w:r>
    </w:p>
    <w:p w14:paraId="08105749" w14:textId="77777777" w:rsidR="00DF4426" w:rsidRDefault="00DF4426" w:rsidP="00DF4426">
      <w:r>
        <w:tab/>
      </w:r>
      <w:r>
        <w:tab/>
      </w:r>
      <w:r>
        <w:tab/>
        <w:t>Department, Michigan State University, 2017</w:t>
      </w:r>
    </w:p>
    <w:p w14:paraId="75F14AAE" w14:textId="77777777" w:rsidR="00811E9C" w:rsidRDefault="00811E9C" w:rsidP="00DF4426">
      <w:pPr>
        <w:ind w:left="720" w:firstLine="720"/>
      </w:pPr>
      <w:r>
        <w:t xml:space="preserve">• Member, Department External Advisory </w:t>
      </w:r>
      <w:r w:rsidR="000531E3">
        <w:t>Council</w:t>
      </w:r>
      <w:r>
        <w:t>, Michigan State University, 2016-</w:t>
      </w:r>
    </w:p>
    <w:p w14:paraId="44CAFA22" w14:textId="77777777" w:rsidR="00811E9C" w:rsidRDefault="00811E9C" w:rsidP="00811E9C">
      <w:pPr>
        <w:ind w:left="1440" w:firstLine="720"/>
      </w:pPr>
      <w:r>
        <w:t>2017</w:t>
      </w:r>
    </w:p>
    <w:p w14:paraId="39EACD2F" w14:textId="77777777" w:rsidR="00AC3C44" w:rsidRDefault="00AC3C44" w:rsidP="00AC3C44">
      <w:pPr>
        <w:ind w:left="720" w:firstLine="720"/>
      </w:pPr>
      <w:r>
        <w:t>• Co-Director, Information Systems PhD Program, Michigan State University, 2016-2017</w:t>
      </w:r>
    </w:p>
    <w:p w14:paraId="7FCE4DF3" w14:textId="2C5F8D9F" w:rsidR="00717F1D" w:rsidRDefault="00717F1D" w:rsidP="00717F1D">
      <w:pPr>
        <w:ind w:left="720" w:firstLine="720"/>
      </w:pPr>
      <w:bookmarkStart w:id="15" w:name="_Hlk535942832"/>
      <w:r>
        <w:t>• Director, Information Systems PhD Program, Michigan State University, 2018</w:t>
      </w:r>
      <w:r w:rsidR="009A08EE">
        <w:t>, 2019</w:t>
      </w:r>
      <w:r w:rsidR="0014405C">
        <w:t>-20</w:t>
      </w:r>
    </w:p>
    <w:bookmarkEnd w:id="15"/>
    <w:p w14:paraId="45CB39B1" w14:textId="77777777" w:rsidR="0014405C" w:rsidRDefault="00600973" w:rsidP="0014405C">
      <w:pPr>
        <w:pStyle w:val="FootnoteText"/>
        <w:ind w:left="720" w:firstLine="720"/>
      </w:pPr>
      <w:r>
        <w:t xml:space="preserve">• Member, IT </w:t>
      </w:r>
      <w:r w:rsidR="0059260E">
        <w:t xml:space="preserve">Minor </w:t>
      </w:r>
      <w:r>
        <w:t>Scholarship Committee, Mich</w:t>
      </w:r>
      <w:r w:rsidR="0059260E">
        <w:t>igan State University, 2014-201</w:t>
      </w:r>
      <w:r w:rsidR="001C4B9E">
        <w:t>8</w:t>
      </w:r>
      <w:r w:rsidR="0014405C">
        <w:t xml:space="preserve">, </w:t>
      </w:r>
    </w:p>
    <w:p w14:paraId="2891673A" w14:textId="2933DDA8" w:rsidR="00600973" w:rsidRDefault="0014405C" w:rsidP="0014405C">
      <w:pPr>
        <w:pStyle w:val="FootnoteText"/>
        <w:ind w:left="1440" w:firstLine="720"/>
      </w:pPr>
      <w:r>
        <w:t>2020</w:t>
      </w:r>
    </w:p>
    <w:p w14:paraId="6D31F0F6" w14:textId="77777777" w:rsidR="0047519D" w:rsidRDefault="0047519D" w:rsidP="0047519D">
      <w:pPr>
        <w:ind w:left="720" w:firstLine="720"/>
      </w:pPr>
      <w:r>
        <w:lastRenderedPageBreak/>
        <w:t>• Me</w:t>
      </w:r>
      <w:r w:rsidR="007E53F6">
        <w:t>mber, Department Research Award</w:t>
      </w:r>
      <w:r>
        <w:t xml:space="preserve"> Committee, M</w:t>
      </w:r>
      <w:r w:rsidR="007E53F6">
        <w:t>ichigan State University, 2008-1</w:t>
      </w:r>
      <w:r w:rsidR="00FB2B32">
        <w:t>1</w:t>
      </w:r>
    </w:p>
    <w:p w14:paraId="2FF605DA" w14:textId="77777777" w:rsidR="00557E35" w:rsidRDefault="00557E35" w:rsidP="00557E35">
      <w:pPr>
        <w:ind w:left="720" w:firstLine="720"/>
      </w:pPr>
      <w:r>
        <w:t>• Member, Department Curriculum Committee, Michigan State University, 2013</w:t>
      </w:r>
      <w:r w:rsidR="00AB56BF">
        <w:t>, 2015</w:t>
      </w:r>
    </w:p>
    <w:p w14:paraId="0C4B5909" w14:textId="77777777" w:rsidR="003E4C97" w:rsidRDefault="003E4C97">
      <w:pPr>
        <w:ind w:left="720" w:firstLine="720"/>
      </w:pPr>
      <w:r>
        <w:t>• Faculty Panelist, MSU Academic Service Learning Conference, 2006</w:t>
      </w:r>
    </w:p>
    <w:p w14:paraId="41A363C5" w14:textId="77777777" w:rsidR="0070180F" w:rsidRDefault="0070180F">
      <w:pPr>
        <w:ind w:left="720" w:firstLine="720"/>
      </w:pPr>
      <w:r>
        <w:t>• Faculty Panelist, Broad College of Business new faculty orientation, spring, 2017</w:t>
      </w:r>
    </w:p>
    <w:p w14:paraId="34374A91" w14:textId="77777777" w:rsidR="00661B49" w:rsidRDefault="00661B49" w:rsidP="00851385">
      <w:pPr>
        <w:ind w:left="1440"/>
      </w:pPr>
      <w:r>
        <w:t>• Interfaced with Industry Advisory Council, Information and Management Sciences</w:t>
      </w:r>
    </w:p>
    <w:p w14:paraId="483479E3" w14:textId="77777777" w:rsidR="00661B49" w:rsidRDefault="00661B49">
      <w:pPr>
        <w:ind w:left="1440"/>
      </w:pPr>
      <w:r>
        <w:tab/>
        <w:t>Department, F</w:t>
      </w:r>
      <w:r w:rsidR="00672E8C">
        <w:t>lorida State University, 1997-2001</w:t>
      </w:r>
    </w:p>
    <w:p w14:paraId="2034D1CF" w14:textId="77777777" w:rsidR="00661B49" w:rsidRDefault="00661B49">
      <w:pPr>
        <w:ind w:left="1440"/>
      </w:pPr>
      <w:r>
        <w:t xml:space="preserve">• Interviewed by and quoted in the </w:t>
      </w:r>
      <w:r>
        <w:rPr>
          <w:i/>
        </w:rPr>
        <w:t>Washington Post</w:t>
      </w:r>
      <w:r>
        <w:t>, February 1998 regarding trust</w:t>
      </w:r>
    </w:p>
    <w:p w14:paraId="2561AB99" w14:textId="77777777" w:rsidR="00E10EC6" w:rsidRDefault="00E10EC6">
      <w:pPr>
        <w:ind w:left="1440"/>
      </w:pPr>
      <w:r>
        <w:t xml:space="preserve">• Cited </w:t>
      </w:r>
      <w:r w:rsidR="00672E8C">
        <w:t>regarding</w:t>
      </w:r>
      <w:r>
        <w:t xml:space="preserve"> e-commerce trust at </w:t>
      </w:r>
      <w:hyperlink r:id="rId25" w:history="1">
        <w:r w:rsidRPr="00653B88">
          <w:rPr>
            <w:rStyle w:val="Hyperlink"/>
          </w:rPr>
          <w:t>www.nuvonium.com</w:t>
        </w:r>
      </w:hyperlink>
      <w:r>
        <w:t>, February 2011</w:t>
      </w:r>
    </w:p>
    <w:p w14:paraId="2F00C54E" w14:textId="77777777" w:rsidR="001F4B9F" w:rsidRDefault="001F4B9F">
      <w:pPr>
        <w:ind w:left="1440"/>
      </w:pPr>
      <w:r>
        <w:t xml:space="preserve">• Interviewed by and quoted in </w:t>
      </w:r>
      <w:r w:rsidRPr="001F4B9F">
        <w:rPr>
          <w:i/>
        </w:rPr>
        <w:t>New York Magazine</w:t>
      </w:r>
      <w:r>
        <w:t>, April 2015 regarding trust</w:t>
      </w:r>
    </w:p>
    <w:p w14:paraId="4B9E0811" w14:textId="424BAB89" w:rsidR="00661B49" w:rsidRDefault="00661B49">
      <w:pPr>
        <w:ind w:left="1440"/>
      </w:pPr>
      <w:r>
        <w:t>• Official, Church of Jesus Christ of Latter-day Saints</w:t>
      </w:r>
      <w:r w:rsidR="00DE241B">
        <w:t>—</w:t>
      </w:r>
      <w:r>
        <w:t>various local positions, 1981-</w:t>
      </w:r>
      <w:r w:rsidR="00E03794">
        <w:t>2019</w:t>
      </w:r>
      <w:r>
        <w:t xml:space="preserve"> </w:t>
      </w:r>
    </w:p>
    <w:p w14:paraId="08A86000" w14:textId="77777777" w:rsidR="00134B70" w:rsidRDefault="00134B70" w:rsidP="00134B70">
      <w:pPr>
        <w:ind w:left="1440"/>
      </w:pPr>
      <w:r>
        <w:t xml:space="preserve">• Consulted on trust and motivation issues with Associated Eye Physicians &amp; Surgeons, </w:t>
      </w:r>
    </w:p>
    <w:p w14:paraId="3E77A216" w14:textId="77777777" w:rsidR="00032153" w:rsidRDefault="00134B70" w:rsidP="0076352C">
      <w:pPr>
        <w:ind w:left="1440"/>
      </w:pPr>
      <w:r>
        <w:tab/>
        <w:t>Ltd., St. Paul / Stillwater, Minnesota, 1996</w:t>
      </w:r>
    </w:p>
    <w:sectPr w:rsidR="00032153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2D322" w14:textId="77777777" w:rsidR="00B44F99" w:rsidRDefault="00B44F99" w:rsidP="002E33FA">
      <w:r>
        <w:separator/>
      </w:r>
    </w:p>
  </w:endnote>
  <w:endnote w:type="continuationSeparator" w:id="0">
    <w:p w14:paraId="795FFC8C" w14:textId="77777777" w:rsidR="00B44F99" w:rsidRDefault="00B44F99" w:rsidP="002E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B7A7C" w14:textId="77777777" w:rsidR="006011EC" w:rsidRDefault="006011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B5B1C" w14:textId="77777777" w:rsidR="00746A66" w:rsidRDefault="00746A6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3371">
      <w:rPr>
        <w:noProof/>
      </w:rPr>
      <w:t>4</w:t>
    </w:r>
    <w:r>
      <w:rPr>
        <w:noProof/>
      </w:rPr>
      <w:fldChar w:fldCharType="end"/>
    </w:r>
  </w:p>
  <w:p w14:paraId="1EB30941" w14:textId="77777777" w:rsidR="00746A66" w:rsidRDefault="00746A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42EB2" w14:textId="77777777" w:rsidR="006011EC" w:rsidRDefault="006011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50BA5" w14:textId="77777777" w:rsidR="00B44F99" w:rsidRDefault="00B44F99" w:rsidP="002E33FA">
      <w:r>
        <w:separator/>
      </w:r>
    </w:p>
  </w:footnote>
  <w:footnote w:type="continuationSeparator" w:id="0">
    <w:p w14:paraId="5D6E5B2A" w14:textId="77777777" w:rsidR="00B44F99" w:rsidRDefault="00B44F99" w:rsidP="002E33FA">
      <w:r>
        <w:continuationSeparator/>
      </w:r>
    </w:p>
  </w:footnote>
  <w:footnote w:id="1">
    <w:p w14:paraId="22F43AE1" w14:textId="36B66CAF" w:rsidR="00746A66" w:rsidRDefault="00746A6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D198B">
        <w:rPr>
          <w:sz w:val="16"/>
        </w:rPr>
        <w:t xml:space="preserve">Based on </w:t>
      </w:r>
      <w:r>
        <w:rPr>
          <w:sz w:val="16"/>
        </w:rPr>
        <w:t xml:space="preserve">combined Senior Information Systems Scholars’ “Basket of Eight” and </w:t>
      </w:r>
      <w:r w:rsidRPr="000D198B">
        <w:rPr>
          <w:sz w:val="16"/>
        </w:rPr>
        <w:t xml:space="preserve">Eli Broad College of Business </w:t>
      </w:r>
      <w:r w:rsidR="00BF20EF">
        <w:rPr>
          <w:sz w:val="16"/>
        </w:rPr>
        <w:t xml:space="preserve">elite IS </w:t>
      </w:r>
      <w:r>
        <w:rPr>
          <w:sz w:val="16"/>
        </w:rPr>
        <w:t>journal lists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C87F4" w14:textId="77777777" w:rsidR="006011EC" w:rsidRDefault="006011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742DA" w14:textId="77777777" w:rsidR="006011EC" w:rsidRDefault="006011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2F124" w14:textId="77777777" w:rsidR="006011EC" w:rsidRDefault="006011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8650D"/>
    <w:multiLevelType w:val="hybridMultilevel"/>
    <w:tmpl w:val="948E770E"/>
    <w:lvl w:ilvl="0" w:tplc="890E7518">
      <w:start w:val="2005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214A05"/>
    <w:multiLevelType w:val="hybridMultilevel"/>
    <w:tmpl w:val="969C7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358D"/>
    <w:multiLevelType w:val="hybridMultilevel"/>
    <w:tmpl w:val="259893A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21A45"/>
    <w:multiLevelType w:val="hybridMultilevel"/>
    <w:tmpl w:val="1F38ED66"/>
    <w:lvl w:ilvl="0" w:tplc="30B2963C">
      <w:start w:val="2005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49EA"/>
    <w:multiLevelType w:val="hybridMultilevel"/>
    <w:tmpl w:val="A3185DFE"/>
    <w:lvl w:ilvl="0" w:tplc="AF70D714">
      <w:start w:val="2004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8462A4"/>
    <w:multiLevelType w:val="hybridMultilevel"/>
    <w:tmpl w:val="5880A9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B56E4"/>
    <w:multiLevelType w:val="hybridMultilevel"/>
    <w:tmpl w:val="5AA49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66EF1"/>
    <w:multiLevelType w:val="hybridMultilevel"/>
    <w:tmpl w:val="B8FC2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520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9" w15:restartNumberingAfterBreak="0">
    <w:nsid w:val="3E1F6B9F"/>
    <w:multiLevelType w:val="hybridMultilevel"/>
    <w:tmpl w:val="0AA84174"/>
    <w:lvl w:ilvl="0" w:tplc="7474EC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786FE4"/>
    <w:multiLevelType w:val="hybridMultilevel"/>
    <w:tmpl w:val="A15A8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724DB1"/>
    <w:multiLevelType w:val="hybridMultilevel"/>
    <w:tmpl w:val="D9CAB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B6CAB"/>
    <w:multiLevelType w:val="hybridMultilevel"/>
    <w:tmpl w:val="30D6C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75059"/>
    <w:multiLevelType w:val="hybridMultilevel"/>
    <w:tmpl w:val="D75A1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01FF9"/>
    <w:multiLevelType w:val="hybridMultilevel"/>
    <w:tmpl w:val="902A1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63051"/>
    <w:multiLevelType w:val="hybridMultilevel"/>
    <w:tmpl w:val="BDD2C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10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14"/>
  </w:num>
  <w:num w:numId="11">
    <w:abstractNumId w:val="12"/>
  </w:num>
  <w:num w:numId="12">
    <w:abstractNumId w:val="15"/>
  </w:num>
  <w:num w:numId="13">
    <w:abstractNumId w:val="13"/>
  </w:num>
  <w:num w:numId="14">
    <w:abstractNumId w:val="9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2BB2"/>
    <w:rsid w:val="000007F9"/>
    <w:rsid w:val="00002FCC"/>
    <w:rsid w:val="000135AD"/>
    <w:rsid w:val="00015EA2"/>
    <w:rsid w:val="000179BD"/>
    <w:rsid w:val="00017DEC"/>
    <w:rsid w:val="00017EB4"/>
    <w:rsid w:val="000213DB"/>
    <w:rsid w:val="00022C69"/>
    <w:rsid w:val="00022D64"/>
    <w:rsid w:val="00023075"/>
    <w:rsid w:val="000234DE"/>
    <w:rsid w:val="00024F06"/>
    <w:rsid w:val="00025FEC"/>
    <w:rsid w:val="00026A6F"/>
    <w:rsid w:val="00032153"/>
    <w:rsid w:val="00032B53"/>
    <w:rsid w:val="000347C6"/>
    <w:rsid w:val="00034BCC"/>
    <w:rsid w:val="00035DFF"/>
    <w:rsid w:val="00035F34"/>
    <w:rsid w:val="00036627"/>
    <w:rsid w:val="0003719A"/>
    <w:rsid w:val="000512FF"/>
    <w:rsid w:val="000531E3"/>
    <w:rsid w:val="0005426B"/>
    <w:rsid w:val="000545AC"/>
    <w:rsid w:val="000545D7"/>
    <w:rsid w:val="0006313E"/>
    <w:rsid w:val="00066402"/>
    <w:rsid w:val="00066757"/>
    <w:rsid w:val="0007015A"/>
    <w:rsid w:val="000744E9"/>
    <w:rsid w:val="0007510C"/>
    <w:rsid w:val="00075B73"/>
    <w:rsid w:val="00077929"/>
    <w:rsid w:val="00077F74"/>
    <w:rsid w:val="00080F12"/>
    <w:rsid w:val="00081AEB"/>
    <w:rsid w:val="00083623"/>
    <w:rsid w:val="000851F1"/>
    <w:rsid w:val="0008529A"/>
    <w:rsid w:val="0008561D"/>
    <w:rsid w:val="00085F1C"/>
    <w:rsid w:val="00086D0E"/>
    <w:rsid w:val="00092460"/>
    <w:rsid w:val="000926E8"/>
    <w:rsid w:val="000949D1"/>
    <w:rsid w:val="000959DE"/>
    <w:rsid w:val="000975DD"/>
    <w:rsid w:val="0009792A"/>
    <w:rsid w:val="000A0FFA"/>
    <w:rsid w:val="000A30DB"/>
    <w:rsid w:val="000A50EA"/>
    <w:rsid w:val="000A5D65"/>
    <w:rsid w:val="000A6420"/>
    <w:rsid w:val="000A76FB"/>
    <w:rsid w:val="000B234B"/>
    <w:rsid w:val="000B3A88"/>
    <w:rsid w:val="000B42A9"/>
    <w:rsid w:val="000B4999"/>
    <w:rsid w:val="000B7287"/>
    <w:rsid w:val="000C06B4"/>
    <w:rsid w:val="000C669C"/>
    <w:rsid w:val="000C685E"/>
    <w:rsid w:val="000D198B"/>
    <w:rsid w:val="000D4914"/>
    <w:rsid w:val="000E0A8A"/>
    <w:rsid w:val="000E0C50"/>
    <w:rsid w:val="000E27C8"/>
    <w:rsid w:val="000E2D79"/>
    <w:rsid w:val="000E3A34"/>
    <w:rsid w:val="000E419D"/>
    <w:rsid w:val="000E4948"/>
    <w:rsid w:val="000E6723"/>
    <w:rsid w:val="000F02DD"/>
    <w:rsid w:val="001015C3"/>
    <w:rsid w:val="00101960"/>
    <w:rsid w:val="00101BAF"/>
    <w:rsid w:val="001061C6"/>
    <w:rsid w:val="0011018C"/>
    <w:rsid w:val="00110A8E"/>
    <w:rsid w:val="00110C5E"/>
    <w:rsid w:val="00111AA1"/>
    <w:rsid w:val="00113302"/>
    <w:rsid w:val="001149EE"/>
    <w:rsid w:val="00116739"/>
    <w:rsid w:val="00116DC7"/>
    <w:rsid w:val="0012173E"/>
    <w:rsid w:val="00121D4B"/>
    <w:rsid w:val="001226BA"/>
    <w:rsid w:val="00122BB2"/>
    <w:rsid w:val="00125B2B"/>
    <w:rsid w:val="00126D0E"/>
    <w:rsid w:val="00126DC3"/>
    <w:rsid w:val="001310AA"/>
    <w:rsid w:val="00131D92"/>
    <w:rsid w:val="00133CE5"/>
    <w:rsid w:val="00134B70"/>
    <w:rsid w:val="00134F03"/>
    <w:rsid w:val="00140087"/>
    <w:rsid w:val="00142393"/>
    <w:rsid w:val="00142FD2"/>
    <w:rsid w:val="0014405C"/>
    <w:rsid w:val="00144958"/>
    <w:rsid w:val="00150FE3"/>
    <w:rsid w:val="00152309"/>
    <w:rsid w:val="00153803"/>
    <w:rsid w:val="0016044D"/>
    <w:rsid w:val="001619B5"/>
    <w:rsid w:val="00161C15"/>
    <w:rsid w:val="00165840"/>
    <w:rsid w:val="00166A45"/>
    <w:rsid w:val="00174644"/>
    <w:rsid w:val="00174B33"/>
    <w:rsid w:val="00176D08"/>
    <w:rsid w:val="00181303"/>
    <w:rsid w:val="00191D3C"/>
    <w:rsid w:val="00193079"/>
    <w:rsid w:val="00193B2C"/>
    <w:rsid w:val="00193DC6"/>
    <w:rsid w:val="001964BA"/>
    <w:rsid w:val="0019753B"/>
    <w:rsid w:val="0019758F"/>
    <w:rsid w:val="001A40B5"/>
    <w:rsid w:val="001A4327"/>
    <w:rsid w:val="001A7A3A"/>
    <w:rsid w:val="001B1E39"/>
    <w:rsid w:val="001B2F0A"/>
    <w:rsid w:val="001B42A8"/>
    <w:rsid w:val="001C4B42"/>
    <w:rsid w:val="001C4B9E"/>
    <w:rsid w:val="001C6824"/>
    <w:rsid w:val="001C70CB"/>
    <w:rsid w:val="001D2531"/>
    <w:rsid w:val="001D2D68"/>
    <w:rsid w:val="001D3CC1"/>
    <w:rsid w:val="001D6917"/>
    <w:rsid w:val="001E3192"/>
    <w:rsid w:val="001E5202"/>
    <w:rsid w:val="001E5C7B"/>
    <w:rsid w:val="001F202D"/>
    <w:rsid w:val="001F4B9F"/>
    <w:rsid w:val="001F4EB8"/>
    <w:rsid w:val="001F617C"/>
    <w:rsid w:val="001F626F"/>
    <w:rsid w:val="001F6578"/>
    <w:rsid w:val="00200EF4"/>
    <w:rsid w:val="0020169C"/>
    <w:rsid w:val="00201B63"/>
    <w:rsid w:val="002026A3"/>
    <w:rsid w:val="00202B82"/>
    <w:rsid w:val="002038B5"/>
    <w:rsid w:val="00204CC0"/>
    <w:rsid w:val="00204E04"/>
    <w:rsid w:val="00207D24"/>
    <w:rsid w:val="0021041D"/>
    <w:rsid w:val="002123FF"/>
    <w:rsid w:val="00215F5F"/>
    <w:rsid w:val="00224600"/>
    <w:rsid w:val="002251B5"/>
    <w:rsid w:val="00227CA5"/>
    <w:rsid w:val="00227FD8"/>
    <w:rsid w:val="0023212C"/>
    <w:rsid w:val="002341E2"/>
    <w:rsid w:val="002349C1"/>
    <w:rsid w:val="00245ADB"/>
    <w:rsid w:val="00252452"/>
    <w:rsid w:val="002539B1"/>
    <w:rsid w:val="0025625D"/>
    <w:rsid w:val="00256D9C"/>
    <w:rsid w:val="002570F0"/>
    <w:rsid w:val="00257534"/>
    <w:rsid w:val="00263950"/>
    <w:rsid w:val="002649B4"/>
    <w:rsid w:val="002666EE"/>
    <w:rsid w:val="00267C81"/>
    <w:rsid w:val="002714DE"/>
    <w:rsid w:val="002721DB"/>
    <w:rsid w:val="0027684D"/>
    <w:rsid w:val="002809E9"/>
    <w:rsid w:val="002817ED"/>
    <w:rsid w:val="00282575"/>
    <w:rsid w:val="002835D2"/>
    <w:rsid w:val="00284036"/>
    <w:rsid w:val="00284602"/>
    <w:rsid w:val="002849C2"/>
    <w:rsid w:val="00285A41"/>
    <w:rsid w:val="00287133"/>
    <w:rsid w:val="0028726D"/>
    <w:rsid w:val="00290026"/>
    <w:rsid w:val="0029176B"/>
    <w:rsid w:val="00291FB0"/>
    <w:rsid w:val="00292BCE"/>
    <w:rsid w:val="00293D14"/>
    <w:rsid w:val="002952D1"/>
    <w:rsid w:val="00296C49"/>
    <w:rsid w:val="00297503"/>
    <w:rsid w:val="002A0CB8"/>
    <w:rsid w:val="002A2B1E"/>
    <w:rsid w:val="002A2B72"/>
    <w:rsid w:val="002A4BF3"/>
    <w:rsid w:val="002A6768"/>
    <w:rsid w:val="002B2573"/>
    <w:rsid w:val="002B6B58"/>
    <w:rsid w:val="002C0AB7"/>
    <w:rsid w:val="002C0E12"/>
    <w:rsid w:val="002C1AAB"/>
    <w:rsid w:val="002C1FEE"/>
    <w:rsid w:val="002C4F56"/>
    <w:rsid w:val="002C6E54"/>
    <w:rsid w:val="002C7F41"/>
    <w:rsid w:val="002D2CDA"/>
    <w:rsid w:val="002D2EF6"/>
    <w:rsid w:val="002E1015"/>
    <w:rsid w:val="002E26A7"/>
    <w:rsid w:val="002E33FA"/>
    <w:rsid w:val="002E5A62"/>
    <w:rsid w:val="002E6A69"/>
    <w:rsid w:val="002F1108"/>
    <w:rsid w:val="002F116D"/>
    <w:rsid w:val="002F2BAA"/>
    <w:rsid w:val="002F3EDD"/>
    <w:rsid w:val="002F5218"/>
    <w:rsid w:val="002F5304"/>
    <w:rsid w:val="002F7BE5"/>
    <w:rsid w:val="003009E2"/>
    <w:rsid w:val="00301E74"/>
    <w:rsid w:val="00303924"/>
    <w:rsid w:val="00305256"/>
    <w:rsid w:val="003067BF"/>
    <w:rsid w:val="00306C7C"/>
    <w:rsid w:val="00310812"/>
    <w:rsid w:val="00311566"/>
    <w:rsid w:val="0031380D"/>
    <w:rsid w:val="00317FDF"/>
    <w:rsid w:val="00320B8E"/>
    <w:rsid w:val="0032244A"/>
    <w:rsid w:val="00323B83"/>
    <w:rsid w:val="00332AF9"/>
    <w:rsid w:val="00333078"/>
    <w:rsid w:val="00333D4D"/>
    <w:rsid w:val="003361F5"/>
    <w:rsid w:val="0033723F"/>
    <w:rsid w:val="0034612C"/>
    <w:rsid w:val="00346D05"/>
    <w:rsid w:val="00347321"/>
    <w:rsid w:val="00353551"/>
    <w:rsid w:val="003556A6"/>
    <w:rsid w:val="00355EED"/>
    <w:rsid w:val="00362593"/>
    <w:rsid w:val="003633F8"/>
    <w:rsid w:val="0036434C"/>
    <w:rsid w:val="003652D7"/>
    <w:rsid w:val="0036536E"/>
    <w:rsid w:val="00365E85"/>
    <w:rsid w:val="00366516"/>
    <w:rsid w:val="003701E4"/>
    <w:rsid w:val="00373489"/>
    <w:rsid w:val="003742B0"/>
    <w:rsid w:val="00375056"/>
    <w:rsid w:val="00376DD8"/>
    <w:rsid w:val="00381270"/>
    <w:rsid w:val="00381D13"/>
    <w:rsid w:val="00391309"/>
    <w:rsid w:val="0039292C"/>
    <w:rsid w:val="003941DE"/>
    <w:rsid w:val="003948F6"/>
    <w:rsid w:val="0039698D"/>
    <w:rsid w:val="003A2703"/>
    <w:rsid w:val="003A3622"/>
    <w:rsid w:val="003A71E4"/>
    <w:rsid w:val="003A76FA"/>
    <w:rsid w:val="003A78C4"/>
    <w:rsid w:val="003B015F"/>
    <w:rsid w:val="003B491A"/>
    <w:rsid w:val="003C13AC"/>
    <w:rsid w:val="003C1525"/>
    <w:rsid w:val="003C17E6"/>
    <w:rsid w:val="003C3C6B"/>
    <w:rsid w:val="003C4694"/>
    <w:rsid w:val="003C4904"/>
    <w:rsid w:val="003C5C56"/>
    <w:rsid w:val="003C64EA"/>
    <w:rsid w:val="003C6BA8"/>
    <w:rsid w:val="003D47B9"/>
    <w:rsid w:val="003D500A"/>
    <w:rsid w:val="003D73E9"/>
    <w:rsid w:val="003D7420"/>
    <w:rsid w:val="003D74F3"/>
    <w:rsid w:val="003D762F"/>
    <w:rsid w:val="003D7C08"/>
    <w:rsid w:val="003E113C"/>
    <w:rsid w:val="003E1BCD"/>
    <w:rsid w:val="003E3352"/>
    <w:rsid w:val="003E4C97"/>
    <w:rsid w:val="003E5FB5"/>
    <w:rsid w:val="003E7B23"/>
    <w:rsid w:val="003E7CFD"/>
    <w:rsid w:val="003F0301"/>
    <w:rsid w:val="003F4195"/>
    <w:rsid w:val="003F41E3"/>
    <w:rsid w:val="003F514D"/>
    <w:rsid w:val="00400663"/>
    <w:rsid w:val="00413A3D"/>
    <w:rsid w:val="00416DD6"/>
    <w:rsid w:val="004249DB"/>
    <w:rsid w:val="00425033"/>
    <w:rsid w:val="00425B5C"/>
    <w:rsid w:val="00431F15"/>
    <w:rsid w:val="00434E5C"/>
    <w:rsid w:val="00436B2A"/>
    <w:rsid w:val="004407F5"/>
    <w:rsid w:val="00440A69"/>
    <w:rsid w:val="004426AD"/>
    <w:rsid w:val="00442C4C"/>
    <w:rsid w:val="004450B2"/>
    <w:rsid w:val="00446F89"/>
    <w:rsid w:val="00447BB8"/>
    <w:rsid w:val="0045146C"/>
    <w:rsid w:val="00453C0A"/>
    <w:rsid w:val="00453F1C"/>
    <w:rsid w:val="00455625"/>
    <w:rsid w:val="00456CA6"/>
    <w:rsid w:val="00460967"/>
    <w:rsid w:val="0046130D"/>
    <w:rsid w:val="0046513E"/>
    <w:rsid w:val="00467E4A"/>
    <w:rsid w:val="004723EC"/>
    <w:rsid w:val="004742D1"/>
    <w:rsid w:val="0047519D"/>
    <w:rsid w:val="0047569B"/>
    <w:rsid w:val="0047625D"/>
    <w:rsid w:val="00481DBE"/>
    <w:rsid w:val="00484A42"/>
    <w:rsid w:val="00486B5F"/>
    <w:rsid w:val="004871EF"/>
    <w:rsid w:val="00490048"/>
    <w:rsid w:val="0049074B"/>
    <w:rsid w:val="00491B39"/>
    <w:rsid w:val="004943DE"/>
    <w:rsid w:val="00495687"/>
    <w:rsid w:val="0049652E"/>
    <w:rsid w:val="00496A7F"/>
    <w:rsid w:val="00496CC4"/>
    <w:rsid w:val="004A03C0"/>
    <w:rsid w:val="004A0C12"/>
    <w:rsid w:val="004A179E"/>
    <w:rsid w:val="004A73C6"/>
    <w:rsid w:val="004B0B71"/>
    <w:rsid w:val="004B3F5B"/>
    <w:rsid w:val="004B56D9"/>
    <w:rsid w:val="004B5BD4"/>
    <w:rsid w:val="004C0606"/>
    <w:rsid w:val="004C4D75"/>
    <w:rsid w:val="004D22EF"/>
    <w:rsid w:val="004D230B"/>
    <w:rsid w:val="004D24CB"/>
    <w:rsid w:val="004D2520"/>
    <w:rsid w:val="004D2A34"/>
    <w:rsid w:val="004D491A"/>
    <w:rsid w:val="004D4B01"/>
    <w:rsid w:val="004D4B83"/>
    <w:rsid w:val="004D5E41"/>
    <w:rsid w:val="004D5E8F"/>
    <w:rsid w:val="004D7FC8"/>
    <w:rsid w:val="004E564F"/>
    <w:rsid w:val="004E5E66"/>
    <w:rsid w:val="004E6AFB"/>
    <w:rsid w:val="004E71EC"/>
    <w:rsid w:val="004E748F"/>
    <w:rsid w:val="004E75E1"/>
    <w:rsid w:val="004F18AE"/>
    <w:rsid w:val="004F5432"/>
    <w:rsid w:val="004F7AE8"/>
    <w:rsid w:val="005015DE"/>
    <w:rsid w:val="00503E45"/>
    <w:rsid w:val="005055A1"/>
    <w:rsid w:val="00505B02"/>
    <w:rsid w:val="00507348"/>
    <w:rsid w:val="005105DB"/>
    <w:rsid w:val="00517695"/>
    <w:rsid w:val="0052297D"/>
    <w:rsid w:val="00525E05"/>
    <w:rsid w:val="00527DF2"/>
    <w:rsid w:val="00530428"/>
    <w:rsid w:val="005320E7"/>
    <w:rsid w:val="005336CF"/>
    <w:rsid w:val="00533A0B"/>
    <w:rsid w:val="005356AA"/>
    <w:rsid w:val="0053579F"/>
    <w:rsid w:val="00535921"/>
    <w:rsid w:val="00535DDE"/>
    <w:rsid w:val="0053609B"/>
    <w:rsid w:val="00540808"/>
    <w:rsid w:val="0054146F"/>
    <w:rsid w:val="00542284"/>
    <w:rsid w:val="005437C1"/>
    <w:rsid w:val="00546867"/>
    <w:rsid w:val="00546F6D"/>
    <w:rsid w:val="00550E6D"/>
    <w:rsid w:val="00551464"/>
    <w:rsid w:val="00551850"/>
    <w:rsid w:val="00552A85"/>
    <w:rsid w:val="005550C2"/>
    <w:rsid w:val="0055599D"/>
    <w:rsid w:val="00557E35"/>
    <w:rsid w:val="00561CDD"/>
    <w:rsid w:val="00575469"/>
    <w:rsid w:val="00575991"/>
    <w:rsid w:val="005768B7"/>
    <w:rsid w:val="00577C7B"/>
    <w:rsid w:val="00580FF2"/>
    <w:rsid w:val="005821E1"/>
    <w:rsid w:val="005825D5"/>
    <w:rsid w:val="00582FA0"/>
    <w:rsid w:val="00590DF7"/>
    <w:rsid w:val="0059260E"/>
    <w:rsid w:val="00594D5B"/>
    <w:rsid w:val="005A1A75"/>
    <w:rsid w:val="005A5A86"/>
    <w:rsid w:val="005B14A3"/>
    <w:rsid w:val="005B2579"/>
    <w:rsid w:val="005B5CB5"/>
    <w:rsid w:val="005B6E37"/>
    <w:rsid w:val="005B79D1"/>
    <w:rsid w:val="005B79DA"/>
    <w:rsid w:val="005C4218"/>
    <w:rsid w:val="005C6B69"/>
    <w:rsid w:val="005D326A"/>
    <w:rsid w:val="005D50B7"/>
    <w:rsid w:val="005E28FE"/>
    <w:rsid w:val="005E5680"/>
    <w:rsid w:val="005F1C42"/>
    <w:rsid w:val="005F1DDE"/>
    <w:rsid w:val="005F4732"/>
    <w:rsid w:val="005F4D3F"/>
    <w:rsid w:val="005F52E8"/>
    <w:rsid w:val="005F6DE6"/>
    <w:rsid w:val="005F768D"/>
    <w:rsid w:val="0060022A"/>
    <w:rsid w:val="00600973"/>
    <w:rsid w:val="0060112A"/>
    <w:rsid w:val="00601179"/>
    <w:rsid w:val="006011EC"/>
    <w:rsid w:val="0060251C"/>
    <w:rsid w:val="00603CDC"/>
    <w:rsid w:val="006049AC"/>
    <w:rsid w:val="0060541B"/>
    <w:rsid w:val="006104FD"/>
    <w:rsid w:val="0061100F"/>
    <w:rsid w:val="00612DA0"/>
    <w:rsid w:val="00614FC3"/>
    <w:rsid w:val="00617BE1"/>
    <w:rsid w:val="0062588B"/>
    <w:rsid w:val="006303DE"/>
    <w:rsid w:val="006310CB"/>
    <w:rsid w:val="00632321"/>
    <w:rsid w:val="00632CEC"/>
    <w:rsid w:val="00632F2D"/>
    <w:rsid w:val="00634828"/>
    <w:rsid w:val="00634AFF"/>
    <w:rsid w:val="00636820"/>
    <w:rsid w:val="0063706D"/>
    <w:rsid w:val="00641B9C"/>
    <w:rsid w:val="006431D4"/>
    <w:rsid w:val="00643946"/>
    <w:rsid w:val="0064408B"/>
    <w:rsid w:val="006465E6"/>
    <w:rsid w:val="00650E2B"/>
    <w:rsid w:val="006549D2"/>
    <w:rsid w:val="006579D9"/>
    <w:rsid w:val="00661B49"/>
    <w:rsid w:val="006643BC"/>
    <w:rsid w:val="006645DF"/>
    <w:rsid w:val="00664CDB"/>
    <w:rsid w:val="00672E8C"/>
    <w:rsid w:val="006746DA"/>
    <w:rsid w:val="0067654D"/>
    <w:rsid w:val="00680AE9"/>
    <w:rsid w:val="00682AEA"/>
    <w:rsid w:val="00684BF2"/>
    <w:rsid w:val="00686998"/>
    <w:rsid w:val="00686A6B"/>
    <w:rsid w:val="00687FD9"/>
    <w:rsid w:val="00690D86"/>
    <w:rsid w:val="00694477"/>
    <w:rsid w:val="00694800"/>
    <w:rsid w:val="00694838"/>
    <w:rsid w:val="00695AE2"/>
    <w:rsid w:val="00695BED"/>
    <w:rsid w:val="00695F04"/>
    <w:rsid w:val="006973F7"/>
    <w:rsid w:val="006A1698"/>
    <w:rsid w:val="006A4EC7"/>
    <w:rsid w:val="006A61BB"/>
    <w:rsid w:val="006A766F"/>
    <w:rsid w:val="006B0578"/>
    <w:rsid w:val="006B05EF"/>
    <w:rsid w:val="006B751E"/>
    <w:rsid w:val="006B7EE1"/>
    <w:rsid w:val="006C1132"/>
    <w:rsid w:val="006C34AF"/>
    <w:rsid w:val="006C460A"/>
    <w:rsid w:val="006C48DC"/>
    <w:rsid w:val="006C5A59"/>
    <w:rsid w:val="006C67EF"/>
    <w:rsid w:val="006C74E4"/>
    <w:rsid w:val="006D329F"/>
    <w:rsid w:val="006D42B1"/>
    <w:rsid w:val="006D5419"/>
    <w:rsid w:val="006E3C84"/>
    <w:rsid w:val="006E474A"/>
    <w:rsid w:val="006E7878"/>
    <w:rsid w:val="006F16AF"/>
    <w:rsid w:val="006F1755"/>
    <w:rsid w:val="006F2264"/>
    <w:rsid w:val="006F2F03"/>
    <w:rsid w:val="006F35CE"/>
    <w:rsid w:val="006F3778"/>
    <w:rsid w:val="006F631A"/>
    <w:rsid w:val="006F6ACE"/>
    <w:rsid w:val="006F6C63"/>
    <w:rsid w:val="006F6D19"/>
    <w:rsid w:val="006F715E"/>
    <w:rsid w:val="0070180F"/>
    <w:rsid w:val="00702520"/>
    <w:rsid w:val="00702D19"/>
    <w:rsid w:val="00706D3C"/>
    <w:rsid w:val="00707A54"/>
    <w:rsid w:val="00711B29"/>
    <w:rsid w:val="00714B48"/>
    <w:rsid w:val="00714E9D"/>
    <w:rsid w:val="00717F1D"/>
    <w:rsid w:val="00723E1D"/>
    <w:rsid w:val="007245DC"/>
    <w:rsid w:val="00726B43"/>
    <w:rsid w:val="0073019D"/>
    <w:rsid w:val="00730BDB"/>
    <w:rsid w:val="00731891"/>
    <w:rsid w:val="00732683"/>
    <w:rsid w:val="00732D6F"/>
    <w:rsid w:val="00734557"/>
    <w:rsid w:val="00741B36"/>
    <w:rsid w:val="00742CAC"/>
    <w:rsid w:val="00743FFF"/>
    <w:rsid w:val="00744CCC"/>
    <w:rsid w:val="007455E1"/>
    <w:rsid w:val="00746851"/>
    <w:rsid w:val="00746A66"/>
    <w:rsid w:val="00751A4A"/>
    <w:rsid w:val="007544BA"/>
    <w:rsid w:val="0075631F"/>
    <w:rsid w:val="00757540"/>
    <w:rsid w:val="007613E9"/>
    <w:rsid w:val="007614BF"/>
    <w:rsid w:val="00762861"/>
    <w:rsid w:val="0076352C"/>
    <w:rsid w:val="0076462B"/>
    <w:rsid w:val="00772012"/>
    <w:rsid w:val="007758AE"/>
    <w:rsid w:val="00775DE3"/>
    <w:rsid w:val="007823C2"/>
    <w:rsid w:val="00782D1C"/>
    <w:rsid w:val="0078394A"/>
    <w:rsid w:val="007848A0"/>
    <w:rsid w:val="0078495C"/>
    <w:rsid w:val="00790DB7"/>
    <w:rsid w:val="00791890"/>
    <w:rsid w:val="0079673B"/>
    <w:rsid w:val="007A1DE5"/>
    <w:rsid w:val="007A2826"/>
    <w:rsid w:val="007A427D"/>
    <w:rsid w:val="007A4950"/>
    <w:rsid w:val="007A50A9"/>
    <w:rsid w:val="007A5692"/>
    <w:rsid w:val="007A7160"/>
    <w:rsid w:val="007A76E6"/>
    <w:rsid w:val="007A7E2C"/>
    <w:rsid w:val="007B3316"/>
    <w:rsid w:val="007B6954"/>
    <w:rsid w:val="007B7140"/>
    <w:rsid w:val="007C1885"/>
    <w:rsid w:val="007C3B1F"/>
    <w:rsid w:val="007C4B44"/>
    <w:rsid w:val="007C6A7D"/>
    <w:rsid w:val="007C77F4"/>
    <w:rsid w:val="007D17ED"/>
    <w:rsid w:val="007D1835"/>
    <w:rsid w:val="007D30B6"/>
    <w:rsid w:val="007D494A"/>
    <w:rsid w:val="007D5193"/>
    <w:rsid w:val="007D5684"/>
    <w:rsid w:val="007D5A35"/>
    <w:rsid w:val="007E29BC"/>
    <w:rsid w:val="007E39A6"/>
    <w:rsid w:val="007E51A9"/>
    <w:rsid w:val="007E53F6"/>
    <w:rsid w:val="007E61C4"/>
    <w:rsid w:val="007E7678"/>
    <w:rsid w:val="007F076D"/>
    <w:rsid w:val="007F1948"/>
    <w:rsid w:val="007F2F4B"/>
    <w:rsid w:val="007F4D4C"/>
    <w:rsid w:val="007F543B"/>
    <w:rsid w:val="0080009B"/>
    <w:rsid w:val="00801D53"/>
    <w:rsid w:val="00803BE0"/>
    <w:rsid w:val="00803F6B"/>
    <w:rsid w:val="00805A7F"/>
    <w:rsid w:val="008072FF"/>
    <w:rsid w:val="00811E9C"/>
    <w:rsid w:val="00812A0F"/>
    <w:rsid w:val="00812E97"/>
    <w:rsid w:val="00813457"/>
    <w:rsid w:val="00813CC2"/>
    <w:rsid w:val="0081639C"/>
    <w:rsid w:val="00816600"/>
    <w:rsid w:val="00816F47"/>
    <w:rsid w:val="00822391"/>
    <w:rsid w:val="008237B4"/>
    <w:rsid w:val="00824125"/>
    <w:rsid w:val="00824CE3"/>
    <w:rsid w:val="008262A9"/>
    <w:rsid w:val="008303E8"/>
    <w:rsid w:val="00831D31"/>
    <w:rsid w:val="008324CE"/>
    <w:rsid w:val="008339FF"/>
    <w:rsid w:val="00834B0A"/>
    <w:rsid w:val="00835CFA"/>
    <w:rsid w:val="008418DB"/>
    <w:rsid w:val="0084768C"/>
    <w:rsid w:val="00847B8F"/>
    <w:rsid w:val="00851385"/>
    <w:rsid w:val="00852129"/>
    <w:rsid w:val="00852978"/>
    <w:rsid w:val="00854E76"/>
    <w:rsid w:val="008553E8"/>
    <w:rsid w:val="00855E9D"/>
    <w:rsid w:val="008562B0"/>
    <w:rsid w:val="00861F8E"/>
    <w:rsid w:val="0086303C"/>
    <w:rsid w:val="008656B2"/>
    <w:rsid w:val="00866F1A"/>
    <w:rsid w:val="00870D1D"/>
    <w:rsid w:val="00871F3A"/>
    <w:rsid w:val="0087455D"/>
    <w:rsid w:val="00874703"/>
    <w:rsid w:val="00874973"/>
    <w:rsid w:val="00876F17"/>
    <w:rsid w:val="0087770B"/>
    <w:rsid w:val="00877E0E"/>
    <w:rsid w:val="0088179F"/>
    <w:rsid w:val="00883B11"/>
    <w:rsid w:val="00885A27"/>
    <w:rsid w:val="00886BB7"/>
    <w:rsid w:val="008904CC"/>
    <w:rsid w:val="00892484"/>
    <w:rsid w:val="00895426"/>
    <w:rsid w:val="008974F4"/>
    <w:rsid w:val="008976BE"/>
    <w:rsid w:val="00897DD7"/>
    <w:rsid w:val="008A0E9F"/>
    <w:rsid w:val="008A1ACA"/>
    <w:rsid w:val="008A23AC"/>
    <w:rsid w:val="008A527A"/>
    <w:rsid w:val="008A584C"/>
    <w:rsid w:val="008A77C8"/>
    <w:rsid w:val="008A7B3E"/>
    <w:rsid w:val="008A7CBB"/>
    <w:rsid w:val="008B0D5D"/>
    <w:rsid w:val="008B18C5"/>
    <w:rsid w:val="008B3BCE"/>
    <w:rsid w:val="008C03BA"/>
    <w:rsid w:val="008C0CA9"/>
    <w:rsid w:val="008C2722"/>
    <w:rsid w:val="008C37DD"/>
    <w:rsid w:val="008C519A"/>
    <w:rsid w:val="008C5431"/>
    <w:rsid w:val="008C77EE"/>
    <w:rsid w:val="008D03EB"/>
    <w:rsid w:val="008D66EE"/>
    <w:rsid w:val="008E06CF"/>
    <w:rsid w:val="008E1790"/>
    <w:rsid w:val="008E321F"/>
    <w:rsid w:val="008E3264"/>
    <w:rsid w:val="008E5D01"/>
    <w:rsid w:val="008E6849"/>
    <w:rsid w:val="008E75F9"/>
    <w:rsid w:val="008F1E9B"/>
    <w:rsid w:val="008F1FE9"/>
    <w:rsid w:val="008F2056"/>
    <w:rsid w:val="008F2EA3"/>
    <w:rsid w:val="008F63AA"/>
    <w:rsid w:val="0090106F"/>
    <w:rsid w:val="00902C7B"/>
    <w:rsid w:val="00903EB4"/>
    <w:rsid w:val="00904B52"/>
    <w:rsid w:val="00906757"/>
    <w:rsid w:val="00907976"/>
    <w:rsid w:val="009079FD"/>
    <w:rsid w:val="00915619"/>
    <w:rsid w:val="00915AF8"/>
    <w:rsid w:val="00915D0C"/>
    <w:rsid w:val="00915E8C"/>
    <w:rsid w:val="00916E4C"/>
    <w:rsid w:val="0092066E"/>
    <w:rsid w:val="009206FE"/>
    <w:rsid w:val="009236B4"/>
    <w:rsid w:val="00930CB8"/>
    <w:rsid w:val="00932468"/>
    <w:rsid w:val="00935A96"/>
    <w:rsid w:val="00935BBD"/>
    <w:rsid w:val="00941F67"/>
    <w:rsid w:val="0094235D"/>
    <w:rsid w:val="00943B40"/>
    <w:rsid w:val="00943BDA"/>
    <w:rsid w:val="00947799"/>
    <w:rsid w:val="009506F2"/>
    <w:rsid w:val="009523CD"/>
    <w:rsid w:val="00952A69"/>
    <w:rsid w:val="00960DCE"/>
    <w:rsid w:val="0096131C"/>
    <w:rsid w:val="00963998"/>
    <w:rsid w:val="0096499E"/>
    <w:rsid w:val="00966295"/>
    <w:rsid w:val="009663D4"/>
    <w:rsid w:val="009663E2"/>
    <w:rsid w:val="00972FBF"/>
    <w:rsid w:val="009730B1"/>
    <w:rsid w:val="00974BE4"/>
    <w:rsid w:val="0097564B"/>
    <w:rsid w:val="00975D3D"/>
    <w:rsid w:val="0098234F"/>
    <w:rsid w:val="009827C9"/>
    <w:rsid w:val="009849E7"/>
    <w:rsid w:val="00985A22"/>
    <w:rsid w:val="00986AAD"/>
    <w:rsid w:val="00987126"/>
    <w:rsid w:val="0099394A"/>
    <w:rsid w:val="0099429C"/>
    <w:rsid w:val="00995416"/>
    <w:rsid w:val="00995A98"/>
    <w:rsid w:val="00996ED0"/>
    <w:rsid w:val="009A0298"/>
    <w:rsid w:val="009A08EE"/>
    <w:rsid w:val="009A5F3D"/>
    <w:rsid w:val="009B12EE"/>
    <w:rsid w:val="009B13BB"/>
    <w:rsid w:val="009B3637"/>
    <w:rsid w:val="009B4396"/>
    <w:rsid w:val="009B4D30"/>
    <w:rsid w:val="009B4F48"/>
    <w:rsid w:val="009B7C3B"/>
    <w:rsid w:val="009C2686"/>
    <w:rsid w:val="009C2BF3"/>
    <w:rsid w:val="009C3988"/>
    <w:rsid w:val="009C3CDF"/>
    <w:rsid w:val="009C4A3A"/>
    <w:rsid w:val="009D1996"/>
    <w:rsid w:val="009D203F"/>
    <w:rsid w:val="009D23B2"/>
    <w:rsid w:val="009D24E3"/>
    <w:rsid w:val="009D2DFF"/>
    <w:rsid w:val="009D3622"/>
    <w:rsid w:val="009D3FE1"/>
    <w:rsid w:val="009D709F"/>
    <w:rsid w:val="009E16FD"/>
    <w:rsid w:val="009E4B6C"/>
    <w:rsid w:val="009E4D84"/>
    <w:rsid w:val="009E53CD"/>
    <w:rsid w:val="009E5EC0"/>
    <w:rsid w:val="009F4B30"/>
    <w:rsid w:val="009F797D"/>
    <w:rsid w:val="00A038D1"/>
    <w:rsid w:val="00A03E28"/>
    <w:rsid w:val="00A04D81"/>
    <w:rsid w:val="00A051F2"/>
    <w:rsid w:val="00A0623B"/>
    <w:rsid w:val="00A1158C"/>
    <w:rsid w:val="00A1189A"/>
    <w:rsid w:val="00A12273"/>
    <w:rsid w:val="00A13C7F"/>
    <w:rsid w:val="00A14075"/>
    <w:rsid w:val="00A140DE"/>
    <w:rsid w:val="00A1573D"/>
    <w:rsid w:val="00A165D2"/>
    <w:rsid w:val="00A16A90"/>
    <w:rsid w:val="00A17193"/>
    <w:rsid w:val="00A17EE3"/>
    <w:rsid w:val="00A21741"/>
    <w:rsid w:val="00A22CCB"/>
    <w:rsid w:val="00A2527B"/>
    <w:rsid w:val="00A25618"/>
    <w:rsid w:val="00A26A2E"/>
    <w:rsid w:val="00A33D6C"/>
    <w:rsid w:val="00A3514B"/>
    <w:rsid w:val="00A403BE"/>
    <w:rsid w:val="00A407D8"/>
    <w:rsid w:val="00A42A55"/>
    <w:rsid w:val="00A436D9"/>
    <w:rsid w:val="00A47032"/>
    <w:rsid w:val="00A50787"/>
    <w:rsid w:val="00A52C43"/>
    <w:rsid w:val="00A53537"/>
    <w:rsid w:val="00A564B1"/>
    <w:rsid w:val="00A564DA"/>
    <w:rsid w:val="00A5657D"/>
    <w:rsid w:val="00A61E36"/>
    <w:rsid w:val="00A6209A"/>
    <w:rsid w:val="00A6439A"/>
    <w:rsid w:val="00A64ADE"/>
    <w:rsid w:val="00A64D02"/>
    <w:rsid w:val="00A67C65"/>
    <w:rsid w:val="00A71748"/>
    <w:rsid w:val="00A725F4"/>
    <w:rsid w:val="00A7264C"/>
    <w:rsid w:val="00A72DA3"/>
    <w:rsid w:val="00A72E46"/>
    <w:rsid w:val="00A72E9F"/>
    <w:rsid w:val="00A73C33"/>
    <w:rsid w:val="00A73D74"/>
    <w:rsid w:val="00A744C6"/>
    <w:rsid w:val="00A7490C"/>
    <w:rsid w:val="00A7520E"/>
    <w:rsid w:val="00A76B81"/>
    <w:rsid w:val="00A76E79"/>
    <w:rsid w:val="00A77403"/>
    <w:rsid w:val="00A80113"/>
    <w:rsid w:val="00A81D47"/>
    <w:rsid w:val="00A83F4B"/>
    <w:rsid w:val="00A8476E"/>
    <w:rsid w:val="00A8570F"/>
    <w:rsid w:val="00A91138"/>
    <w:rsid w:val="00A94C2D"/>
    <w:rsid w:val="00A954ED"/>
    <w:rsid w:val="00AA07E8"/>
    <w:rsid w:val="00AA08E0"/>
    <w:rsid w:val="00AA112B"/>
    <w:rsid w:val="00AA1209"/>
    <w:rsid w:val="00AA1B1D"/>
    <w:rsid w:val="00AA1D1B"/>
    <w:rsid w:val="00AA5ACF"/>
    <w:rsid w:val="00AA5D08"/>
    <w:rsid w:val="00AA6FCD"/>
    <w:rsid w:val="00AB0EAB"/>
    <w:rsid w:val="00AB5415"/>
    <w:rsid w:val="00AB56BF"/>
    <w:rsid w:val="00AB6E99"/>
    <w:rsid w:val="00AB6ECF"/>
    <w:rsid w:val="00AC1290"/>
    <w:rsid w:val="00AC299C"/>
    <w:rsid w:val="00AC2D6A"/>
    <w:rsid w:val="00AC3C44"/>
    <w:rsid w:val="00AC6A1E"/>
    <w:rsid w:val="00AC7F2C"/>
    <w:rsid w:val="00AD1549"/>
    <w:rsid w:val="00AD2598"/>
    <w:rsid w:val="00AD2CE0"/>
    <w:rsid w:val="00AD5097"/>
    <w:rsid w:val="00AD73EC"/>
    <w:rsid w:val="00AD7A6B"/>
    <w:rsid w:val="00AE1840"/>
    <w:rsid w:val="00AE30E3"/>
    <w:rsid w:val="00AE51E8"/>
    <w:rsid w:val="00AE6F64"/>
    <w:rsid w:val="00AE78D2"/>
    <w:rsid w:val="00AF13BC"/>
    <w:rsid w:val="00AF4B77"/>
    <w:rsid w:val="00AF59E0"/>
    <w:rsid w:val="00B0032B"/>
    <w:rsid w:val="00B003E4"/>
    <w:rsid w:val="00B00D25"/>
    <w:rsid w:val="00B02175"/>
    <w:rsid w:val="00B03C7E"/>
    <w:rsid w:val="00B05583"/>
    <w:rsid w:val="00B05CAA"/>
    <w:rsid w:val="00B05E12"/>
    <w:rsid w:val="00B07EFE"/>
    <w:rsid w:val="00B1012D"/>
    <w:rsid w:val="00B11A0A"/>
    <w:rsid w:val="00B24C5E"/>
    <w:rsid w:val="00B260DE"/>
    <w:rsid w:val="00B31A64"/>
    <w:rsid w:val="00B32209"/>
    <w:rsid w:val="00B32C6B"/>
    <w:rsid w:val="00B331AF"/>
    <w:rsid w:val="00B34411"/>
    <w:rsid w:val="00B36BD8"/>
    <w:rsid w:val="00B415B8"/>
    <w:rsid w:val="00B4185A"/>
    <w:rsid w:val="00B4194E"/>
    <w:rsid w:val="00B44F99"/>
    <w:rsid w:val="00B47B20"/>
    <w:rsid w:val="00B50D31"/>
    <w:rsid w:val="00B529AB"/>
    <w:rsid w:val="00B541EE"/>
    <w:rsid w:val="00B556E4"/>
    <w:rsid w:val="00B603ED"/>
    <w:rsid w:val="00B61077"/>
    <w:rsid w:val="00B62084"/>
    <w:rsid w:val="00B66EB3"/>
    <w:rsid w:val="00B67189"/>
    <w:rsid w:val="00B67FFD"/>
    <w:rsid w:val="00B713C3"/>
    <w:rsid w:val="00B7283A"/>
    <w:rsid w:val="00B732C9"/>
    <w:rsid w:val="00B744FD"/>
    <w:rsid w:val="00B75A48"/>
    <w:rsid w:val="00B76A6A"/>
    <w:rsid w:val="00B8186B"/>
    <w:rsid w:val="00B85D62"/>
    <w:rsid w:val="00B8756A"/>
    <w:rsid w:val="00B879BC"/>
    <w:rsid w:val="00B91F26"/>
    <w:rsid w:val="00B9200A"/>
    <w:rsid w:val="00B96FDF"/>
    <w:rsid w:val="00B972B6"/>
    <w:rsid w:val="00BA0E89"/>
    <w:rsid w:val="00BA1BEB"/>
    <w:rsid w:val="00BA253F"/>
    <w:rsid w:val="00BA5BE4"/>
    <w:rsid w:val="00BA5C9E"/>
    <w:rsid w:val="00BA600D"/>
    <w:rsid w:val="00BB3106"/>
    <w:rsid w:val="00BB5AA8"/>
    <w:rsid w:val="00BB6D09"/>
    <w:rsid w:val="00BC026C"/>
    <w:rsid w:val="00BC3BA5"/>
    <w:rsid w:val="00BC4AFA"/>
    <w:rsid w:val="00BC71C7"/>
    <w:rsid w:val="00BD390A"/>
    <w:rsid w:val="00BD3AAA"/>
    <w:rsid w:val="00BD7903"/>
    <w:rsid w:val="00BD7C83"/>
    <w:rsid w:val="00BE1145"/>
    <w:rsid w:val="00BE1407"/>
    <w:rsid w:val="00BE1DD9"/>
    <w:rsid w:val="00BE264E"/>
    <w:rsid w:val="00BE2A58"/>
    <w:rsid w:val="00BE2D56"/>
    <w:rsid w:val="00BE380D"/>
    <w:rsid w:val="00BE5B0E"/>
    <w:rsid w:val="00BE7EC7"/>
    <w:rsid w:val="00BF00CF"/>
    <w:rsid w:val="00BF20EF"/>
    <w:rsid w:val="00BF30F7"/>
    <w:rsid w:val="00BF3717"/>
    <w:rsid w:val="00BF7B80"/>
    <w:rsid w:val="00C04CE1"/>
    <w:rsid w:val="00C057E7"/>
    <w:rsid w:val="00C05BE7"/>
    <w:rsid w:val="00C10489"/>
    <w:rsid w:val="00C10C27"/>
    <w:rsid w:val="00C22BAF"/>
    <w:rsid w:val="00C253A2"/>
    <w:rsid w:val="00C3134F"/>
    <w:rsid w:val="00C3155D"/>
    <w:rsid w:val="00C31EB9"/>
    <w:rsid w:val="00C32C4E"/>
    <w:rsid w:val="00C34743"/>
    <w:rsid w:val="00C3524D"/>
    <w:rsid w:val="00C35B13"/>
    <w:rsid w:val="00C41EB8"/>
    <w:rsid w:val="00C464F4"/>
    <w:rsid w:val="00C50B3C"/>
    <w:rsid w:val="00C51540"/>
    <w:rsid w:val="00C54A5E"/>
    <w:rsid w:val="00C5521E"/>
    <w:rsid w:val="00C555A1"/>
    <w:rsid w:val="00C55CDD"/>
    <w:rsid w:val="00C55E98"/>
    <w:rsid w:val="00C56CA6"/>
    <w:rsid w:val="00C6044B"/>
    <w:rsid w:val="00C629F9"/>
    <w:rsid w:val="00C62D1C"/>
    <w:rsid w:val="00C67B11"/>
    <w:rsid w:val="00C71B27"/>
    <w:rsid w:val="00C723CB"/>
    <w:rsid w:val="00C75056"/>
    <w:rsid w:val="00C75F9D"/>
    <w:rsid w:val="00C769EB"/>
    <w:rsid w:val="00C804D8"/>
    <w:rsid w:val="00C80B60"/>
    <w:rsid w:val="00C80C63"/>
    <w:rsid w:val="00C82496"/>
    <w:rsid w:val="00C843CA"/>
    <w:rsid w:val="00C8679F"/>
    <w:rsid w:val="00C90F4F"/>
    <w:rsid w:val="00C91808"/>
    <w:rsid w:val="00C930C1"/>
    <w:rsid w:val="00C94D2A"/>
    <w:rsid w:val="00CA1308"/>
    <w:rsid w:val="00CA210C"/>
    <w:rsid w:val="00CA6F18"/>
    <w:rsid w:val="00CA748B"/>
    <w:rsid w:val="00CA7B94"/>
    <w:rsid w:val="00CB0D14"/>
    <w:rsid w:val="00CB2405"/>
    <w:rsid w:val="00CB37C2"/>
    <w:rsid w:val="00CB7814"/>
    <w:rsid w:val="00CC1DB9"/>
    <w:rsid w:val="00CC645B"/>
    <w:rsid w:val="00CC69F4"/>
    <w:rsid w:val="00CD04EA"/>
    <w:rsid w:val="00CD0BDD"/>
    <w:rsid w:val="00CD1AF2"/>
    <w:rsid w:val="00CE1531"/>
    <w:rsid w:val="00CE16DB"/>
    <w:rsid w:val="00CE510B"/>
    <w:rsid w:val="00CE6EBF"/>
    <w:rsid w:val="00CE728E"/>
    <w:rsid w:val="00CF12C3"/>
    <w:rsid w:val="00CF1A86"/>
    <w:rsid w:val="00CF36D0"/>
    <w:rsid w:val="00CF4BC7"/>
    <w:rsid w:val="00CF6102"/>
    <w:rsid w:val="00CF65EC"/>
    <w:rsid w:val="00D0583A"/>
    <w:rsid w:val="00D07C35"/>
    <w:rsid w:val="00D10C4D"/>
    <w:rsid w:val="00D11765"/>
    <w:rsid w:val="00D11898"/>
    <w:rsid w:val="00D21E62"/>
    <w:rsid w:val="00D22FE5"/>
    <w:rsid w:val="00D2795E"/>
    <w:rsid w:val="00D30309"/>
    <w:rsid w:val="00D30514"/>
    <w:rsid w:val="00D363AB"/>
    <w:rsid w:val="00D36A2E"/>
    <w:rsid w:val="00D402D2"/>
    <w:rsid w:val="00D407A1"/>
    <w:rsid w:val="00D40CC3"/>
    <w:rsid w:val="00D40F9A"/>
    <w:rsid w:val="00D4170E"/>
    <w:rsid w:val="00D4228B"/>
    <w:rsid w:val="00D444ED"/>
    <w:rsid w:val="00D4582A"/>
    <w:rsid w:val="00D52AE4"/>
    <w:rsid w:val="00D53D45"/>
    <w:rsid w:val="00D613B0"/>
    <w:rsid w:val="00D614F2"/>
    <w:rsid w:val="00D659D8"/>
    <w:rsid w:val="00D665F0"/>
    <w:rsid w:val="00D66960"/>
    <w:rsid w:val="00D70529"/>
    <w:rsid w:val="00D736BA"/>
    <w:rsid w:val="00D75ABF"/>
    <w:rsid w:val="00D77200"/>
    <w:rsid w:val="00D81557"/>
    <w:rsid w:val="00D843B9"/>
    <w:rsid w:val="00D848CD"/>
    <w:rsid w:val="00D84A4C"/>
    <w:rsid w:val="00D84E3E"/>
    <w:rsid w:val="00D85096"/>
    <w:rsid w:val="00D853C8"/>
    <w:rsid w:val="00D85634"/>
    <w:rsid w:val="00D86511"/>
    <w:rsid w:val="00D87348"/>
    <w:rsid w:val="00D91820"/>
    <w:rsid w:val="00D91F4A"/>
    <w:rsid w:val="00D96B7B"/>
    <w:rsid w:val="00DA0237"/>
    <w:rsid w:val="00DA0B85"/>
    <w:rsid w:val="00DA3D30"/>
    <w:rsid w:val="00DA5152"/>
    <w:rsid w:val="00DA607E"/>
    <w:rsid w:val="00DA6C42"/>
    <w:rsid w:val="00DB1169"/>
    <w:rsid w:val="00DB2F06"/>
    <w:rsid w:val="00DB4F95"/>
    <w:rsid w:val="00DC1275"/>
    <w:rsid w:val="00DC1827"/>
    <w:rsid w:val="00DC2FDA"/>
    <w:rsid w:val="00DC3F63"/>
    <w:rsid w:val="00DC5F1D"/>
    <w:rsid w:val="00DC7538"/>
    <w:rsid w:val="00DD02A7"/>
    <w:rsid w:val="00DD2D01"/>
    <w:rsid w:val="00DD4EA3"/>
    <w:rsid w:val="00DD7FE9"/>
    <w:rsid w:val="00DE02FB"/>
    <w:rsid w:val="00DE108B"/>
    <w:rsid w:val="00DE19E8"/>
    <w:rsid w:val="00DE241B"/>
    <w:rsid w:val="00DE70AA"/>
    <w:rsid w:val="00DE7BEE"/>
    <w:rsid w:val="00DF4426"/>
    <w:rsid w:val="00DF5A10"/>
    <w:rsid w:val="00DF67AC"/>
    <w:rsid w:val="00E00E65"/>
    <w:rsid w:val="00E0265A"/>
    <w:rsid w:val="00E02A7A"/>
    <w:rsid w:val="00E03794"/>
    <w:rsid w:val="00E10EC6"/>
    <w:rsid w:val="00E1194A"/>
    <w:rsid w:val="00E1386F"/>
    <w:rsid w:val="00E15A68"/>
    <w:rsid w:val="00E166C3"/>
    <w:rsid w:val="00E16B00"/>
    <w:rsid w:val="00E20E51"/>
    <w:rsid w:val="00E219A3"/>
    <w:rsid w:val="00E24F5A"/>
    <w:rsid w:val="00E254C9"/>
    <w:rsid w:val="00E26ECF"/>
    <w:rsid w:val="00E301BC"/>
    <w:rsid w:val="00E3195A"/>
    <w:rsid w:val="00E31F56"/>
    <w:rsid w:val="00E338C6"/>
    <w:rsid w:val="00E37ABB"/>
    <w:rsid w:val="00E37C4C"/>
    <w:rsid w:val="00E43C5E"/>
    <w:rsid w:val="00E46292"/>
    <w:rsid w:val="00E46FFB"/>
    <w:rsid w:val="00E5033E"/>
    <w:rsid w:val="00E5077C"/>
    <w:rsid w:val="00E5402D"/>
    <w:rsid w:val="00E5549A"/>
    <w:rsid w:val="00E57E74"/>
    <w:rsid w:val="00E60C2C"/>
    <w:rsid w:val="00E61824"/>
    <w:rsid w:val="00E62238"/>
    <w:rsid w:val="00E63C16"/>
    <w:rsid w:val="00E6490B"/>
    <w:rsid w:val="00E657E1"/>
    <w:rsid w:val="00E7013C"/>
    <w:rsid w:val="00E70803"/>
    <w:rsid w:val="00E7468E"/>
    <w:rsid w:val="00E76C08"/>
    <w:rsid w:val="00E80376"/>
    <w:rsid w:val="00E808E1"/>
    <w:rsid w:val="00E8289D"/>
    <w:rsid w:val="00E82939"/>
    <w:rsid w:val="00E83371"/>
    <w:rsid w:val="00E8340B"/>
    <w:rsid w:val="00E83D56"/>
    <w:rsid w:val="00E8576A"/>
    <w:rsid w:val="00E860B7"/>
    <w:rsid w:val="00E863D7"/>
    <w:rsid w:val="00E8679E"/>
    <w:rsid w:val="00E900FD"/>
    <w:rsid w:val="00E91674"/>
    <w:rsid w:val="00E933AB"/>
    <w:rsid w:val="00E93B59"/>
    <w:rsid w:val="00E93B90"/>
    <w:rsid w:val="00E94B5B"/>
    <w:rsid w:val="00E96ADD"/>
    <w:rsid w:val="00EA278E"/>
    <w:rsid w:val="00EA2CD9"/>
    <w:rsid w:val="00EA5295"/>
    <w:rsid w:val="00EA5739"/>
    <w:rsid w:val="00EA5828"/>
    <w:rsid w:val="00EA6273"/>
    <w:rsid w:val="00EB1977"/>
    <w:rsid w:val="00EB3104"/>
    <w:rsid w:val="00EC0C61"/>
    <w:rsid w:val="00EC187D"/>
    <w:rsid w:val="00EC2C30"/>
    <w:rsid w:val="00EC3C39"/>
    <w:rsid w:val="00EC5D13"/>
    <w:rsid w:val="00EC62A5"/>
    <w:rsid w:val="00EC6CE4"/>
    <w:rsid w:val="00ED081A"/>
    <w:rsid w:val="00ED5960"/>
    <w:rsid w:val="00ED6D4D"/>
    <w:rsid w:val="00EE047C"/>
    <w:rsid w:val="00EE30B1"/>
    <w:rsid w:val="00EE558B"/>
    <w:rsid w:val="00EE7D6D"/>
    <w:rsid w:val="00EF26AE"/>
    <w:rsid w:val="00EF2985"/>
    <w:rsid w:val="00EF441B"/>
    <w:rsid w:val="00EF5CDA"/>
    <w:rsid w:val="00EF7CFB"/>
    <w:rsid w:val="00F006EE"/>
    <w:rsid w:val="00F030BD"/>
    <w:rsid w:val="00F166AF"/>
    <w:rsid w:val="00F17A04"/>
    <w:rsid w:val="00F2397F"/>
    <w:rsid w:val="00F24C7C"/>
    <w:rsid w:val="00F26CFA"/>
    <w:rsid w:val="00F278B4"/>
    <w:rsid w:val="00F27B67"/>
    <w:rsid w:val="00F314E3"/>
    <w:rsid w:val="00F31F08"/>
    <w:rsid w:val="00F347BD"/>
    <w:rsid w:val="00F3682E"/>
    <w:rsid w:val="00F461A0"/>
    <w:rsid w:val="00F464A0"/>
    <w:rsid w:val="00F46D64"/>
    <w:rsid w:val="00F547D4"/>
    <w:rsid w:val="00F55708"/>
    <w:rsid w:val="00F563BD"/>
    <w:rsid w:val="00F57D43"/>
    <w:rsid w:val="00F60749"/>
    <w:rsid w:val="00F6193E"/>
    <w:rsid w:val="00F61C58"/>
    <w:rsid w:val="00F637C0"/>
    <w:rsid w:val="00F64E44"/>
    <w:rsid w:val="00F658BD"/>
    <w:rsid w:val="00F66387"/>
    <w:rsid w:val="00F666F5"/>
    <w:rsid w:val="00F70210"/>
    <w:rsid w:val="00F7126B"/>
    <w:rsid w:val="00F7258E"/>
    <w:rsid w:val="00F72D46"/>
    <w:rsid w:val="00F74842"/>
    <w:rsid w:val="00F756CF"/>
    <w:rsid w:val="00F757B2"/>
    <w:rsid w:val="00F76C4D"/>
    <w:rsid w:val="00F81562"/>
    <w:rsid w:val="00F825F2"/>
    <w:rsid w:val="00F837BF"/>
    <w:rsid w:val="00F85182"/>
    <w:rsid w:val="00F86961"/>
    <w:rsid w:val="00F905DE"/>
    <w:rsid w:val="00F942A9"/>
    <w:rsid w:val="00F968C4"/>
    <w:rsid w:val="00FA1F30"/>
    <w:rsid w:val="00FB1265"/>
    <w:rsid w:val="00FB184D"/>
    <w:rsid w:val="00FB1F76"/>
    <w:rsid w:val="00FB2B32"/>
    <w:rsid w:val="00FB410E"/>
    <w:rsid w:val="00FB4600"/>
    <w:rsid w:val="00FB7C49"/>
    <w:rsid w:val="00FC2B98"/>
    <w:rsid w:val="00FC3CF3"/>
    <w:rsid w:val="00FC56D1"/>
    <w:rsid w:val="00FC5748"/>
    <w:rsid w:val="00FC6233"/>
    <w:rsid w:val="00FC6246"/>
    <w:rsid w:val="00FC6D5F"/>
    <w:rsid w:val="00FC729D"/>
    <w:rsid w:val="00FD026D"/>
    <w:rsid w:val="00FD0E6E"/>
    <w:rsid w:val="00FD1043"/>
    <w:rsid w:val="00FD11C6"/>
    <w:rsid w:val="00FD155B"/>
    <w:rsid w:val="00FD19C2"/>
    <w:rsid w:val="00FD4E23"/>
    <w:rsid w:val="00FD5137"/>
    <w:rsid w:val="00FD626F"/>
    <w:rsid w:val="00FD664A"/>
    <w:rsid w:val="00FD7D65"/>
    <w:rsid w:val="00FE0111"/>
    <w:rsid w:val="00FF3A1D"/>
    <w:rsid w:val="00FF402C"/>
    <w:rsid w:val="00FF4AD7"/>
    <w:rsid w:val="00FF4F20"/>
    <w:rsid w:val="00FF7667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FBD19C"/>
  <w15:docId w15:val="{830B0579-3DBA-4012-AFCD-4A735146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</w:style>
  <w:style w:type="paragraph" w:styleId="BodyTextIndent">
    <w:name w:val="Body Text Indent"/>
    <w:basedOn w:val="Normal"/>
    <w:pPr>
      <w:ind w:left="720" w:hanging="720"/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pPr>
      <w:spacing w:line="480" w:lineRule="auto"/>
      <w:ind w:firstLine="720"/>
    </w:pPr>
    <w:rPr>
      <w:sz w:val="24"/>
    </w:rPr>
  </w:style>
  <w:style w:type="paragraph" w:styleId="Subtitle">
    <w:name w:val="Subtitle"/>
    <w:basedOn w:val="Normal"/>
    <w:qFormat/>
    <w:pPr>
      <w:jc w:val="center"/>
    </w:pPr>
    <w:rPr>
      <w:b/>
      <w:bCs/>
      <w:sz w:val="24"/>
      <w:szCs w:val="24"/>
    </w:rPr>
  </w:style>
  <w:style w:type="paragraph" w:styleId="NormalWeb">
    <w:name w:val="Normal (Web)"/>
    <w:aliases w:val="표준 (웹)"/>
    <w:basedOn w:val="Normal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eastAsia="ko-KR"/>
    </w:rPr>
  </w:style>
  <w:style w:type="paragraph" w:styleId="BodyText2">
    <w:name w:val="Body Text 2"/>
    <w:basedOn w:val="Normal"/>
    <w:pPr>
      <w:tabs>
        <w:tab w:val="left" w:pos="-720"/>
      </w:tabs>
      <w:suppressAutoHyphens/>
      <w:jc w:val="both"/>
    </w:pPr>
    <w:rPr>
      <w:color w:val="000000"/>
      <w:spacing w:val="-2"/>
    </w:rPr>
  </w:style>
  <w:style w:type="character" w:customStyle="1" w:styleId="stil51">
    <w:name w:val="stil51"/>
    <w:rsid w:val="006A766F"/>
    <w:rPr>
      <w:sz w:val="32"/>
      <w:szCs w:val="32"/>
    </w:rPr>
  </w:style>
  <w:style w:type="character" w:styleId="Emphasis">
    <w:name w:val="Emphasis"/>
    <w:qFormat/>
    <w:rsid w:val="00E82939"/>
    <w:rPr>
      <w:i/>
      <w:iCs/>
    </w:rPr>
  </w:style>
  <w:style w:type="paragraph" w:customStyle="1" w:styleId="Author">
    <w:name w:val="Author"/>
    <w:basedOn w:val="Normal"/>
    <w:rsid w:val="00AC299C"/>
    <w:pPr>
      <w:jc w:val="center"/>
    </w:pPr>
    <w:rPr>
      <w:b/>
      <w:color w:val="000000"/>
      <w:sz w:val="24"/>
    </w:rPr>
  </w:style>
  <w:style w:type="paragraph" w:styleId="BalloonText">
    <w:name w:val="Balloon Text"/>
    <w:basedOn w:val="Normal"/>
    <w:link w:val="BalloonTextChar"/>
    <w:rsid w:val="005B6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6E3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E33FA"/>
  </w:style>
  <w:style w:type="character" w:styleId="FootnoteReference">
    <w:name w:val="footnote reference"/>
    <w:rsid w:val="000D198B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9B4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5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1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1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9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xplore.ieee.org/abstract/document/8638541" TargetMode="External"/><Relationship Id="rId13" Type="http://schemas.openxmlformats.org/officeDocument/2006/relationships/hyperlink" Target="http://www.eiasm.org/documents/abstracts/48663.pdf" TargetMode="External"/><Relationship Id="rId18" Type="http://schemas.openxmlformats.org/officeDocument/2006/relationships/hyperlink" Target="https://www.computer.org/csdl/proceedings/hicss/2006/2507/06/250760113b.pdf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computer.org/csdl/proceedings/hicss/2001/0981/00/00927053-abs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isel.aisnet.org/amcis2016/ISSec/Presentations/5/" TargetMode="External"/><Relationship Id="rId17" Type="http://schemas.openxmlformats.org/officeDocument/2006/relationships/hyperlink" Target="http://aisel.aisnet.org/amcis2009/46" TargetMode="External"/><Relationship Id="rId25" Type="http://schemas.openxmlformats.org/officeDocument/2006/relationships/hyperlink" Target="http://www.nuvonium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aisel.aisnet.org/amcis2011_submissions/149" TargetMode="External"/><Relationship Id="rId20" Type="http://schemas.openxmlformats.org/officeDocument/2006/relationships/hyperlink" Target="http://aisel.aisnet.org/amcis2001/171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isel.aisnet.org/amcis2016/HCI/Presentations/6/" TargetMode="External"/><Relationship Id="rId24" Type="http://schemas.openxmlformats.org/officeDocument/2006/relationships/hyperlink" Target="http://www.misrc.umn.edu/workingpapers/fullPapers/1996/9604_040100.pd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aisel.aisnet.org/amcis2012/proceedings/ResearchMethods/3" TargetMode="External"/><Relationship Id="rId23" Type="http://schemas.openxmlformats.org/officeDocument/2006/relationships/hyperlink" Target="http://www.misrc.umn.edu/workingpapers/fullPapers/1996/9601_080197.pdf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springerlink.com/content/kwbdm5bulqpv60r1/fulltext.pdf" TargetMode="External"/><Relationship Id="rId19" Type="http://schemas.openxmlformats.org/officeDocument/2006/relationships/hyperlink" Target="https://www.computer.org/csdl/proceedings/hicss/2003/1874/07/187470182b.pdf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msu.edu/~mcknig26/" TargetMode="External"/><Relationship Id="rId14" Type="http://schemas.openxmlformats.org/officeDocument/2006/relationships/hyperlink" Target="http://aisel.aisnet.org/icis2014/proceedings/HumanBehavior/52/" TargetMode="External"/><Relationship Id="rId22" Type="http://schemas.openxmlformats.org/officeDocument/2006/relationships/hyperlink" Target="http://aisel.aisnet.org/icis2000/54/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6184A-C139-4BB4-8735-7D857D51A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13</Pages>
  <Words>5803</Words>
  <Characters>33079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</vt:lpstr>
    </vt:vector>
  </TitlesOfParts>
  <Company>College of Business</Company>
  <LinksUpToDate>false</LinksUpToDate>
  <CharactersWithSpaces>38805</CharactersWithSpaces>
  <SharedDoc>false</SharedDoc>
  <HLinks>
    <vt:vector size="60" baseType="variant">
      <vt:variant>
        <vt:i4>4587584</vt:i4>
      </vt:variant>
      <vt:variant>
        <vt:i4>27</vt:i4>
      </vt:variant>
      <vt:variant>
        <vt:i4>0</vt:i4>
      </vt:variant>
      <vt:variant>
        <vt:i4>5</vt:i4>
      </vt:variant>
      <vt:variant>
        <vt:lpwstr>http://www.nuvonium.com/</vt:lpwstr>
      </vt:variant>
      <vt:variant>
        <vt:lpwstr/>
      </vt:variant>
      <vt:variant>
        <vt:i4>786539</vt:i4>
      </vt:variant>
      <vt:variant>
        <vt:i4>24</vt:i4>
      </vt:variant>
      <vt:variant>
        <vt:i4>0</vt:i4>
      </vt:variant>
      <vt:variant>
        <vt:i4>5</vt:i4>
      </vt:variant>
      <vt:variant>
        <vt:lpwstr>http://www.misrc.umn.edu/workingpapers/fullPapers/1996/9604_040100.pdf</vt:lpwstr>
      </vt:variant>
      <vt:variant>
        <vt:lpwstr/>
      </vt:variant>
      <vt:variant>
        <vt:i4>458855</vt:i4>
      </vt:variant>
      <vt:variant>
        <vt:i4>21</vt:i4>
      </vt:variant>
      <vt:variant>
        <vt:i4>0</vt:i4>
      </vt:variant>
      <vt:variant>
        <vt:i4>5</vt:i4>
      </vt:variant>
      <vt:variant>
        <vt:lpwstr>http://www.misrc.umn.edu/workingpapers/fullPapers/1996/9601_080197.pdf</vt:lpwstr>
      </vt:variant>
      <vt:variant>
        <vt:lpwstr/>
      </vt:variant>
      <vt:variant>
        <vt:i4>5111836</vt:i4>
      </vt:variant>
      <vt:variant>
        <vt:i4>18</vt:i4>
      </vt:variant>
      <vt:variant>
        <vt:i4>0</vt:i4>
      </vt:variant>
      <vt:variant>
        <vt:i4>5</vt:i4>
      </vt:variant>
      <vt:variant>
        <vt:lpwstr>http://aisel.aisnet.org/amcis2009/46</vt:lpwstr>
      </vt:variant>
      <vt:variant>
        <vt:lpwstr/>
      </vt:variant>
      <vt:variant>
        <vt:i4>8257542</vt:i4>
      </vt:variant>
      <vt:variant>
        <vt:i4>15</vt:i4>
      </vt:variant>
      <vt:variant>
        <vt:i4>0</vt:i4>
      </vt:variant>
      <vt:variant>
        <vt:i4>5</vt:i4>
      </vt:variant>
      <vt:variant>
        <vt:lpwstr>http://aisel.aisnet.org/amcis2011_submissions/149</vt:lpwstr>
      </vt:variant>
      <vt:variant>
        <vt:lpwstr/>
      </vt:variant>
      <vt:variant>
        <vt:i4>7340070</vt:i4>
      </vt:variant>
      <vt:variant>
        <vt:i4>12</vt:i4>
      </vt:variant>
      <vt:variant>
        <vt:i4>0</vt:i4>
      </vt:variant>
      <vt:variant>
        <vt:i4>5</vt:i4>
      </vt:variant>
      <vt:variant>
        <vt:lpwstr>http://aisel.aisnet.org/amcis2012/proceedings/ResearchMethods/3</vt:lpwstr>
      </vt:variant>
      <vt:variant>
        <vt:lpwstr/>
      </vt:variant>
      <vt:variant>
        <vt:i4>2621491</vt:i4>
      </vt:variant>
      <vt:variant>
        <vt:i4>9</vt:i4>
      </vt:variant>
      <vt:variant>
        <vt:i4>0</vt:i4>
      </vt:variant>
      <vt:variant>
        <vt:i4>5</vt:i4>
      </vt:variant>
      <vt:variant>
        <vt:lpwstr>http://aisel.aisnet.org/icis2014/proceedings/HumanBehavior/52/</vt:lpwstr>
      </vt:variant>
      <vt:variant>
        <vt:lpwstr/>
      </vt:variant>
      <vt:variant>
        <vt:i4>6946933</vt:i4>
      </vt:variant>
      <vt:variant>
        <vt:i4>6</vt:i4>
      </vt:variant>
      <vt:variant>
        <vt:i4>0</vt:i4>
      </vt:variant>
      <vt:variant>
        <vt:i4>5</vt:i4>
      </vt:variant>
      <vt:variant>
        <vt:lpwstr>http://www.eiasm.org/documents/abstracts/48663.pdf</vt:lpwstr>
      </vt:variant>
      <vt:variant>
        <vt:lpwstr/>
      </vt:variant>
      <vt:variant>
        <vt:i4>917573</vt:i4>
      </vt:variant>
      <vt:variant>
        <vt:i4>3</vt:i4>
      </vt:variant>
      <vt:variant>
        <vt:i4>0</vt:i4>
      </vt:variant>
      <vt:variant>
        <vt:i4>5</vt:i4>
      </vt:variant>
      <vt:variant>
        <vt:lpwstr>http://www.springerlink.com/content/kwbdm5bulqpv60r1/fulltext.pdf</vt:lpwstr>
      </vt:variant>
      <vt:variant>
        <vt:lpwstr/>
      </vt:variant>
      <vt:variant>
        <vt:i4>2883690</vt:i4>
      </vt:variant>
      <vt:variant>
        <vt:i4>0</vt:i4>
      </vt:variant>
      <vt:variant>
        <vt:i4>0</vt:i4>
      </vt:variant>
      <vt:variant>
        <vt:i4>5</vt:i4>
      </vt:variant>
      <vt:variant>
        <vt:lpwstr>https://www.msu.edu/~mcknig26/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College of Business</dc:creator>
  <cp:lastModifiedBy>McKnight, D.</cp:lastModifiedBy>
  <cp:revision>8</cp:revision>
  <cp:lastPrinted>2017-06-13T18:55:00Z</cp:lastPrinted>
  <dcterms:created xsi:type="dcterms:W3CDTF">2020-02-24T14:43:00Z</dcterms:created>
  <dcterms:modified xsi:type="dcterms:W3CDTF">2020-02-28T21:39:00Z</dcterms:modified>
</cp:coreProperties>
</file>