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58" w:rsidRPr="00C04B75" w:rsidRDefault="008B2158" w:rsidP="000B2110">
      <w:pPr>
        <w:widowControl/>
        <w:pBdr>
          <w:top w:val="single" w:sz="4" w:space="1" w:color="auto"/>
        </w:pBdr>
        <w:rPr>
          <w:sz w:val="16"/>
          <w:szCs w:val="16"/>
        </w:rPr>
      </w:pPr>
      <w:bookmarkStart w:id="0" w:name="_GoBack"/>
      <w:bookmarkEnd w:id="0"/>
    </w:p>
    <w:p w:rsidR="007D19D9" w:rsidRDefault="007D19D9">
      <w:pPr>
        <w:widowControl/>
        <w:rPr>
          <w:b/>
          <w:szCs w:val="24"/>
        </w:rPr>
      </w:pPr>
    </w:p>
    <w:p w:rsidR="00C276F1" w:rsidRDefault="00F0391E">
      <w:pPr>
        <w:widowControl/>
        <w:rPr>
          <w:szCs w:val="24"/>
        </w:rPr>
      </w:pPr>
      <w:r>
        <w:rPr>
          <w:b/>
          <w:szCs w:val="24"/>
        </w:rPr>
        <w:t>EDUCATION</w:t>
      </w:r>
      <w:r w:rsidR="008B2158" w:rsidRPr="00AA6BD9">
        <w:rPr>
          <w:b/>
          <w:szCs w:val="24"/>
        </w:rPr>
        <w:t>:</w:t>
      </w:r>
      <w:r w:rsidR="008B2158" w:rsidRPr="00AA6BD9">
        <w:rPr>
          <w:szCs w:val="24"/>
        </w:rPr>
        <w:tab/>
      </w:r>
    </w:p>
    <w:p w:rsidR="00C276F1" w:rsidRDefault="00C276F1">
      <w:pPr>
        <w:widowControl/>
        <w:rPr>
          <w:szCs w:val="24"/>
        </w:rPr>
      </w:pPr>
    </w:p>
    <w:p w:rsidR="008B2158" w:rsidRPr="00AA6BD9" w:rsidRDefault="00C276F1" w:rsidP="00C276F1">
      <w:pPr>
        <w:widowControl/>
        <w:rPr>
          <w:szCs w:val="24"/>
        </w:rPr>
      </w:pPr>
      <w:r w:rsidRPr="00F0391E">
        <w:rPr>
          <w:b/>
          <w:szCs w:val="24"/>
        </w:rPr>
        <w:t>Ph.D.</w:t>
      </w:r>
      <w:r>
        <w:rPr>
          <w:szCs w:val="24"/>
        </w:rPr>
        <w:tab/>
      </w:r>
      <w:r>
        <w:rPr>
          <w:szCs w:val="24"/>
        </w:rPr>
        <w:tab/>
      </w:r>
      <w:r w:rsidR="00984CA3" w:rsidRPr="00AA6BD9">
        <w:rPr>
          <w:szCs w:val="24"/>
        </w:rPr>
        <w:t>EASTERN MICHIGAN UNIVERSITY</w:t>
      </w:r>
      <w:r w:rsidR="008B2158" w:rsidRPr="00AA6BD9">
        <w:rPr>
          <w:szCs w:val="24"/>
        </w:rPr>
        <w:tab/>
      </w:r>
      <w:r w:rsidR="008B2158" w:rsidRPr="00AA6BD9">
        <w:rPr>
          <w:szCs w:val="24"/>
        </w:rPr>
        <w:tab/>
      </w:r>
      <w:r w:rsidRPr="00AA6BD9">
        <w:rPr>
          <w:szCs w:val="24"/>
        </w:rPr>
        <w:t>Sept. 0</w:t>
      </w:r>
      <w:r w:rsidR="00F6701C">
        <w:rPr>
          <w:szCs w:val="24"/>
        </w:rPr>
        <w:t>9</w:t>
      </w:r>
      <w:r w:rsidRPr="00AA6BD9">
        <w:rPr>
          <w:szCs w:val="24"/>
        </w:rPr>
        <w:t xml:space="preserve"> </w:t>
      </w:r>
      <w:r>
        <w:rPr>
          <w:szCs w:val="24"/>
        </w:rPr>
        <w:t>to</w:t>
      </w:r>
      <w:r w:rsidRPr="00AA6BD9">
        <w:rPr>
          <w:szCs w:val="24"/>
        </w:rPr>
        <w:t xml:space="preserve"> May 16</w:t>
      </w:r>
    </w:p>
    <w:p w:rsidR="00B41C13" w:rsidRPr="00AA6BD9" w:rsidRDefault="00C276F1">
      <w:pPr>
        <w:widowControl/>
        <w:rPr>
          <w:szCs w:val="24"/>
        </w:rPr>
      </w:pPr>
      <w:r>
        <w:rPr>
          <w:szCs w:val="24"/>
        </w:rPr>
        <w:tab/>
      </w:r>
      <w:r>
        <w:rPr>
          <w:szCs w:val="24"/>
        </w:rPr>
        <w:tab/>
        <w:t>D</w:t>
      </w:r>
      <w:r w:rsidR="008B2158" w:rsidRPr="00AA6BD9">
        <w:rPr>
          <w:szCs w:val="24"/>
        </w:rPr>
        <w:t xml:space="preserve">egree in </w:t>
      </w:r>
      <w:r w:rsidR="00984CA3" w:rsidRPr="00AA6BD9">
        <w:rPr>
          <w:szCs w:val="24"/>
        </w:rPr>
        <w:t xml:space="preserve">Technology </w:t>
      </w:r>
      <w:r w:rsidR="003641B4" w:rsidRPr="00AA6BD9">
        <w:rPr>
          <w:szCs w:val="24"/>
        </w:rPr>
        <w:t>Management.</w:t>
      </w:r>
      <w:r w:rsidR="008B2158" w:rsidRPr="00AA6BD9">
        <w:rPr>
          <w:szCs w:val="24"/>
        </w:rPr>
        <w:t xml:space="preserve"> </w:t>
      </w:r>
    </w:p>
    <w:p w:rsidR="005D3B9D" w:rsidRDefault="00C276F1">
      <w:pPr>
        <w:widowControl/>
        <w:rPr>
          <w:szCs w:val="24"/>
        </w:rPr>
      </w:pPr>
      <w:r>
        <w:rPr>
          <w:szCs w:val="24"/>
        </w:rPr>
        <w:tab/>
      </w:r>
      <w:r w:rsidR="00D81C46" w:rsidRPr="00AA6BD9">
        <w:rPr>
          <w:szCs w:val="24"/>
        </w:rPr>
        <w:tab/>
      </w:r>
      <w:r w:rsidR="00AA6BD9">
        <w:rPr>
          <w:szCs w:val="24"/>
        </w:rPr>
        <w:t>C</w:t>
      </w:r>
      <w:r w:rsidR="00D67C8E" w:rsidRPr="00AA6BD9">
        <w:rPr>
          <w:szCs w:val="24"/>
        </w:rPr>
        <w:t xml:space="preserve">ompleted degree while working full-time within the Automotive </w:t>
      </w:r>
      <w:r w:rsidR="00AA6BD9">
        <w:rPr>
          <w:szCs w:val="24"/>
        </w:rPr>
        <w:tab/>
      </w:r>
      <w:r w:rsidR="00AA6BD9">
        <w:rPr>
          <w:szCs w:val="24"/>
        </w:rPr>
        <w:tab/>
      </w:r>
      <w:r w:rsidR="00AA6BD9">
        <w:rPr>
          <w:szCs w:val="24"/>
        </w:rPr>
        <w:tab/>
      </w:r>
      <w:r w:rsidR="00AA6BD9">
        <w:rPr>
          <w:szCs w:val="24"/>
        </w:rPr>
        <w:tab/>
      </w:r>
      <w:r>
        <w:rPr>
          <w:szCs w:val="24"/>
        </w:rPr>
        <w:tab/>
      </w:r>
      <w:r w:rsidR="00D67C8E" w:rsidRPr="00AA6BD9">
        <w:rPr>
          <w:szCs w:val="24"/>
        </w:rPr>
        <w:t>Industry.</w:t>
      </w:r>
      <w:r>
        <w:rPr>
          <w:szCs w:val="24"/>
        </w:rPr>
        <w:t xml:space="preserve"> </w:t>
      </w:r>
      <w:r w:rsidR="003641B4" w:rsidRPr="00AA6BD9">
        <w:rPr>
          <w:szCs w:val="24"/>
        </w:rPr>
        <w:t xml:space="preserve"> </w:t>
      </w:r>
    </w:p>
    <w:p w:rsidR="00CD32DE" w:rsidRPr="00AA6BD9" w:rsidRDefault="003641B4" w:rsidP="00AA6BD9">
      <w:pPr>
        <w:widowControl/>
        <w:ind w:left="720" w:firstLine="720"/>
        <w:rPr>
          <w:b/>
          <w:i/>
          <w:szCs w:val="24"/>
        </w:rPr>
      </w:pPr>
      <w:r w:rsidRPr="00AA6BD9">
        <w:rPr>
          <w:b/>
          <w:i/>
          <w:szCs w:val="24"/>
        </w:rPr>
        <w:t xml:space="preserve">Dissertation: An Analysis of the Factors Associated with Adoption of </w:t>
      </w:r>
      <w:r w:rsidR="00AA6BD9" w:rsidRPr="00AA6BD9">
        <w:rPr>
          <w:b/>
          <w:i/>
          <w:szCs w:val="24"/>
        </w:rPr>
        <w:tab/>
      </w:r>
      <w:r w:rsidRPr="00AA6BD9">
        <w:rPr>
          <w:b/>
          <w:i/>
          <w:szCs w:val="24"/>
        </w:rPr>
        <w:t xml:space="preserve">Electronic Supply Chain Management (e-SCM) Procurement </w:t>
      </w:r>
      <w:r w:rsidRPr="00AA6BD9">
        <w:rPr>
          <w:b/>
          <w:i/>
          <w:szCs w:val="24"/>
        </w:rPr>
        <w:tab/>
      </w:r>
      <w:r w:rsidRPr="00AA6BD9">
        <w:rPr>
          <w:b/>
          <w:i/>
          <w:szCs w:val="24"/>
        </w:rPr>
        <w:tab/>
      </w:r>
      <w:r w:rsidRPr="00AA6BD9">
        <w:rPr>
          <w:b/>
          <w:i/>
          <w:szCs w:val="24"/>
        </w:rPr>
        <w:tab/>
        <w:t xml:space="preserve">Systems Within the U.S. Automotive Industry.  </w:t>
      </w:r>
    </w:p>
    <w:p w:rsidR="008B2158" w:rsidRPr="00C04B75" w:rsidRDefault="008B2158">
      <w:pPr>
        <w:widowControl/>
        <w:rPr>
          <w:sz w:val="16"/>
          <w:szCs w:val="16"/>
        </w:rPr>
      </w:pPr>
    </w:p>
    <w:p w:rsidR="008B2158" w:rsidRPr="00AA6BD9" w:rsidRDefault="00C276F1">
      <w:pPr>
        <w:widowControl/>
        <w:rPr>
          <w:szCs w:val="24"/>
        </w:rPr>
      </w:pPr>
      <w:r w:rsidRPr="00F0391E">
        <w:rPr>
          <w:b/>
          <w:szCs w:val="24"/>
        </w:rPr>
        <w:t>M.</w:t>
      </w:r>
      <w:r w:rsidR="00FD08AD">
        <w:rPr>
          <w:b/>
          <w:szCs w:val="24"/>
        </w:rPr>
        <w:t>B</w:t>
      </w:r>
      <w:r w:rsidRPr="00F0391E">
        <w:rPr>
          <w:b/>
          <w:szCs w:val="24"/>
        </w:rPr>
        <w:t>.A</w:t>
      </w:r>
      <w:r>
        <w:rPr>
          <w:szCs w:val="24"/>
        </w:rPr>
        <w:t xml:space="preserve"> </w:t>
      </w:r>
      <w:r>
        <w:rPr>
          <w:szCs w:val="24"/>
        </w:rPr>
        <w:tab/>
      </w:r>
      <w:r w:rsidR="00F0391E" w:rsidRPr="00F0391E">
        <w:rPr>
          <w:b/>
          <w:szCs w:val="24"/>
        </w:rPr>
        <w:t>Central Michigan University</w:t>
      </w:r>
      <w:r w:rsidR="00F0391E">
        <w:rPr>
          <w:szCs w:val="24"/>
        </w:rPr>
        <w:tab/>
      </w:r>
      <w:r w:rsidR="00F0391E">
        <w:rPr>
          <w:szCs w:val="24"/>
        </w:rPr>
        <w:tab/>
      </w:r>
      <w:r w:rsidR="00F0391E">
        <w:rPr>
          <w:szCs w:val="24"/>
        </w:rPr>
        <w:tab/>
      </w:r>
      <w:r w:rsidR="00373CC2">
        <w:rPr>
          <w:szCs w:val="24"/>
        </w:rPr>
        <w:t>Jan.</w:t>
      </w:r>
      <w:r w:rsidRPr="00AA6BD9">
        <w:rPr>
          <w:szCs w:val="24"/>
        </w:rPr>
        <w:t xml:space="preserve"> 96 to </w:t>
      </w:r>
      <w:r w:rsidR="00373CC2">
        <w:rPr>
          <w:szCs w:val="24"/>
        </w:rPr>
        <w:t>Aug.</w:t>
      </w:r>
      <w:r w:rsidR="008B2158" w:rsidRPr="00AA6BD9">
        <w:rPr>
          <w:szCs w:val="24"/>
        </w:rPr>
        <w:t xml:space="preserve"> 99</w:t>
      </w:r>
      <w:r w:rsidR="008B2158" w:rsidRPr="00AA6BD9">
        <w:rPr>
          <w:szCs w:val="24"/>
        </w:rPr>
        <w:tab/>
      </w:r>
    </w:p>
    <w:p w:rsidR="008B2158" w:rsidRPr="00AA6BD9" w:rsidRDefault="008B2158">
      <w:pPr>
        <w:widowControl/>
        <w:rPr>
          <w:szCs w:val="24"/>
        </w:rPr>
      </w:pPr>
      <w:r w:rsidRPr="00AA6BD9">
        <w:rPr>
          <w:szCs w:val="24"/>
        </w:rPr>
        <w:tab/>
      </w:r>
      <w:r w:rsidRPr="00AA6BD9">
        <w:rPr>
          <w:szCs w:val="24"/>
        </w:rPr>
        <w:tab/>
        <w:t xml:space="preserve">Degree:  Master </w:t>
      </w:r>
      <w:r w:rsidR="009736F8" w:rsidRPr="00AA6BD9">
        <w:rPr>
          <w:szCs w:val="24"/>
        </w:rPr>
        <w:t xml:space="preserve">of Science </w:t>
      </w:r>
      <w:r w:rsidRPr="00AA6BD9">
        <w:rPr>
          <w:szCs w:val="24"/>
        </w:rPr>
        <w:t xml:space="preserve">in </w:t>
      </w:r>
      <w:r w:rsidR="001C483D">
        <w:rPr>
          <w:szCs w:val="24"/>
        </w:rPr>
        <w:t xml:space="preserve">Business </w:t>
      </w:r>
      <w:r w:rsidRPr="00AA6BD9">
        <w:rPr>
          <w:szCs w:val="24"/>
        </w:rPr>
        <w:t xml:space="preserve">Administration, </w:t>
      </w:r>
      <w:r w:rsidR="00BD5EF8" w:rsidRPr="00AA6BD9">
        <w:rPr>
          <w:szCs w:val="24"/>
        </w:rPr>
        <w:t>major in</w:t>
      </w:r>
      <w:r w:rsidR="004B21D8" w:rsidRPr="00AA6BD9">
        <w:rPr>
          <w:szCs w:val="24"/>
        </w:rPr>
        <w:t xml:space="preserve"> </w:t>
      </w:r>
      <w:r w:rsidR="009736F8" w:rsidRPr="00AA6BD9">
        <w:rPr>
          <w:szCs w:val="24"/>
        </w:rPr>
        <w:t xml:space="preserve">Industrial </w:t>
      </w:r>
      <w:r w:rsidR="00AA6BD9">
        <w:rPr>
          <w:szCs w:val="24"/>
        </w:rPr>
        <w:tab/>
      </w:r>
      <w:r w:rsidR="00AA6BD9">
        <w:rPr>
          <w:szCs w:val="24"/>
        </w:rPr>
        <w:tab/>
      </w:r>
      <w:r w:rsidR="00AA6BD9">
        <w:rPr>
          <w:szCs w:val="24"/>
        </w:rPr>
        <w:tab/>
      </w:r>
      <w:r w:rsidR="00BD5EF8" w:rsidRPr="00AA6BD9">
        <w:rPr>
          <w:szCs w:val="24"/>
        </w:rPr>
        <w:t>Management</w:t>
      </w:r>
      <w:r w:rsidRPr="00AA6BD9">
        <w:rPr>
          <w:szCs w:val="24"/>
        </w:rPr>
        <w:t>.</w:t>
      </w:r>
      <w:r w:rsidR="00D67C8E" w:rsidRPr="00AA6BD9">
        <w:rPr>
          <w:szCs w:val="24"/>
        </w:rPr>
        <w:t xml:space="preserve">  </w:t>
      </w:r>
      <w:r w:rsidR="00D67C8E" w:rsidRPr="00AA6BD9">
        <w:rPr>
          <w:szCs w:val="24"/>
        </w:rPr>
        <w:tab/>
        <w:t xml:space="preserve">Completed degree while working full-time within the </w:t>
      </w:r>
      <w:r w:rsidR="00AA6BD9">
        <w:rPr>
          <w:szCs w:val="24"/>
        </w:rPr>
        <w:tab/>
      </w:r>
      <w:r w:rsidR="00AA6BD9">
        <w:rPr>
          <w:szCs w:val="24"/>
        </w:rPr>
        <w:tab/>
      </w:r>
      <w:r w:rsidR="00AA6BD9">
        <w:rPr>
          <w:szCs w:val="24"/>
        </w:rPr>
        <w:tab/>
      </w:r>
      <w:r w:rsidR="00C276F1">
        <w:rPr>
          <w:szCs w:val="24"/>
        </w:rPr>
        <w:tab/>
      </w:r>
      <w:r w:rsidR="00D67C8E" w:rsidRPr="00AA6BD9">
        <w:rPr>
          <w:szCs w:val="24"/>
        </w:rPr>
        <w:t>Automotive Industry.</w:t>
      </w:r>
    </w:p>
    <w:p w:rsidR="008B2158" w:rsidRPr="00C04B75" w:rsidRDefault="008B2158">
      <w:pPr>
        <w:widowControl/>
        <w:rPr>
          <w:sz w:val="16"/>
          <w:szCs w:val="16"/>
        </w:rPr>
      </w:pPr>
    </w:p>
    <w:p w:rsidR="008B2158" w:rsidRPr="00AA6BD9" w:rsidRDefault="00C276F1">
      <w:pPr>
        <w:widowControl/>
        <w:rPr>
          <w:szCs w:val="24"/>
        </w:rPr>
      </w:pPr>
      <w:r w:rsidRPr="00F0391E">
        <w:rPr>
          <w:b/>
          <w:szCs w:val="24"/>
        </w:rPr>
        <w:t>B.S.</w:t>
      </w:r>
      <w:r>
        <w:rPr>
          <w:szCs w:val="24"/>
        </w:rPr>
        <w:tab/>
      </w:r>
      <w:r w:rsidR="008B2158" w:rsidRPr="00AA6BD9">
        <w:rPr>
          <w:szCs w:val="24"/>
        </w:rPr>
        <w:t xml:space="preserve"> </w:t>
      </w:r>
      <w:r w:rsidR="008B2158" w:rsidRPr="00AA6BD9">
        <w:rPr>
          <w:szCs w:val="24"/>
        </w:rPr>
        <w:tab/>
      </w:r>
      <w:r w:rsidR="00F0391E" w:rsidRPr="00F0391E">
        <w:rPr>
          <w:b/>
          <w:szCs w:val="24"/>
        </w:rPr>
        <w:t>Oakland University</w:t>
      </w:r>
      <w:r w:rsidR="008B2158" w:rsidRPr="00AA6BD9">
        <w:rPr>
          <w:szCs w:val="24"/>
        </w:rPr>
        <w:tab/>
      </w:r>
      <w:r w:rsidR="008B2158" w:rsidRPr="00AA6BD9">
        <w:rPr>
          <w:szCs w:val="24"/>
        </w:rPr>
        <w:tab/>
      </w:r>
      <w:r w:rsidR="008B2158" w:rsidRPr="00AA6BD9">
        <w:rPr>
          <w:szCs w:val="24"/>
        </w:rPr>
        <w:tab/>
      </w:r>
      <w:r w:rsidR="008B2158" w:rsidRPr="00AA6BD9">
        <w:rPr>
          <w:szCs w:val="24"/>
        </w:rPr>
        <w:tab/>
      </w:r>
      <w:r w:rsidR="00F0391E">
        <w:rPr>
          <w:szCs w:val="24"/>
        </w:rPr>
        <w:tab/>
      </w:r>
      <w:r w:rsidRPr="00AA6BD9">
        <w:rPr>
          <w:szCs w:val="24"/>
        </w:rPr>
        <w:t>Sept. 89 to</w:t>
      </w:r>
      <w:r>
        <w:rPr>
          <w:szCs w:val="24"/>
        </w:rPr>
        <w:t xml:space="preserve"> </w:t>
      </w:r>
      <w:r w:rsidR="008B2158" w:rsidRPr="00AA6BD9">
        <w:rPr>
          <w:szCs w:val="24"/>
        </w:rPr>
        <w:t xml:space="preserve">April 94 </w:t>
      </w:r>
      <w:r w:rsidR="008B2158" w:rsidRPr="00AA6BD9">
        <w:rPr>
          <w:szCs w:val="24"/>
        </w:rPr>
        <w:tab/>
      </w:r>
    </w:p>
    <w:p w:rsidR="008B2158" w:rsidRPr="00AA6BD9" w:rsidRDefault="008B2158">
      <w:pPr>
        <w:widowControl/>
        <w:ind w:firstLine="720"/>
        <w:rPr>
          <w:szCs w:val="24"/>
        </w:rPr>
      </w:pPr>
      <w:r w:rsidRPr="00AA6BD9">
        <w:rPr>
          <w:szCs w:val="24"/>
        </w:rPr>
        <w:tab/>
        <w:t>Degree:  Bachelor of Science in Mechanical Engineering, English Minor</w:t>
      </w:r>
    </w:p>
    <w:p w:rsidR="00F0391E" w:rsidRDefault="00F0391E" w:rsidP="00425D1C">
      <w:pPr>
        <w:widowControl/>
        <w:pBdr>
          <w:bottom w:val="single" w:sz="4" w:space="1" w:color="auto"/>
        </w:pBdr>
        <w:rPr>
          <w:b/>
          <w:szCs w:val="24"/>
        </w:rPr>
      </w:pPr>
    </w:p>
    <w:p w:rsidR="00425D1C" w:rsidRDefault="00425D1C" w:rsidP="00C1337D">
      <w:pPr>
        <w:widowControl/>
        <w:rPr>
          <w:b/>
          <w:szCs w:val="24"/>
        </w:rPr>
      </w:pPr>
    </w:p>
    <w:p w:rsidR="00C276F1" w:rsidRDefault="00F0391E" w:rsidP="00C1337D">
      <w:pPr>
        <w:widowControl/>
        <w:rPr>
          <w:szCs w:val="24"/>
        </w:rPr>
      </w:pPr>
      <w:r>
        <w:rPr>
          <w:b/>
          <w:szCs w:val="24"/>
        </w:rPr>
        <w:t>TEACHING EXPERIENCE</w:t>
      </w:r>
      <w:r w:rsidR="008B2158" w:rsidRPr="00AA6BD9">
        <w:rPr>
          <w:b/>
          <w:szCs w:val="24"/>
        </w:rPr>
        <w:t>:</w:t>
      </w:r>
      <w:r w:rsidR="008B2158" w:rsidRPr="00AA6BD9">
        <w:rPr>
          <w:szCs w:val="24"/>
        </w:rPr>
        <w:tab/>
      </w:r>
    </w:p>
    <w:p w:rsidR="00C276F1" w:rsidRDefault="00C276F1" w:rsidP="00C1337D">
      <w:pPr>
        <w:widowControl/>
        <w:rPr>
          <w:szCs w:val="24"/>
        </w:rPr>
      </w:pPr>
    </w:p>
    <w:p w:rsidR="003C10F1" w:rsidRDefault="00C1337D" w:rsidP="003C10F1">
      <w:pPr>
        <w:widowControl/>
        <w:rPr>
          <w:szCs w:val="24"/>
        </w:rPr>
      </w:pPr>
      <w:r>
        <w:rPr>
          <w:szCs w:val="24"/>
        </w:rPr>
        <w:t>MICHIGAN STATE</w:t>
      </w:r>
      <w:r w:rsidRPr="00AA6BD9">
        <w:rPr>
          <w:szCs w:val="24"/>
        </w:rPr>
        <w:t xml:space="preserve"> UNIVERSITY</w:t>
      </w:r>
      <w:r>
        <w:rPr>
          <w:szCs w:val="24"/>
        </w:rPr>
        <w:t xml:space="preserve">, </w:t>
      </w:r>
      <w:r w:rsidR="00393CBF" w:rsidRPr="00393CBF">
        <w:rPr>
          <w:b/>
          <w:szCs w:val="24"/>
        </w:rPr>
        <w:t xml:space="preserve">Eli </w:t>
      </w:r>
      <w:r w:rsidR="00393CBF">
        <w:rPr>
          <w:b/>
          <w:szCs w:val="24"/>
        </w:rPr>
        <w:t xml:space="preserve">L. </w:t>
      </w:r>
      <w:r w:rsidRPr="00393CBF">
        <w:rPr>
          <w:b/>
          <w:szCs w:val="24"/>
        </w:rPr>
        <w:t xml:space="preserve">Broad </w:t>
      </w:r>
      <w:r w:rsidR="00393CBF" w:rsidRPr="00393CBF">
        <w:rPr>
          <w:b/>
          <w:szCs w:val="24"/>
        </w:rPr>
        <w:t>College</w:t>
      </w:r>
      <w:r w:rsidR="00393CBF">
        <w:rPr>
          <w:b/>
          <w:szCs w:val="24"/>
        </w:rPr>
        <w:t xml:space="preserve"> </w:t>
      </w:r>
      <w:r w:rsidRPr="00AA6BD9">
        <w:rPr>
          <w:b/>
          <w:szCs w:val="24"/>
        </w:rPr>
        <w:t>of Business</w:t>
      </w:r>
      <w:r w:rsidR="003C10F1">
        <w:rPr>
          <w:b/>
          <w:szCs w:val="24"/>
        </w:rPr>
        <w:t xml:space="preserve">    </w:t>
      </w:r>
      <w:r w:rsidR="00373CC2">
        <w:rPr>
          <w:szCs w:val="24"/>
        </w:rPr>
        <w:t>Jan.</w:t>
      </w:r>
      <w:r w:rsidRPr="00AA6BD9">
        <w:rPr>
          <w:szCs w:val="24"/>
        </w:rPr>
        <w:t xml:space="preserve"> </w:t>
      </w:r>
      <w:r w:rsidR="00373CC2">
        <w:rPr>
          <w:szCs w:val="24"/>
        </w:rPr>
        <w:t xml:space="preserve">17 to </w:t>
      </w:r>
      <w:r w:rsidR="003C10F1">
        <w:rPr>
          <w:szCs w:val="24"/>
        </w:rPr>
        <w:t>Present</w:t>
      </w:r>
    </w:p>
    <w:p w:rsidR="00C1337D" w:rsidRPr="00AA6BD9" w:rsidRDefault="0031320B" w:rsidP="003C10F1">
      <w:pPr>
        <w:widowControl/>
        <w:rPr>
          <w:szCs w:val="24"/>
        </w:rPr>
      </w:pPr>
      <w:r>
        <w:rPr>
          <w:b/>
          <w:szCs w:val="24"/>
        </w:rPr>
        <w:t>Assis</w:t>
      </w:r>
      <w:r w:rsidR="00C1337D" w:rsidRPr="00AA6BD9">
        <w:rPr>
          <w:b/>
          <w:szCs w:val="24"/>
        </w:rPr>
        <w:t>t</w:t>
      </w:r>
      <w:r>
        <w:rPr>
          <w:b/>
          <w:szCs w:val="24"/>
        </w:rPr>
        <w:t>ant</w:t>
      </w:r>
      <w:r w:rsidR="00C1337D" w:rsidRPr="00AA6BD9">
        <w:rPr>
          <w:b/>
          <w:szCs w:val="24"/>
        </w:rPr>
        <w:t xml:space="preserve"> Professor</w:t>
      </w:r>
      <w:r>
        <w:rPr>
          <w:b/>
          <w:szCs w:val="24"/>
        </w:rPr>
        <w:t xml:space="preserve"> (Fixed</w:t>
      </w:r>
      <w:r w:rsidR="00393CBF">
        <w:rPr>
          <w:b/>
          <w:szCs w:val="24"/>
        </w:rPr>
        <w:t>-</w:t>
      </w:r>
      <w:r>
        <w:rPr>
          <w:b/>
          <w:szCs w:val="24"/>
        </w:rPr>
        <w:t>Term)</w:t>
      </w:r>
      <w:r w:rsidR="00D778D4">
        <w:rPr>
          <w:b/>
          <w:szCs w:val="24"/>
        </w:rPr>
        <w:t xml:space="preserve">, </w:t>
      </w:r>
      <w:r w:rsidR="00C1337D">
        <w:rPr>
          <w:szCs w:val="24"/>
        </w:rPr>
        <w:t>Supply Chain Management (</w:t>
      </w:r>
      <w:r w:rsidR="00C1337D" w:rsidRPr="00D778D4">
        <w:rPr>
          <w:b/>
          <w:szCs w:val="24"/>
        </w:rPr>
        <w:t>SCM</w:t>
      </w:r>
      <w:r w:rsidR="00C1337D">
        <w:rPr>
          <w:szCs w:val="24"/>
        </w:rPr>
        <w:t>)</w:t>
      </w:r>
      <w:r w:rsidR="00D778D4">
        <w:rPr>
          <w:szCs w:val="24"/>
        </w:rPr>
        <w:t xml:space="preserve"> Department</w:t>
      </w:r>
      <w:r w:rsidR="00C1337D">
        <w:rPr>
          <w:szCs w:val="24"/>
        </w:rPr>
        <w:t xml:space="preserve"> </w:t>
      </w:r>
    </w:p>
    <w:p w:rsidR="002531EA" w:rsidRDefault="002531EA" w:rsidP="008D1738">
      <w:pPr>
        <w:widowControl/>
        <w:ind w:left="1440"/>
        <w:rPr>
          <w:szCs w:val="24"/>
        </w:rPr>
      </w:pPr>
    </w:p>
    <w:p w:rsidR="008D1738" w:rsidRDefault="00C1337D" w:rsidP="008D1738">
      <w:pPr>
        <w:widowControl/>
        <w:ind w:left="1440"/>
        <w:rPr>
          <w:szCs w:val="24"/>
        </w:rPr>
      </w:pPr>
      <w:r w:rsidRPr="00AA6BD9">
        <w:rPr>
          <w:szCs w:val="24"/>
        </w:rPr>
        <w:t xml:space="preserve">Responsible for the teaching </w:t>
      </w:r>
      <w:r>
        <w:rPr>
          <w:szCs w:val="24"/>
        </w:rPr>
        <w:t>o</w:t>
      </w:r>
      <w:r w:rsidRPr="00AA6BD9">
        <w:rPr>
          <w:szCs w:val="24"/>
        </w:rPr>
        <w:t xml:space="preserve">f undergraduate </w:t>
      </w:r>
      <w:r w:rsidR="00C43DBE">
        <w:rPr>
          <w:szCs w:val="24"/>
        </w:rPr>
        <w:t xml:space="preserve">and graduate </w:t>
      </w:r>
      <w:r w:rsidRPr="00AA6BD9">
        <w:rPr>
          <w:szCs w:val="24"/>
        </w:rPr>
        <w:t xml:space="preserve">traditional and </w:t>
      </w:r>
      <w:r w:rsidR="00C04B75">
        <w:rPr>
          <w:szCs w:val="24"/>
        </w:rPr>
        <w:t xml:space="preserve">international </w:t>
      </w:r>
      <w:r w:rsidRPr="00AA6BD9">
        <w:rPr>
          <w:szCs w:val="24"/>
        </w:rPr>
        <w:t xml:space="preserve">students within courses such as: </w:t>
      </w:r>
      <w:r>
        <w:rPr>
          <w:szCs w:val="24"/>
        </w:rPr>
        <w:t>Procurement Management,</w:t>
      </w:r>
      <w:r w:rsidR="000847F6">
        <w:rPr>
          <w:szCs w:val="24"/>
        </w:rPr>
        <w:t xml:space="preserve"> </w:t>
      </w:r>
      <w:r>
        <w:rPr>
          <w:szCs w:val="24"/>
        </w:rPr>
        <w:t>Transportation Systems, Production/Operations Management</w:t>
      </w:r>
      <w:r w:rsidR="00C43DBE">
        <w:rPr>
          <w:szCs w:val="24"/>
        </w:rPr>
        <w:t>, Introduction to SCM</w:t>
      </w:r>
      <w:r w:rsidR="00C04B75">
        <w:rPr>
          <w:szCs w:val="24"/>
        </w:rPr>
        <w:t xml:space="preserve"> and Senior</w:t>
      </w:r>
      <w:r>
        <w:rPr>
          <w:szCs w:val="24"/>
        </w:rPr>
        <w:t xml:space="preserve"> Capstone/SCM </w:t>
      </w:r>
      <w:r w:rsidRPr="00AA6BD9">
        <w:rPr>
          <w:szCs w:val="24"/>
        </w:rPr>
        <w:t xml:space="preserve">Adv. </w:t>
      </w:r>
      <w:r>
        <w:rPr>
          <w:szCs w:val="24"/>
        </w:rPr>
        <w:t xml:space="preserve">Case </w:t>
      </w:r>
      <w:r w:rsidRPr="00AA6BD9">
        <w:rPr>
          <w:szCs w:val="24"/>
        </w:rPr>
        <w:t>Management.</w:t>
      </w:r>
      <w:r>
        <w:rPr>
          <w:szCs w:val="24"/>
        </w:rPr>
        <w:t xml:space="preserve"> </w:t>
      </w:r>
      <w:r w:rsidR="008D1738" w:rsidRPr="00AA6BD9">
        <w:rPr>
          <w:szCs w:val="24"/>
        </w:rPr>
        <w:t xml:space="preserve">Courses taught in </w:t>
      </w:r>
      <w:r w:rsidR="008D1738">
        <w:rPr>
          <w:szCs w:val="24"/>
        </w:rPr>
        <w:t>online</w:t>
      </w:r>
      <w:r w:rsidR="008D1738" w:rsidRPr="00AA6BD9">
        <w:rPr>
          <w:szCs w:val="24"/>
        </w:rPr>
        <w:t xml:space="preserve"> delivery </w:t>
      </w:r>
      <w:r w:rsidR="008D1738">
        <w:rPr>
          <w:szCs w:val="24"/>
        </w:rPr>
        <w:t xml:space="preserve">(Desire2Learn, D2L) </w:t>
      </w:r>
      <w:r w:rsidR="008D1738" w:rsidRPr="00AA6BD9">
        <w:rPr>
          <w:szCs w:val="24"/>
        </w:rPr>
        <w:t>and in-person formats</w:t>
      </w:r>
      <w:r w:rsidR="008D1738">
        <w:rPr>
          <w:szCs w:val="24"/>
        </w:rPr>
        <w:t xml:space="preserve">. </w:t>
      </w:r>
      <w:r w:rsidR="008D1738">
        <w:rPr>
          <w:szCs w:val="24"/>
        </w:rPr>
        <w:t xml:space="preserve"> </w:t>
      </w:r>
      <w:r w:rsidR="008D1738">
        <w:rPr>
          <w:szCs w:val="24"/>
        </w:rPr>
        <w:t xml:space="preserve">Program ranked #1 Globally in US News &amp;World Report </w:t>
      </w:r>
    </w:p>
    <w:p w:rsidR="008D1738" w:rsidRDefault="008D1738" w:rsidP="002A3D8C">
      <w:pPr>
        <w:widowControl/>
        <w:ind w:left="1440"/>
        <w:rPr>
          <w:szCs w:val="24"/>
        </w:rPr>
      </w:pPr>
    </w:p>
    <w:p w:rsidR="008D1738" w:rsidRDefault="008D1738" w:rsidP="002A3D8C">
      <w:pPr>
        <w:widowControl/>
        <w:ind w:left="1440"/>
        <w:rPr>
          <w:b/>
          <w:szCs w:val="24"/>
        </w:rPr>
      </w:pPr>
      <w:r w:rsidRPr="008D1738">
        <w:rPr>
          <w:b/>
          <w:szCs w:val="24"/>
        </w:rPr>
        <w:t>SCM 303/304</w:t>
      </w:r>
      <w:r w:rsidRPr="008D1738">
        <w:rPr>
          <w:szCs w:val="24"/>
        </w:rPr>
        <w:t xml:space="preserve"> </w:t>
      </w:r>
      <w:r w:rsidRPr="008D1738">
        <w:rPr>
          <w:szCs w:val="24"/>
        </w:rPr>
        <w:tab/>
      </w:r>
      <w:r w:rsidRPr="008D1738">
        <w:rPr>
          <w:szCs w:val="24"/>
        </w:rPr>
        <w:tab/>
      </w:r>
      <w:r w:rsidRPr="008D1738">
        <w:rPr>
          <w:szCs w:val="24"/>
        </w:rPr>
        <w:tab/>
      </w:r>
      <w:r w:rsidRPr="008D1738">
        <w:rPr>
          <w:szCs w:val="24"/>
        </w:rPr>
        <w:tab/>
      </w:r>
      <w:r w:rsidRPr="008D1738">
        <w:rPr>
          <w:b/>
          <w:szCs w:val="24"/>
        </w:rPr>
        <w:t>SCM 371</w:t>
      </w:r>
    </w:p>
    <w:p w:rsidR="008D1738" w:rsidRDefault="008D1738" w:rsidP="002A3D8C">
      <w:pPr>
        <w:widowControl/>
        <w:ind w:left="1440"/>
        <w:rPr>
          <w:b/>
          <w:szCs w:val="24"/>
        </w:rPr>
      </w:pPr>
      <w:r w:rsidRPr="008D1738">
        <w:rPr>
          <w:b/>
          <w:szCs w:val="24"/>
        </w:rPr>
        <w:t>SCM 476</w:t>
      </w:r>
      <w:r>
        <w:rPr>
          <w:b/>
          <w:szCs w:val="24"/>
        </w:rPr>
        <w:t xml:space="preserve"> </w:t>
      </w:r>
      <w:r>
        <w:rPr>
          <w:b/>
          <w:szCs w:val="24"/>
        </w:rPr>
        <w:tab/>
      </w:r>
      <w:r>
        <w:rPr>
          <w:b/>
          <w:szCs w:val="24"/>
        </w:rPr>
        <w:tab/>
      </w:r>
      <w:r>
        <w:rPr>
          <w:b/>
          <w:szCs w:val="24"/>
        </w:rPr>
        <w:tab/>
      </w:r>
      <w:r>
        <w:rPr>
          <w:b/>
          <w:szCs w:val="24"/>
        </w:rPr>
        <w:tab/>
      </w:r>
      <w:r w:rsidRPr="008D1738">
        <w:rPr>
          <w:szCs w:val="24"/>
        </w:rPr>
        <w:tab/>
      </w:r>
      <w:r w:rsidRPr="008D1738">
        <w:rPr>
          <w:b/>
          <w:szCs w:val="24"/>
        </w:rPr>
        <w:t>SCM 479</w:t>
      </w:r>
    </w:p>
    <w:p w:rsidR="008D1738" w:rsidRDefault="008D1738" w:rsidP="002A3D8C">
      <w:pPr>
        <w:widowControl/>
        <w:ind w:left="1440"/>
        <w:rPr>
          <w:szCs w:val="24"/>
        </w:rPr>
      </w:pPr>
      <w:r>
        <w:rPr>
          <w:b/>
          <w:szCs w:val="24"/>
        </w:rPr>
        <w:t>S</w:t>
      </w:r>
      <w:r w:rsidRPr="008D1738">
        <w:rPr>
          <w:b/>
          <w:szCs w:val="24"/>
        </w:rPr>
        <w:t>CM 372</w:t>
      </w:r>
      <w:r>
        <w:rPr>
          <w:b/>
          <w:szCs w:val="24"/>
        </w:rPr>
        <w:tab/>
      </w:r>
      <w:r>
        <w:rPr>
          <w:b/>
          <w:szCs w:val="24"/>
        </w:rPr>
        <w:tab/>
      </w:r>
      <w:r>
        <w:rPr>
          <w:b/>
          <w:szCs w:val="24"/>
        </w:rPr>
        <w:tab/>
      </w:r>
      <w:r>
        <w:rPr>
          <w:b/>
          <w:szCs w:val="24"/>
        </w:rPr>
        <w:tab/>
      </w:r>
      <w:r w:rsidRPr="008D1738">
        <w:rPr>
          <w:szCs w:val="24"/>
        </w:rPr>
        <w:tab/>
      </w:r>
      <w:r w:rsidRPr="008D1738">
        <w:rPr>
          <w:b/>
          <w:szCs w:val="24"/>
        </w:rPr>
        <w:t>SCM 800</w:t>
      </w:r>
      <w:r w:rsidRPr="008D1738">
        <w:rPr>
          <w:szCs w:val="24"/>
        </w:rPr>
        <w:t xml:space="preserve"> </w:t>
      </w:r>
    </w:p>
    <w:p w:rsidR="000847F6" w:rsidRDefault="008D1738" w:rsidP="002A3D8C">
      <w:pPr>
        <w:widowControl/>
        <w:ind w:left="1440"/>
        <w:rPr>
          <w:szCs w:val="24"/>
        </w:rPr>
      </w:pPr>
      <w:r w:rsidRPr="008D1738">
        <w:rPr>
          <w:b/>
          <w:szCs w:val="24"/>
        </w:rPr>
        <w:t>SCM 470</w:t>
      </w:r>
      <w:r>
        <w:rPr>
          <w:b/>
          <w:szCs w:val="24"/>
        </w:rPr>
        <w:t xml:space="preserve">  </w:t>
      </w:r>
      <w:bookmarkStart w:id="1" w:name="_Hlk534642339"/>
      <w:r w:rsidR="00C1337D">
        <w:rPr>
          <w:szCs w:val="24"/>
        </w:rPr>
        <w:t xml:space="preserve">  </w:t>
      </w:r>
    </w:p>
    <w:bookmarkEnd w:id="1"/>
    <w:p w:rsidR="00AA0847" w:rsidRDefault="008D1738" w:rsidP="0033712F">
      <w:pPr>
        <w:widowControl/>
        <w:ind w:left="720" w:firstLine="720"/>
        <w:rPr>
          <w:szCs w:val="24"/>
        </w:rPr>
      </w:pPr>
      <w:r>
        <w:rPr>
          <w:szCs w:val="24"/>
        </w:rPr>
        <w:t xml:space="preserve"> </w:t>
      </w:r>
    </w:p>
    <w:p w:rsidR="008D1738" w:rsidRPr="008D1738" w:rsidRDefault="008D1738" w:rsidP="008D1738">
      <w:pPr>
        <w:widowControl/>
        <w:numPr>
          <w:ilvl w:val="0"/>
          <w:numId w:val="24"/>
        </w:numPr>
        <w:rPr>
          <w:szCs w:val="24"/>
        </w:rPr>
      </w:pPr>
      <w:r w:rsidRPr="008D1738">
        <w:rPr>
          <w:szCs w:val="24"/>
        </w:rPr>
        <w:t>Faculty Advisor for NAHBS – Native American and Hispanic Business Students of Broad College of Business</w:t>
      </w:r>
    </w:p>
    <w:p w:rsidR="008D1738" w:rsidRPr="008D1738" w:rsidRDefault="008D1738" w:rsidP="008D1738">
      <w:pPr>
        <w:widowControl/>
        <w:numPr>
          <w:ilvl w:val="0"/>
          <w:numId w:val="24"/>
        </w:numPr>
        <w:rPr>
          <w:szCs w:val="24"/>
        </w:rPr>
      </w:pPr>
      <w:r w:rsidRPr="008D1738">
        <w:rPr>
          <w:szCs w:val="24"/>
        </w:rPr>
        <w:t>Faculty Advisor for Alpha Kappa Psi (</w:t>
      </w:r>
      <w:proofErr w:type="spellStart"/>
      <w:r w:rsidRPr="008D1738">
        <w:rPr>
          <w:szCs w:val="24"/>
        </w:rPr>
        <w:t>AKPsi</w:t>
      </w:r>
      <w:proofErr w:type="spellEnd"/>
      <w:r w:rsidRPr="008D1738">
        <w:rPr>
          <w:szCs w:val="24"/>
        </w:rPr>
        <w:t xml:space="preserve">) Business Fraternity </w:t>
      </w:r>
    </w:p>
    <w:p w:rsidR="008D1738" w:rsidRPr="008D1738" w:rsidRDefault="008D1738" w:rsidP="008D1738">
      <w:pPr>
        <w:widowControl/>
        <w:numPr>
          <w:ilvl w:val="0"/>
          <w:numId w:val="24"/>
        </w:numPr>
        <w:rPr>
          <w:szCs w:val="24"/>
        </w:rPr>
      </w:pPr>
      <w:r w:rsidRPr="008D1738">
        <w:rPr>
          <w:szCs w:val="24"/>
        </w:rPr>
        <w:t>Faculty Advisor for MSU Spartan Blockchain Club of Broad College of Business</w:t>
      </w:r>
    </w:p>
    <w:p w:rsidR="000D3F77" w:rsidRDefault="000D3F77" w:rsidP="008D1738">
      <w:pPr>
        <w:widowControl/>
        <w:numPr>
          <w:ilvl w:val="0"/>
          <w:numId w:val="24"/>
        </w:numPr>
        <w:rPr>
          <w:szCs w:val="24"/>
        </w:rPr>
      </w:pPr>
      <w:r>
        <w:rPr>
          <w:szCs w:val="24"/>
        </w:rPr>
        <w:t>Member of SCM Department Undergraduate Curriculum Committee</w:t>
      </w:r>
    </w:p>
    <w:p w:rsidR="008D1738" w:rsidRPr="008D1738" w:rsidRDefault="008D1738" w:rsidP="008D1738">
      <w:pPr>
        <w:widowControl/>
        <w:numPr>
          <w:ilvl w:val="0"/>
          <w:numId w:val="24"/>
        </w:numPr>
        <w:rPr>
          <w:szCs w:val="24"/>
        </w:rPr>
      </w:pPr>
      <w:r w:rsidRPr="008D1738">
        <w:rPr>
          <w:szCs w:val="24"/>
        </w:rPr>
        <w:t xml:space="preserve">MSIM Program-Thesis Committee member </w:t>
      </w:r>
      <w:r>
        <w:rPr>
          <w:szCs w:val="24"/>
        </w:rPr>
        <w:t>(Summer 2018)</w:t>
      </w:r>
      <w:r w:rsidRPr="008D1738">
        <w:rPr>
          <w:szCs w:val="24"/>
        </w:rPr>
        <w:t xml:space="preserve"> </w:t>
      </w:r>
    </w:p>
    <w:p w:rsidR="008D1738" w:rsidRPr="008D1738" w:rsidRDefault="008D1738" w:rsidP="008D1738">
      <w:pPr>
        <w:widowControl/>
        <w:numPr>
          <w:ilvl w:val="0"/>
          <w:numId w:val="24"/>
        </w:numPr>
        <w:rPr>
          <w:szCs w:val="24"/>
        </w:rPr>
      </w:pPr>
      <w:r w:rsidRPr="008D1738">
        <w:rPr>
          <w:szCs w:val="24"/>
        </w:rPr>
        <w:lastRenderedPageBreak/>
        <w:t xml:space="preserve">One of only 17 faculty accepted into </w:t>
      </w:r>
      <w:r w:rsidRPr="008D1738">
        <w:rPr>
          <w:b/>
          <w:szCs w:val="24"/>
        </w:rPr>
        <w:t xml:space="preserve">STAF </w:t>
      </w:r>
      <w:r w:rsidRPr="008D1738">
        <w:rPr>
          <w:szCs w:val="24"/>
        </w:rPr>
        <w:t xml:space="preserve">(Strategies &amp; Tools Across Fields) program for MSU Faculty (Summer 2018) </w:t>
      </w:r>
    </w:p>
    <w:p w:rsidR="008D1738" w:rsidRPr="008D1738" w:rsidRDefault="008D1738" w:rsidP="008D1738">
      <w:pPr>
        <w:widowControl/>
        <w:numPr>
          <w:ilvl w:val="0"/>
          <w:numId w:val="24"/>
        </w:numPr>
        <w:rPr>
          <w:szCs w:val="24"/>
        </w:rPr>
      </w:pPr>
      <w:r w:rsidRPr="008D1738">
        <w:rPr>
          <w:szCs w:val="24"/>
        </w:rPr>
        <w:t>Team Member/Judge for MSU SCM Internal Case Competition</w:t>
      </w:r>
    </w:p>
    <w:p w:rsidR="008D1738" w:rsidRPr="008D1738" w:rsidRDefault="008D1738" w:rsidP="008D1738">
      <w:pPr>
        <w:widowControl/>
        <w:numPr>
          <w:ilvl w:val="0"/>
          <w:numId w:val="24"/>
        </w:numPr>
        <w:rPr>
          <w:szCs w:val="24"/>
        </w:rPr>
      </w:pPr>
      <w:r w:rsidRPr="008D1738">
        <w:rPr>
          <w:szCs w:val="24"/>
        </w:rPr>
        <w:t>Team Member/Judge for MSU NAHBS Internal Case Competition</w:t>
      </w:r>
      <w:r w:rsidRPr="008D1738">
        <w:rPr>
          <w:szCs w:val="24"/>
        </w:rPr>
        <w:tab/>
      </w:r>
    </w:p>
    <w:p w:rsidR="008D1738" w:rsidRPr="008D1738" w:rsidRDefault="008D1738" w:rsidP="008D1738">
      <w:pPr>
        <w:widowControl/>
        <w:numPr>
          <w:ilvl w:val="0"/>
          <w:numId w:val="24"/>
        </w:numPr>
        <w:rPr>
          <w:szCs w:val="24"/>
        </w:rPr>
      </w:pPr>
      <w:r w:rsidRPr="008D1738">
        <w:rPr>
          <w:szCs w:val="24"/>
        </w:rPr>
        <w:t xml:space="preserve">Work with SCM Council Members on various student engagement efforts (guest lectures, current/future internships, current/future positions, etc.), along with recruiting new Corporate members. </w:t>
      </w:r>
    </w:p>
    <w:p w:rsidR="008D1738" w:rsidRPr="008D1738" w:rsidRDefault="008D1738" w:rsidP="008D1738">
      <w:pPr>
        <w:widowControl/>
        <w:numPr>
          <w:ilvl w:val="0"/>
          <w:numId w:val="24"/>
        </w:numPr>
        <w:rPr>
          <w:szCs w:val="24"/>
        </w:rPr>
      </w:pPr>
      <w:r w:rsidRPr="008D1738">
        <w:rPr>
          <w:szCs w:val="24"/>
        </w:rPr>
        <w:t>Will lead team of MSU SCM</w:t>
      </w:r>
      <w:r w:rsidRPr="008D1738">
        <w:rPr>
          <w:szCs w:val="24"/>
        </w:rPr>
        <w:tab/>
        <w:t xml:space="preserve">students in National Undergraduate Supply Chain Case Competition at </w:t>
      </w:r>
      <w:r w:rsidR="000D3F77">
        <w:rPr>
          <w:szCs w:val="24"/>
        </w:rPr>
        <w:t xml:space="preserve">the </w:t>
      </w:r>
      <w:r w:rsidRPr="008D1738">
        <w:rPr>
          <w:szCs w:val="24"/>
        </w:rPr>
        <w:t>Univ</w:t>
      </w:r>
      <w:r w:rsidR="000D3F77">
        <w:rPr>
          <w:szCs w:val="24"/>
        </w:rPr>
        <w:t>ersity</w:t>
      </w:r>
      <w:r w:rsidRPr="008D1738">
        <w:rPr>
          <w:szCs w:val="24"/>
        </w:rPr>
        <w:t xml:space="preserve"> of Minn</w:t>
      </w:r>
      <w:r w:rsidR="000D3F77">
        <w:rPr>
          <w:szCs w:val="24"/>
        </w:rPr>
        <w:t>esota</w:t>
      </w:r>
      <w:r w:rsidRPr="008D1738">
        <w:rPr>
          <w:szCs w:val="24"/>
        </w:rPr>
        <w:t>, March 2019</w:t>
      </w:r>
    </w:p>
    <w:p w:rsidR="008D1738" w:rsidRDefault="008D1738" w:rsidP="0033712F">
      <w:pPr>
        <w:widowControl/>
        <w:ind w:left="720" w:firstLine="720"/>
        <w:rPr>
          <w:szCs w:val="24"/>
        </w:rPr>
      </w:pPr>
    </w:p>
    <w:p w:rsidR="001A0AC6" w:rsidRPr="00AA0847" w:rsidRDefault="00546585" w:rsidP="00AA0847">
      <w:pPr>
        <w:widowControl/>
        <w:rPr>
          <w:szCs w:val="24"/>
        </w:rPr>
      </w:pPr>
      <w:r w:rsidRPr="00AA6BD9">
        <w:rPr>
          <w:szCs w:val="24"/>
        </w:rPr>
        <w:t>FERRIS STATE UNIVERSITY</w:t>
      </w:r>
      <w:r w:rsidR="003970E8">
        <w:rPr>
          <w:szCs w:val="24"/>
        </w:rPr>
        <w:t xml:space="preserve">, </w:t>
      </w:r>
      <w:r w:rsidR="003970E8" w:rsidRPr="003970E8">
        <w:rPr>
          <w:b/>
          <w:szCs w:val="24"/>
        </w:rPr>
        <w:t xml:space="preserve">College of Professional and Tech. </w:t>
      </w:r>
      <w:proofErr w:type="gramStart"/>
      <w:r w:rsidR="003970E8" w:rsidRPr="003970E8">
        <w:rPr>
          <w:b/>
          <w:szCs w:val="24"/>
        </w:rPr>
        <w:t>Studies</w:t>
      </w:r>
      <w:r w:rsidR="003970E8">
        <w:rPr>
          <w:szCs w:val="24"/>
        </w:rPr>
        <w:t xml:space="preserve">  Jan.</w:t>
      </w:r>
      <w:proofErr w:type="gramEnd"/>
      <w:r w:rsidR="003970E8">
        <w:rPr>
          <w:szCs w:val="24"/>
        </w:rPr>
        <w:t xml:space="preserve"> </w:t>
      </w:r>
      <w:r w:rsidR="00373CC2">
        <w:rPr>
          <w:szCs w:val="24"/>
        </w:rPr>
        <w:t>06 to Aug.</w:t>
      </w:r>
      <w:r w:rsidR="003C10F1">
        <w:rPr>
          <w:szCs w:val="24"/>
        </w:rPr>
        <w:t xml:space="preserve"> 14</w:t>
      </w:r>
    </w:p>
    <w:p w:rsidR="00F15191" w:rsidRPr="00AA6BD9" w:rsidRDefault="00AE064A" w:rsidP="001A0AC6">
      <w:pPr>
        <w:widowControl/>
        <w:ind w:left="720" w:hanging="720"/>
        <w:rPr>
          <w:szCs w:val="24"/>
        </w:rPr>
      </w:pPr>
      <w:r w:rsidRPr="00AA6BD9">
        <w:rPr>
          <w:b/>
          <w:szCs w:val="24"/>
        </w:rPr>
        <w:t>Program Coordinator</w:t>
      </w:r>
      <w:r w:rsidR="007C5F42" w:rsidRPr="00AA6BD9">
        <w:rPr>
          <w:b/>
          <w:szCs w:val="24"/>
        </w:rPr>
        <w:t>/</w:t>
      </w:r>
      <w:r w:rsidR="00C77C71" w:rsidRPr="00AA6BD9">
        <w:rPr>
          <w:b/>
          <w:szCs w:val="24"/>
        </w:rPr>
        <w:t xml:space="preserve">Professor, </w:t>
      </w:r>
      <w:r w:rsidR="00066CCF" w:rsidRPr="00AA6BD9">
        <w:rPr>
          <w:szCs w:val="24"/>
        </w:rPr>
        <w:t>I</w:t>
      </w:r>
      <w:r w:rsidR="00C64FC9" w:rsidRPr="00AA6BD9">
        <w:rPr>
          <w:szCs w:val="24"/>
        </w:rPr>
        <w:t>nd</w:t>
      </w:r>
      <w:r w:rsidR="00ED324E" w:rsidRPr="00AA6BD9">
        <w:rPr>
          <w:szCs w:val="24"/>
        </w:rPr>
        <w:t>ustrial</w:t>
      </w:r>
      <w:r w:rsidR="00F15191" w:rsidRPr="00AA6BD9">
        <w:rPr>
          <w:szCs w:val="24"/>
        </w:rPr>
        <w:t xml:space="preserve"> Tech</w:t>
      </w:r>
      <w:r w:rsidR="00AA6BD9">
        <w:rPr>
          <w:szCs w:val="24"/>
        </w:rPr>
        <w:t xml:space="preserve">. </w:t>
      </w:r>
      <w:r w:rsidR="00F15191" w:rsidRPr="00AA6BD9">
        <w:rPr>
          <w:szCs w:val="24"/>
        </w:rPr>
        <w:t>M</w:t>
      </w:r>
      <w:r w:rsidR="00DA379F" w:rsidRPr="00AA6BD9">
        <w:rPr>
          <w:szCs w:val="24"/>
        </w:rPr>
        <w:t>anagement</w:t>
      </w:r>
      <w:r w:rsidR="00F15191" w:rsidRPr="00AA6BD9">
        <w:rPr>
          <w:szCs w:val="24"/>
        </w:rPr>
        <w:t xml:space="preserve"> P</w:t>
      </w:r>
      <w:r w:rsidR="00AA6BD9">
        <w:rPr>
          <w:szCs w:val="24"/>
        </w:rPr>
        <w:t>rogram</w:t>
      </w:r>
    </w:p>
    <w:p w:rsidR="004D4EB3" w:rsidRDefault="00B53B73" w:rsidP="00BB06BC">
      <w:pPr>
        <w:widowControl/>
        <w:ind w:left="720" w:firstLine="720"/>
        <w:rPr>
          <w:szCs w:val="24"/>
        </w:rPr>
      </w:pPr>
      <w:r w:rsidRPr="00AA6BD9">
        <w:rPr>
          <w:szCs w:val="24"/>
        </w:rPr>
        <w:t xml:space="preserve">Responsible for overall program growth, both in terms of enrollment as </w:t>
      </w:r>
      <w:r w:rsidR="00AA6BD9">
        <w:rPr>
          <w:szCs w:val="24"/>
        </w:rPr>
        <w:tab/>
      </w:r>
      <w:r w:rsidR="00AA6BD9">
        <w:rPr>
          <w:szCs w:val="24"/>
        </w:rPr>
        <w:tab/>
      </w:r>
      <w:r w:rsidR="00AA6BD9">
        <w:rPr>
          <w:szCs w:val="24"/>
        </w:rPr>
        <w:tab/>
      </w:r>
      <w:r w:rsidRPr="00AA6BD9">
        <w:rPr>
          <w:szCs w:val="24"/>
        </w:rPr>
        <w:t xml:space="preserve">well as fiscal measures.  </w:t>
      </w:r>
      <w:r w:rsidR="00C77C71" w:rsidRPr="00AA6BD9">
        <w:rPr>
          <w:szCs w:val="24"/>
        </w:rPr>
        <w:t xml:space="preserve">Responsible for the </w:t>
      </w:r>
      <w:r w:rsidR="00ED324E" w:rsidRPr="00AA6BD9">
        <w:rPr>
          <w:szCs w:val="24"/>
        </w:rPr>
        <w:t xml:space="preserve">recruiting, </w:t>
      </w:r>
      <w:r w:rsidR="00C77C71" w:rsidRPr="00AA6BD9">
        <w:rPr>
          <w:szCs w:val="24"/>
        </w:rPr>
        <w:t>teaching</w:t>
      </w:r>
      <w:r w:rsidR="009437B2" w:rsidRPr="00AA6BD9">
        <w:rPr>
          <w:szCs w:val="24"/>
        </w:rPr>
        <w:t xml:space="preserve"> and </w:t>
      </w:r>
      <w:r w:rsidR="00AA6BD9">
        <w:rPr>
          <w:szCs w:val="24"/>
        </w:rPr>
        <w:tab/>
      </w:r>
      <w:r w:rsidR="00AA6BD9">
        <w:rPr>
          <w:szCs w:val="24"/>
        </w:rPr>
        <w:tab/>
      </w:r>
      <w:r w:rsidR="00AA6BD9">
        <w:rPr>
          <w:szCs w:val="24"/>
        </w:rPr>
        <w:tab/>
      </w:r>
      <w:r w:rsidR="00C77C71" w:rsidRPr="00AA6BD9">
        <w:rPr>
          <w:szCs w:val="24"/>
        </w:rPr>
        <w:t xml:space="preserve">advising of </w:t>
      </w:r>
      <w:r w:rsidR="00ED324E" w:rsidRPr="00AA6BD9">
        <w:rPr>
          <w:szCs w:val="24"/>
        </w:rPr>
        <w:t xml:space="preserve">traditional </w:t>
      </w:r>
      <w:r w:rsidR="00653548" w:rsidRPr="00AA6BD9">
        <w:rPr>
          <w:szCs w:val="24"/>
        </w:rPr>
        <w:t>and non-traditional</w:t>
      </w:r>
      <w:r w:rsidR="00ED324E" w:rsidRPr="00AA6BD9">
        <w:rPr>
          <w:szCs w:val="24"/>
        </w:rPr>
        <w:t xml:space="preserve"> </w:t>
      </w:r>
      <w:r w:rsidR="00C77C71" w:rsidRPr="00AA6BD9">
        <w:rPr>
          <w:szCs w:val="24"/>
        </w:rPr>
        <w:t>students within</w:t>
      </w:r>
      <w:r w:rsidR="00653548" w:rsidRPr="00AA6BD9">
        <w:rPr>
          <w:szCs w:val="24"/>
        </w:rPr>
        <w:t xml:space="preserve"> </w:t>
      </w:r>
      <w:r w:rsidR="00C77C71" w:rsidRPr="00AA6BD9">
        <w:rPr>
          <w:szCs w:val="24"/>
        </w:rPr>
        <w:t xml:space="preserve">courses such as </w:t>
      </w:r>
      <w:r w:rsidR="00AA6BD9">
        <w:rPr>
          <w:szCs w:val="24"/>
        </w:rPr>
        <w:tab/>
      </w:r>
      <w:r w:rsidR="00AA6BD9">
        <w:rPr>
          <w:szCs w:val="24"/>
        </w:rPr>
        <w:tab/>
      </w:r>
      <w:r w:rsidR="00AA6BD9">
        <w:rPr>
          <w:szCs w:val="24"/>
        </w:rPr>
        <w:tab/>
      </w:r>
      <w:r w:rsidR="00C77C71" w:rsidRPr="00AA6BD9">
        <w:rPr>
          <w:szCs w:val="24"/>
        </w:rPr>
        <w:t>Oper</w:t>
      </w:r>
      <w:r w:rsidR="004D4EB3">
        <w:rPr>
          <w:szCs w:val="24"/>
        </w:rPr>
        <w:t xml:space="preserve">ations </w:t>
      </w:r>
      <w:r w:rsidR="00C77C71" w:rsidRPr="00AA6BD9">
        <w:rPr>
          <w:szCs w:val="24"/>
        </w:rPr>
        <w:t>Management,</w:t>
      </w:r>
      <w:r w:rsidR="009437B2" w:rsidRPr="00AA6BD9">
        <w:rPr>
          <w:szCs w:val="24"/>
        </w:rPr>
        <w:t xml:space="preserve"> </w:t>
      </w:r>
      <w:r w:rsidR="00125E49">
        <w:rPr>
          <w:szCs w:val="24"/>
        </w:rPr>
        <w:t>Program Management</w:t>
      </w:r>
      <w:r w:rsidR="004D4EB3">
        <w:rPr>
          <w:szCs w:val="24"/>
        </w:rPr>
        <w:t xml:space="preserve"> </w:t>
      </w:r>
      <w:r w:rsidRPr="00AA6BD9">
        <w:rPr>
          <w:szCs w:val="24"/>
        </w:rPr>
        <w:t xml:space="preserve">and </w:t>
      </w:r>
      <w:r w:rsidR="00C64FC9" w:rsidRPr="00AA6BD9">
        <w:rPr>
          <w:szCs w:val="24"/>
        </w:rPr>
        <w:t xml:space="preserve">Engineering </w:t>
      </w:r>
      <w:r w:rsidR="004D4EB3">
        <w:rPr>
          <w:szCs w:val="24"/>
        </w:rPr>
        <w:t xml:space="preserve">Econ.  </w:t>
      </w:r>
      <w:r w:rsidR="00AA6BD9">
        <w:rPr>
          <w:szCs w:val="24"/>
        </w:rPr>
        <w:tab/>
      </w:r>
      <w:r w:rsidR="00AA6BD9">
        <w:rPr>
          <w:szCs w:val="24"/>
        </w:rPr>
        <w:tab/>
      </w:r>
    </w:p>
    <w:p w:rsidR="00C063A3" w:rsidRPr="00497747" w:rsidRDefault="00ED324E" w:rsidP="002A3D8C">
      <w:pPr>
        <w:pStyle w:val="ListParagraph"/>
        <w:widowControl/>
        <w:numPr>
          <w:ilvl w:val="0"/>
          <w:numId w:val="5"/>
        </w:numPr>
        <w:rPr>
          <w:szCs w:val="24"/>
        </w:rPr>
      </w:pPr>
      <w:r w:rsidRPr="00497747">
        <w:rPr>
          <w:szCs w:val="24"/>
        </w:rPr>
        <w:t xml:space="preserve">Responsible for </w:t>
      </w:r>
      <w:r w:rsidR="00833FED" w:rsidRPr="00497747">
        <w:rPr>
          <w:szCs w:val="24"/>
        </w:rPr>
        <w:t xml:space="preserve">FSU ITM </w:t>
      </w:r>
      <w:r w:rsidRPr="00497747">
        <w:rPr>
          <w:szCs w:val="24"/>
        </w:rPr>
        <w:t>Advisory Committee with</w:t>
      </w:r>
      <w:r w:rsidR="00B53B73" w:rsidRPr="00497747">
        <w:rPr>
          <w:szCs w:val="24"/>
        </w:rPr>
        <w:t xml:space="preserve"> </w:t>
      </w:r>
      <w:r w:rsidRPr="00497747">
        <w:rPr>
          <w:szCs w:val="24"/>
        </w:rPr>
        <w:t>corresponding corporate community</w:t>
      </w:r>
      <w:r w:rsidR="004D4EB3" w:rsidRPr="00497747">
        <w:rPr>
          <w:szCs w:val="24"/>
        </w:rPr>
        <w:t xml:space="preserve"> </w:t>
      </w:r>
      <w:r w:rsidR="00B53B73" w:rsidRPr="00497747">
        <w:rPr>
          <w:szCs w:val="24"/>
        </w:rPr>
        <w:t>relations</w:t>
      </w:r>
      <w:r w:rsidR="0070168F">
        <w:rPr>
          <w:szCs w:val="24"/>
        </w:rPr>
        <w:t xml:space="preserve"> and regular meetings/actions</w:t>
      </w:r>
      <w:r w:rsidR="00B53B73" w:rsidRPr="00497747">
        <w:rPr>
          <w:szCs w:val="24"/>
        </w:rPr>
        <w:t xml:space="preserve">.  </w:t>
      </w:r>
    </w:p>
    <w:p w:rsidR="00C063A3" w:rsidRPr="002A3D8C" w:rsidRDefault="00613F59" w:rsidP="002A3D8C">
      <w:pPr>
        <w:pStyle w:val="ListParagraph"/>
        <w:widowControl/>
        <w:numPr>
          <w:ilvl w:val="0"/>
          <w:numId w:val="5"/>
        </w:numPr>
        <w:rPr>
          <w:szCs w:val="24"/>
        </w:rPr>
      </w:pPr>
      <w:r w:rsidRPr="002A3D8C">
        <w:rPr>
          <w:szCs w:val="24"/>
        </w:rPr>
        <w:t>Member of</w:t>
      </w:r>
      <w:r w:rsidR="00ED324E" w:rsidRPr="002A3D8C">
        <w:rPr>
          <w:szCs w:val="24"/>
        </w:rPr>
        <w:t xml:space="preserve"> </w:t>
      </w:r>
      <w:r w:rsidRPr="002A3D8C">
        <w:rPr>
          <w:szCs w:val="24"/>
        </w:rPr>
        <w:t>University Senate and</w:t>
      </w:r>
      <w:r w:rsidR="00B53B73" w:rsidRPr="002A3D8C">
        <w:rPr>
          <w:szCs w:val="24"/>
        </w:rPr>
        <w:t xml:space="preserve"> </w:t>
      </w:r>
      <w:r w:rsidRPr="002A3D8C">
        <w:rPr>
          <w:szCs w:val="24"/>
        </w:rPr>
        <w:t>corresponding</w:t>
      </w:r>
      <w:r w:rsidR="00B53B73" w:rsidRPr="002A3D8C">
        <w:rPr>
          <w:szCs w:val="24"/>
        </w:rPr>
        <w:t xml:space="preserve"> </w:t>
      </w:r>
      <w:r w:rsidR="0097534B" w:rsidRPr="002A3D8C">
        <w:rPr>
          <w:szCs w:val="24"/>
        </w:rPr>
        <w:t xml:space="preserve">committees. </w:t>
      </w:r>
    </w:p>
    <w:p w:rsidR="00C063A3" w:rsidRPr="002A3D8C" w:rsidRDefault="00C063A3" w:rsidP="002A3D8C">
      <w:pPr>
        <w:pStyle w:val="ListParagraph"/>
        <w:widowControl/>
        <w:numPr>
          <w:ilvl w:val="0"/>
          <w:numId w:val="5"/>
        </w:numPr>
        <w:rPr>
          <w:szCs w:val="24"/>
        </w:rPr>
      </w:pPr>
      <w:r w:rsidRPr="002A3D8C">
        <w:rPr>
          <w:szCs w:val="24"/>
        </w:rPr>
        <w:t xml:space="preserve">Increased program enrollment by </w:t>
      </w:r>
      <w:r w:rsidR="001D0BDB" w:rsidRPr="002A3D8C">
        <w:rPr>
          <w:szCs w:val="24"/>
        </w:rPr>
        <w:t xml:space="preserve">over </w:t>
      </w:r>
      <w:r w:rsidRPr="002A3D8C">
        <w:rPr>
          <w:szCs w:val="24"/>
        </w:rPr>
        <w:t>150%</w:t>
      </w:r>
    </w:p>
    <w:p w:rsidR="00D67C8E" w:rsidRPr="002A3D8C" w:rsidRDefault="00D67C8E" w:rsidP="002A3D8C">
      <w:pPr>
        <w:pStyle w:val="ListParagraph"/>
        <w:widowControl/>
        <w:numPr>
          <w:ilvl w:val="0"/>
          <w:numId w:val="5"/>
        </w:numPr>
        <w:rPr>
          <w:szCs w:val="24"/>
        </w:rPr>
      </w:pPr>
      <w:r w:rsidRPr="002A3D8C">
        <w:rPr>
          <w:szCs w:val="24"/>
        </w:rPr>
        <w:t>Consistently received SAI ratings of 4.7+ / 5.0 scale</w:t>
      </w:r>
    </w:p>
    <w:p w:rsidR="00C063A3" w:rsidRPr="002A3D8C" w:rsidRDefault="00970EBE" w:rsidP="002A3D8C">
      <w:pPr>
        <w:pStyle w:val="ListParagraph"/>
        <w:widowControl/>
        <w:numPr>
          <w:ilvl w:val="0"/>
          <w:numId w:val="5"/>
        </w:numPr>
        <w:rPr>
          <w:szCs w:val="24"/>
        </w:rPr>
      </w:pPr>
      <w:r w:rsidRPr="002A3D8C">
        <w:rPr>
          <w:szCs w:val="24"/>
        </w:rPr>
        <w:t>Courses</w:t>
      </w:r>
      <w:r w:rsidR="00AA6BD9" w:rsidRPr="002A3D8C">
        <w:rPr>
          <w:szCs w:val="24"/>
        </w:rPr>
        <w:t xml:space="preserve"> </w:t>
      </w:r>
      <w:r w:rsidR="00ED324E" w:rsidRPr="002A3D8C">
        <w:rPr>
          <w:szCs w:val="24"/>
        </w:rPr>
        <w:t xml:space="preserve">developed and </w:t>
      </w:r>
      <w:r w:rsidRPr="002A3D8C">
        <w:rPr>
          <w:szCs w:val="24"/>
        </w:rPr>
        <w:t>taught in online, mixed</w:t>
      </w:r>
      <w:r w:rsidR="00B53B73" w:rsidRPr="002A3D8C">
        <w:rPr>
          <w:szCs w:val="24"/>
        </w:rPr>
        <w:t xml:space="preserve"> </w:t>
      </w:r>
      <w:r w:rsidRPr="002A3D8C">
        <w:rPr>
          <w:szCs w:val="24"/>
        </w:rPr>
        <w:t>d</w:t>
      </w:r>
      <w:r w:rsidR="0097534B" w:rsidRPr="002A3D8C">
        <w:rPr>
          <w:szCs w:val="24"/>
        </w:rPr>
        <w:t xml:space="preserve">elivery and in-person formats. </w:t>
      </w:r>
    </w:p>
    <w:p w:rsidR="009B591D" w:rsidRPr="002A3D8C" w:rsidRDefault="009B591D" w:rsidP="002A3D8C">
      <w:pPr>
        <w:pStyle w:val="ListParagraph"/>
        <w:widowControl/>
        <w:numPr>
          <w:ilvl w:val="0"/>
          <w:numId w:val="5"/>
        </w:numPr>
        <w:rPr>
          <w:szCs w:val="24"/>
        </w:rPr>
      </w:pPr>
      <w:r w:rsidRPr="002A3D8C">
        <w:rPr>
          <w:szCs w:val="24"/>
        </w:rPr>
        <w:t>Recruited, interviewed and selected potential Adjunct Professors within program department.</w:t>
      </w:r>
    </w:p>
    <w:p w:rsidR="00523562" w:rsidRPr="002A3D8C" w:rsidRDefault="00523562" w:rsidP="002A3D8C">
      <w:pPr>
        <w:pStyle w:val="ListParagraph"/>
        <w:numPr>
          <w:ilvl w:val="0"/>
          <w:numId w:val="5"/>
        </w:numPr>
        <w:rPr>
          <w:szCs w:val="24"/>
        </w:rPr>
      </w:pPr>
      <w:r w:rsidRPr="002A3D8C">
        <w:rPr>
          <w:szCs w:val="24"/>
        </w:rPr>
        <w:t xml:space="preserve">Promoted from original adjunct position to </w:t>
      </w:r>
      <w:r w:rsidR="0070168F">
        <w:rPr>
          <w:szCs w:val="24"/>
        </w:rPr>
        <w:t>F/T</w:t>
      </w:r>
      <w:r w:rsidRPr="002A3D8C">
        <w:rPr>
          <w:szCs w:val="24"/>
        </w:rPr>
        <w:t xml:space="preserve"> role.  F/T temporary status in</w:t>
      </w:r>
      <w:r w:rsidR="0070168F">
        <w:rPr>
          <w:szCs w:val="24"/>
        </w:rPr>
        <w:t xml:space="preserve"> </w:t>
      </w:r>
      <w:r w:rsidRPr="002A3D8C">
        <w:rPr>
          <w:szCs w:val="24"/>
        </w:rPr>
        <w:t>Fall ‘08.</w:t>
      </w:r>
    </w:p>
    <w:p w:rsidR="00D45454" w:rsidRPr="002A3D8C" w:rsidRDefault="00D45454" w:rsidP="002A3D8C">
      <w:pPr>
        <w:pStyle w:val="ListParagraph"/>
        <w:numPr>
          <w:ilvl w:val="0"/>
          <w:numId w:val="5"/>
        </w:numPr>
        <w:rPr>
          <w:szCs w:val="24"/>
        </w:rPr>
      </w:pPr>
      <w:r w:rsidRPr="002A3D8C">
        <w:rPr>
          <w:szCs w:val="24"/>
        </w:rPr>
        <w:t>ITM Program success resulted in “</w:t>
      </w:r>
      <w:r w:rsidRPr="002A3D8C">
        <w:rPr>
          <w:b/>
          <w:szCs w:val="24"/>
        </w:rPr>
        <w:t>60 Minutes”</w:t>
      </w:r>
      <w:r w:rsidRPr="002A3D8C">
        <w:rPr>
          <w:szCs w:val="24"/>
        </w:rPr>
        <w:t xml:space="preserve"> interview on Manufacturing in the United States: </w:t>
      </w:r>
      <w:r w:rsidRPr="00E12302">
        <w:rPr>
          <w:szCs w:val="24"/>
          <w:u w:val="single"/>
        </w:rPr>
        <w:t>http://www.ferris.edu/HTMLS/news/archive/2012/november/sixtyminutes.htm</w:t>
      </w:r>
      <w:r w:rsidRPr="002A3D8C">
        <w:rPr>
          <w:szCs w:val="24"/>
        </w:rPr>
        <w:t xml:space="preserve"> </w:t>
      </w:r>
    </w:p>
    <w:p w:rsidR="00D67C8E" w:rsidRPr="002A3D8C" w:rsidRDefault="00D67C8E" w:rsidP="002A3D8C">
      <w:pPr>
        <w:pStyle w:val="ListParagraph"/>
        <w:widowControl/>
        <w:numPr>
          <w:ilvl w:val="0"/>
          <w:numId w:val="5"/>
        </w:numPr>
        <w:rPr>
          <w:szCs w:val="24"/>
        </w:rPr>
      </w:pPr>
      <w:r w:rsidRPr="002A3D8C">
        <w:rPr>
          <w:szCs w:val="24"/>
        </w:rPr>
        <w:t>Created additional courses that were eventually added to primary curriculum.</w:t>
      </w:r>
    </w:p>
    <w:p w:rsidR="00B52A05" w:rsidRPr="002A3D8C" w:rsidRDefault="00B52A05" w:rsidP="002A3D8C">
      <w:pPr>
        <w:pStyle w:val="ListParagraph"/>
        <w:widowControl/>
        <w:numPr>
          <w:ilvl w:val="0"/>
          <w:numId w:val="5"/>
        </w:numPr>
        <w:rPr>
          <w:szCs w:val="24"/>
        </w:rPr>
      </w:pPr>
      <w:r w:rsidRPr="002A3D8C">
        <w:rPr>
          <w:szCs w:val="24"/>
        </w:rPr>
        <w:t xml:space="preserve">Worked with several community colleges to develop articulation agreements with the ITM curriculum.  </w:t>
      </w:r>
    </w:p>
    <w:p w:rsidR="009B591D" w:rsidRPr="002A3D8C" w:rsidRDefault="009B591D" w:rsidP="002A3D8C">
      <w:pPr>
        <w:pStyle w:val="ListParagraph"/>
        <w:widowControl/>
        <w:numPr>
          <w:ilvl w:val="0"/>
          <w:numId w:val="5"/>
        </w:numPr>
        <w:rPr>
          <w:szCs w:val="24"/>
        </w:rPr>
      </w:pPr>
      <w:r w:rsidRPr="002A3D8C">
        <w:rPr>
          <w:szCs w:val="24"/>
        </w:rPr>
        <w:t xml:space="preserve">Enhanced program viability to large enough scale so that it was accepted into the FSU College of Technology (from the previous off-campus department of Extended and International Operations), providing additional opportunities for students and program.   </w:t>
      </w:r>
    </w:p>
    <w:p w:rsidR="00C64FC9" w:rsidRPr="00F81EF0" w:rsidRDefault="00C77C71" w:rsidP="00C77C71">
      <w:pPr>
        <w:widowControl/>
        <w:rPr>
          <w:sz w:val="16"/>
          <w:szCs w:val="16"/>
        </w:rPr>
      </w:pPr>
      <w:r w:rsidRPr="00AA6BD9">
        <w:rPr>
          <w:szCs w:val="24"/>
        </w:rPr>
        <w:tab/>
      </w:r>
      <w:r w:rsidRPr="00AA6BD9">
        <w:rPr>
          <w:szCs w:val="24"/>
        </w:rPr>
        <w:tab/>
      </w:r>
      <w:r w:rsidRPr="00AA6BD9">
        <w:rPr>
          <w:szCs w:val="24"/>
        </w:rPr>
        <w:tab/>
      </w:r>
    </w:p>
    <w:p w:rsidR="001A0AC6" w:rsidRDefault="001D0BDB" w:rsidP="004D4EB3">
      <w:pPr>
        <w:widowControl/>
        <w:rPr>
          <w:szCs w:val="24"/>
        </w:rPr>
      </w:pPr>
      <w:r w:rsidRPr="00AA6BD9">
        <w:rPr>
          <w:szCs w:val="24"/>
        </w:rPr>
        <w:t>CONCORDIA UNIVERSITY</w:t>
      </w:r>
      <w:r w:rsidR="00AA6BD9">
        <w:rPr>
          <w:szCs w:val="24"/>
        </w:rPr>
        <w:t xml:space="preserve">, </w:t>
      </w:r>
      <w:r w:rsidR="00AA6BD9" w:rsidRPr="00AA6BD9">
        <w:rPr>
          <w:b/>
          <w:szCs w:val="24"/>
        </w:rPr>
        <w:t>Haab School of Business</w:t>
      </w:r>
      <w:r w:rsidR="00AA6BD9">
        <w:rPr>
          <w:szCs w:val="24"/>
        </w:rPr>
        <w:t xml:space="preserve">  </w:t>
      </w:r>
      <w:r w:rsidR="00AB0D46">
        <w:rPr>
          <w:szCs w:val="24"/>
        </w:rPr>
        <w:t xml:space="preserve"> </w:t>
      </w:r>
      <w:r w:rsidR="00373CC2">
        <w:rPr>
          <w:szCs w:val="24"/>
        </w:rPr>
        <w:t>Jan.</w:t>
      </w:r>
      <w:r w:rsidR="003C10F1" w:rsidRPr="00AA6BD9">
        <w:rPr>
          <w:szCs w:val="24"/>
        </w:rPr>
        <w:t xml:space="preserve"> 07 to</w:t>
      </w:r>
      <w:r w:rsidR="003C10F1">
        <w:rPr>
          <w:szCs w:val="24"/>
        </w:rPr>
        <w:t xml:space="preserve"> </w:t>
      </w:r>
      <w:r w:rsidR="00A15F26">
        <w:rPr>
          <w:szCs w:val="24"/>
        </w:rPr>
        <w:t>Fall 16</w:t>
      </w:r>
    </w:p>
    <w:p w:rsidR="00BC65C9" w:rsidRDefault="001D0BDB" w:rsidP="001A0AC6">
      <w:pPr>
        <w:widowControl/>
        <w:ind w:left="1440" w:hanging="1440"/>
        <w:rPr>
          <w:szCs w:val="24"/>
        </w:rPr>
      </w:pPr>
      <w:r w:rsidRPr="00AA6BD9">
        <w:rPr>
          <w:b/>
          <w:szCs w:val="24"/>
        </w:rPr>
        <w:t xml:space="preserve">Adjunct Professor, </w:t>
      </w:r>
      <w:r w:rsidRPr="00AA6BD9">
        <w:rPr>
          <w:szCs w:val="24"/>
        </w:rPr>
        <w:t>Business and Organ</w:t>
      </w:r>
      <w:r w:rsidR="002A3D8C">
        <w:rPr>
          <w:szCs w:val="24"/>
        </w:rPr>
        <w:t xml:space="preserve">izational Leadership Programs </w:t>
      </w:r>
    </w:p>
    <w:p w:rsidR="001D0BDB" w:rsidRPr="00AA6BD9" w:rsidRDefault="001D0BDB" w:rsidP="00BC65C9">
      <w:pPr>
        <w:widowControl/>
        <w:ind w:left="1440"/>
        <w:rPr>
          <w:szCs w:val="24"/>
        </w:rPr>
      </w:pPr>
      <w:r w:rsidRPr="00AA6BD9">
        <w:rPr>
          <w:szCs w:val="24"/>
        </w:rPr>
        <w:t>Responsible for the teaching and advising of undergraduate and graduate</w:t>
      </w:r>
      <w:r w:rsidR="00A15F26">
        <w:rPr>
          <w:szCs w:val="24"/>
        </w:rPr>
        <w:t xml:space="preserve"> </w:t>
      </w:r>
      <w:r w:rsidRPr="00AA6BD9">
        <w:rPr>
          <w:szCs w:val="24"/>
        </w:rPr>
        <w:t>traditional and non-traditional students within courses such as:</w:t>
      </w:r>
      <w:r w:rsidR="00A15F26">
        <w:rPr>
          <w:szCs w:val="24"/>
        </w:rPr>
        <w:t xml:space="preserve"> </w:t>
      </w:r>
      <w:r w:rsidRPr="00AA6BD9">
        <w:rPr>
          <w:szCs w:val="24"/>
        </w:rPr>
        <w:t xml:space="preserve">Organizational Behavior, </w:t>
      </w:r>
      <w:r w:rsidR="00584753">
        <w:rPr>
          <w:szCs w:val="24"/>
        </w:rPr>
        <w:t xml:space="preserve">Sales Management, e-Commerce, </w:t>
      </w:r>
      <w:r w:rsidRPr="00AA6BD9">
        <w:rPr>
          <w:szCs w:val="24"/>
        </w:rPr>
        <w:t xml:space="preserve">Business Ethics, Strategic HR Management, Economics, </w:t>
      </w:r>
      <w:r w:rsidR="00125E49">
        <w:rPr>
          <w:szCs w:val="24"/>
        </w:rPr>
        <w:t xml:space="preserve">Production/Operations </w:t>
      </w:r>
      <w:r w:rsidR="00A15F26">
        <w:rPr>
          <w:szCs w:val="24"/>
        </w:rPr>
        <w:t>M</w:t>
      </w:r>
      <w:r w:rsidR="00125E49">
        <w:rPr>
          <w:szCs w:val="24"/>
        </w:rPr>
        <w:t xml:space="preserve">anagement, </w:t>
      </w:r>
      <w:r w:rsidR="00FE7726">
        <w:rPr>
          <w:szCs w:val="24"/>
        </w:rPr>
        <w:t xml:space="preserve">Finance, </w:t>
      </w:r>
      <w:r w:rsidRPr="00AA6BD9">
        <w:rPr>
          <w:szCs w:val="24"/>
        </w:rPr>
        <w:t xml:space="preserve">Adv. </w:t>
      </w:r>
      <w:r w:rsidRPr="00AA6BD9">
        <w:rPr>
          <w:szCs w:val="24"/>
        </w:rPr>
        <w:lastRenderedPageBreak/>
        <w:t xml:space="preserve">Management </w:t>
      </w:r>
      <w:r w:rsidR="00074E26">
        <w:rPr>
          <w:szCs w:val="24"/>
        </w:rPr>
        <w:t xml:space="preserve">(Case Analysis) </w:t>
      </w:r>
      <w:r w:rsidRPr="00AA6BD9">
        <w:rPr>
          <w:szCs w:val="24"/>
        </w:rPr>
        <w:t>and Prin</w:t>
      </w:r>
      <w:r w:rsidR="00833FED">
        <w:rPr>
          <w:szCs w:val="24"/>
        </w:rPr>
        <w:t xml:space="preserve">ciples </w:t>
      </w:r>
      <w:r w:rsidRPr="00AA6BD9">
        <w:rPr>
          <w:szCs w:val="24"/>
        </w:rPr>
        <w:t>of Marketing.</w:t>
      </w:r>
      <w:r w:rsidR="00584753">
        <w:rPr>
          <w:szCs w:val="24"/>
        </w:rPr>
        <w:t xml:space="preserve"> </w:t>
      </w:r>
      <w:r w:rsidRPr="00AA6BD9">
        <w:rPr>
          <w:szCs w:val="24"/>
        </w:rPr>
        <w:t>Courses taught in online, mixed delivery and in-person formats</w:t>
      </w:r>
      <w:r w:rsidR="00833FED">
        <w:rPr>
          <w:szCs w:val="24"/>
        </w:rPr>
        <w:t xml:space="preserve">.  </w:t>
      </w:r>
      <w:r w:rsidRPr="00AA6BD9">
        <w:rPr>
          <w:szCs w:val="24"/>
        </w:rPr>
        <w:t xml:space="preserve">  </w:t>
      </w:r>
    </w:p>
    <w:p w:rsidR="00CD32DE" w:rsidRPr="00F81EF0" w:rsidRDefault="00CD32DE" w:rsidP="00CD32DE">
      <w:pPr>
        <w:widowControl/>
        <w:rPr>
          <w:sz w:val="16"/>
          <w:szCs w:val="16"/>
        </w:rPr>
      </w:pPr>
    </w:p>
    <w:p w:rsidR="00BC65C9" w:rsidRDefault="00CD32DE" w:rsidP="00CD32DE">
      <w:pPr>
        <w:widowControl/>
        <w:rPr>
          <w:szCs w:val="24"/>
        </w:rPr>
      </w:pPr>
      <w:r w:rsidRPr="00AA6BD9">
        <w:rPr>
          <w:szCs w:val="24"/>
        </w:rPr>
        <w:t>SUFFOLK UNIVERSITY</w:t>
      </w:r>
      <w:r w:rsidR="00C60C0E">
        <w:rPr>
          <w:szCs w:val="24"/>
        </w:rPr>
        <w:t xml:space="preserve">, </w:t>
      </w:r>
      <w:r w:rsidR="00C60C0E" w:rsidRPr="00C60C0E">
        <w:rPr>
          <w:b/>
          <w:szCs w:val="24"/>
        </w:rPr>
        <w:t xml:space="preserve">Sawyer </w:t>
      </w:r>
      <w:r w:rsidR="003970E8" w:rsidRPr="00C60C0E">
        <w:rPr>
          <w:b/>
          <w:szCs w:val="24"/>
        </w:rPr>
        <w:t>Business</w:t>
      </w:r>
      <w:r w:rsidR="00C60C0E" w:rsidRPr="00C60C0E">
        <w:rPr>
          <w:b/>
          <w:szCs w:val="24"/>
        </w:rPr>
        <w:t xml:space="preserve"> School</w:t>
      </w:r>
      <w:r w:rsidRPr="00AA6BD9">
        <w:rPr>
          <w:szCs w:val="24"/>
        </w:rPr>
        <w:tab/>
        <w:t xml:space="preserve">          </w:t>
      </w:r>
      <w:r w:rsidR="00373CC2">
        <w:rPr>
          <w:szCs w:val="24"/>
        </w:rPr>
        <w:tab/>
      </w:r>
      <w:r w:rsidR="00373CC2">
        <w:rPr>
          <w:szCs w:val="24"/>
        </w:rPr>
        <w:tab/>
      </w:r>
      <w:r w:rsidRPr="00AA6BD9">
        <w:rPr>
          <w:szCs w:val="24"/>
        </w:rPr>
        <w:t xml:space="preserve"> </w:t>
      </w:r>
      <w:r w:rsidR="00373CC2">
        <w:rPr>
          <w:szCs w:val="24"/>
        </w:rPr>
        <w:t>Jan.</w:t>
      </w:r>
      <w:r w:rsidR="003C10F1" w:rsidRPr="00AA6BD9">
        <w:rPr>
          <w:szCs w:val="24"/>
        </w:rPr>
        <w:t xml:space="preserve"> 07 to</w:t>
      </w:r>
      <w:r w:rsidR="003C10F1">
        <w:rPr>
          <w:szCs w:val="24"/>
        </w:rPr>
        <w:t xml:space="preserve"> </w:t>
      </w:r>
      <w:r w:rsidR="00373CC2">
        <w:rPr>
          <w:szCs w:val="24"/>
        </w:rPr>
        <w:t>Dec.</w:t>
      </w:r>
      <w:r w:rsidRPr="00AA6BD9">
        <w:rPr>
          <w:szCs w:val="24"/>
        </w:rPr>
        <w:t xml:space="preserve"> 08</w:t>
      </w:r>
    </w:p>
    <w:p w:rsidR="00BC65C9" w:rsidRDefault="00CD32DE" w:rsidP="00BC65C9">
      <w:pPr>
        <w:widowControl/>
        <w:tabs>
          <w:tab w:val="left" w:pos="1440"/>
        </w:tabs>
        <w:rPr>
          <w:szCs w:val="24"/>
        </w:rPr>
      </w:pPr>
      <w:r w:rsidRPr="00AA6BD9">
        <w:rPr>
          <w:b/>
          <w:szCs w:val="24"/>
        </w:rPr>
        <w:t xml:space="preserve">Advisor/Internship Director, </w:t>
      </w:r>
      <w:r w:rsidRPr="00AA6BD9">
        <w:rPr>
          <w:szCs w:val="24"/>
        </w:rPr>
        <w:t xml:space="preserve">Global MBA Program </w:t>
      </w:r>
    </w:p>
    <w:p w:rsidR="00C063A3" w:rsidRDefault="00CD32DE" w:rsidP="00BC65C9">
      <w:pPr>
        <w:widowControl/>
        <w:tabs>
          <w:tab w:val="left" w:pos="1440"/>
        </w:tabs>
        <w:ind w:left="1440"/>
        <w:rPr>
          <w:szCs w:val="24"/>
        </w:rPr>
      </w:pPr>
      <w:r w:rsidRPr="00AA6BD9">
        <w:rPr>
          <w:szCs w:val="24"/>
        </w:rPr>
        <w:t xml:space="preserve">Responsible for the direction of semi-annual internship </w:t>
      </w:r>
      <w:r w:rsidR="002A3D8C">
        <w:rPr>
          <w:szCs w:val="24"/>
        </w:rPr>
        <w:t xml:space="preserve">projects as well as </w:t>
      </w:r>
      <w:r w:rsidRPr="00AA6BD9">
        <w:rPr>
          <w:szCs w:val="24"/>
        </w:rPr>
        <w:t>professional advising of graduate students within the GMBA program.  Program provides industry experience for interns as well as opportunities</w:t>
      </w:r>
      <w:r w:rsidR="00A15F26">
        <w:rPr>
          <w:szCs w:val="24"/>
        </w:rPr>
        <w:t xml:space="preserve"> </w:t>
      </w:r>
      <w:r w:rsidR="00507555" w:rsidRPr="00AA6BD9">
        <w:rPr>
          <w:szCs w:val="24"/>
        </w:rPr>
        <w:t>for future employment upon graduation</w:t>
      </w:r>
      <w:r w:rsidR="002C616B" w:rsidRPr="00AA6BD9">
        <w:rPr>
          <w:szCs w:val="24"/>
        </w:rPr>
        <w:t>.</w:t>
      </w:r>
      <w:r w:rsidR="00507555" w:rsidRPr="00AA6BD9">
        <w:rPr>
          <w:szCs w:val="24"/>
        </w:rPr>
        <w:t xml:space="preserve">  </w:t>
      </w:r>
    </w:p>
    <w:p w:rsidR="002C616B" w:rsidRPr="00AA6BD9" w:rsidRDefault="00507555" w:rsidP="00C063A3">
      <w:pPr>
        <w:pStyle w:val="ListParagraph"/>
        <w:widowControl/>
        <w:numPr>
          <w:ilvl w:val="0"/>
          <w:numId w:val="7"/>
        </w:numPr>
        <w:rPr>
          <w:szCs w:val="24"/>
        </w:rPr>
      </w:pPr>
      <w:r w:rsidRPr="00AA6BD9">
        <w:rPr>
          <w:szCs w:val="24"/>
        </w:rPr>
        <w:t>Initiated University Relations program within Cri-Tech that provide</w:t>
      </w:r>
      <w:r w:rsidR="00445CC8" w:rsidRPr="00AA6BD9">
        <w:rPr>
          <w:szCs w:val="24"/>
        </w:rPr>
        <w:t>d</w:t>
      </w:r>
      <w:r w:rsidRPr="00AA6BD9">
        <w:rPr>
          <w:szCs w:val="24"/>
        </w:rPr>
        <w:t xml:space="preserve"> internships (and po</w:t>
      </w:r>
      <w:r w:rsidR="00F15191" w:rsidRPr="00AA6BD9">
        <w:rPr>
          <w:szCs w:val="24"/>
        </w:rPr>
        <w:t xml:space="preserve">tential </w:t>
      </w:r>
      <w:r w:rsidRPr="00AA6BD9">
        <w:rPr>
          <w:szCs w:val="24"/>
        </w:rPr>
        <w:t xml:space="preserve">employment opportunities) for </w:t>
      </w:r>
      <w:r w:rsidR="00C063A3" w:rsidRPr="00AA6BD9">
        <w:rPr>
          <w:szCs w:val="24"/>
        </w:rPr>
        <w:t xml:space="preserve">business and </w:t>
      </w:r>
      <w:r w:rsidRPr="00AA6BD9">
        <w:rPr>
          <w:szCs w:val="24"/>
        </w:rPr>
        <w:t>technology</w:t>
      </w:r>
      <w:r w:rsidR="00C063A3" w:rsidRPr="00AA6BD9">
        <w:rPr>
          <w:szCs w:val="24"/>
        </w:rPr>
        <w:t>/engineering</w:t>
      </w:r>
      <w:r w:rsidRPr="00AA6BD9">
        <w:rPr>
          <w:szCs w:val="24"/>
        </w:rPr>
        <w:t xml:space="preserve"> students as well.  </w:t>
      </w:r>
    </w:p>
    <w:p w:rsidR="00AB0D46" w:rsidRDefault="00AB0D46" w:rsidP="00C77C71">
      <w:pPr>
        <w:widowControl/>
        <w:rPr>
          <w:sz w:val="16"/>
          <w:szCs w:val="16"/>
        </w:rPr>
      </w:pPr>
    </w:p>
    <w:p w:rsidR="009137CB" w:rsidRDefault="008C3648" w:rsidP="008C3648">
      <w:pPr>
        <w:widowControl/>
        <w:rPr>
          <w:szCs w:val="24"/>
        </w:rPr>
      </w:pPr>
      <w:r w:rsidRPr="00AA6BD9">
        <w:rPr>
          <w:szCs w:val="24"/>
        </w:rPr>
        <w:t>LAWRENCE TECHNOLOGICAL UNIVERSITY</w:t>
      </w:r>
      <w:r w:rsidR="00C60C0E">
        <w:rPr>
          <w:szCs w:val="24"/>
        </w:rPr>
        <w:t xml:space="preserve">, </w:t>
      </w:r>
      <w:r w:rsidR="00C60C0E" w:rsidRPr="00C60C0E">
        <w:rPr>
          <w:b/>
          <w:szCs w:val="24"/>
        </w:rPr>
        <w:t>College of Management</w:t>
      </w:r>
      <w:r w:rsidR="00C60C0E">
        <w:rPr>
          <w:szCs w:val="24"/>
        </w:rPr>
        <w:t xml:space="preserve">  </w:t>
      </w:r>
      <w:r w:rsidR="00373CC2">
        <w:rPr>
          <w:szCs w:val="24"/>
        </w:rPr>
        <w:t xml:space="preserve">Jan. </w:t>
      </w:r>
      <w:r w:rsidR="00220B17" w:rsidRPr="00AA6BD9">
        <w:rPr>
          <w:szCs w:val="24"/>
        </w:rPr>
        <w:t xml:space="preserve">00 to </w:t>
      </w:r>
      <w:r w:rsidRPr="00AA6BD9">
        <w:rPr>
          <w:szCs w:val="24"/>
        </w:rPr>
        <w:t>May 07</w:t>
      </w:r>
      <w:r w:rsidRPr="00AA6BD9">
        <w:rPr>
          <w:szCs w:val="24"/>
        </w:rPr>
        <w:tab/>
      </w:r>
    </w:p>
    <w:p w:rsidR="008C3648" w:rsidRPr="00AA6BD9" w:rsidRDefault="008C3648" w:rsidP="009137CB">
      <w:pPr>
        <w:widowControl/>
        <w:ind w:left="1530" w:hanging="1530"/>
        <w:rPr>
          <w:szCs w:val="24"/>
        </w:rPr>
      </w:pPr>
      <w:r w:rsidRPr="00AA6BD9">
        <w:rPr>
          <w:b/>
          <w:szCs w:val="24"/>
        </w:rPr>
        <w:t xml:space="preserve">Adjunct Professor, </w:t>
      </w:r>
      <w:r w:rsidRPr="00AA6BD9">
        <w:rPr>
          <w:szCs w:val="24"/>
        </w:rPr>
        <w:t>Management Department</w:t>
      </w:r>
    </w:p>
    <w:p w:rsidR="008C3648" w:rsidRDefault="008C3648" w:rsidP="002A3D8C">
      <w:pPr>
        <w:widowControl/>
        <w:ind w:left="1440"/>
        <w:rPr>
          <w:rFonts w:cs="Arial"/>
          <w:szCs w:val="24"/>
        </w:rPr>
      </w:pPr>
      <w:r w:rsidRPr="00AA6BD9">
        <w:rPr>
          <w:szCs w:val="24"/>
        </w:rPr>
        <w:t>Responsible for the research, preparation, teaching, testing, advising and grading of students in following courses: Management and Supervision,</w:t>
      </w:r>
      <w:r w:rsidR="00A15F26">
        <w:rPr>
          <w:szCs w:val="24"/>
        </w:rPr>
        <w:t xml:space="preserve"> </w:t>
      </w:r>
      <w:r w:rsidRPr="00AA6BD9">
        <w:rPr>
          <w:szCs w:val="24"/>
        </w:rPr>
        <w:t xml:space="preserve">Introduction to Management Information Systems (MIS), Introduction to Economics and Directed Study in </w:t>
      </w:r>
      <w:r w:rsidRPr="00AA6BD9">
        <w:rPr>
          <w:rFonts w:cs="Arial"/>
          <w:szCs w:val="24"/>
        </w:rPr>
        <w:t>Management.</w:t>
      </w:r>
    </w:p>
    <w:p w:rsidR="007D7B05" w:rsidRPr="00AA6BD9" w:rsidRDefault="007D7B05" w:rsidP="008C3648">
      <w:pPr>
        <w:widowControl/>
        <w:rPr>
          <w:szCs w:val="24"/>
        </w:rPr>
      </w:pPr>
    </w:p>
    <w:p w:rsidR="008C3648" w:rsidRDefault="008C3648" w:rsidP="007D7B05">
      <w:pPr>
        <w:widowControl/>
        <w:pBdr>
          <w:top w:val="single" w:sz="4" w:space="1" w:color="auto"/>
        </w:pBdr>
        <w:rPr>
          <w:sz w:val="16"/>
          <w:szCs w:val="16"/>
        </w:rPr>
      </w:pPr>
    </w:p>
    <w:p w:rsidR="00B817ED" w:rsidRPr="00BC578F" w:rsidRDefault="003A636F" w:rsidP="003A636F">
      <w:pPr>
        <w:widowControl/>
        <w:rPr>
          <w:b/>
          <w:szCs w:val="24"/>
        </w:rPr>
      </w:pPr>
      <w:r w:rsidRPr="00BC578F">
        <w:rPr>
          <w:b/>
          <w:szCs w:val="24"/>
        </w:rPr>
        <w:t>UNIVERSITY SERVICE:</w:t>
      </w:r>
    </w:p>
    <w:p w:rsidR="00B817ED" w:rsidRPr="00BC578F" w:rsidRDefault="00B817ED" w:rsidP="00BC578F">
      <w:pPr>
        <w:pStyle w:val="ListParagraph"/>
        <w:widowControl/>
        <w:numPr>
          <w:ilvl w:val="0"/>
          <w:numId w:val="7"/>
        </w:numPr>
        <w:rPr>
          <w:szCs w:val="24"/>
        </w:rPr>
      </w:pPr>
      <w:r w:rsidRPr="00BC578F">
        <w:rPr>
          <w:szCs w:val="24"/>
        </w:rPr>
        <w:t xml:space="preserve">International </w:t>
      </w:r>
      <w:r w:rsidR="00A15F26" w:rsidRPr="00BC578F">
        <w:rPr>
          <w:szCs w:val="24"/>
        </w:rPr>
        <w:t xml:space="preserve">and domestic </w:t>
      </w:r>
      <w:r w:rsidRPr="00BC578F">
        <w:rPr>
          <w:szCs w:val="24"/>
        </w:rPr>
        <w:t>student transfer evaluations</w:t>
      </w:r>
      <w:r w:rsidR="00C43DBE" w:rsidRPr="00BC578F">
        <w:rPr>
          <w:szCs w:val="24"/>
        </w:rPr>
        <w:t xml:space="preserve"> </w:t>
      </w:r>
      <w:r w:rsidR="00A15F26" w:rsidRPr="00BC578F">
        <w:rPr>
          <w:szCs w:val="24"/>
        </w:rPr>
        <w:t>–</w:t>
      </w:r>
      <w:r w:rsidR="00C43DBE" w:rsidRPr="00BC578F">
        <w:rPr>
          <w:szCs w:val="24"/>
        </w:rPr>
        <w:t xml:space="preserve"> </w:t>
      </w:r>
      <w:r w:rsidR="00A15F26" w:rsidRPr="00BC578F">
        <w:rPr>
          <w:szCs w:val="24"/>
        </w:rPr>
        <w:t>CPTS/COT</w:t>
      </w:r>
    </w:p>
    <w:p w:rsidR="0069088A" w:rsidRPr="00BC578F" w:rsidRDefault="0069088A" w:rsidP="00BC578F">
      <w:pPr>
        <w:pStyle w:val="ListParagraph"/>
        <w:widowControl/>
        <w:numPr>
          <w:ilvl w:val="0"/>
          <w:numId w:val="23"/>
        </w:numPr>
        <w:tabs>
          <w:tab w:val="left" w:pos="1530"/>
          <w:tab w:val="left" w:pos="1800"/>
        </w:tabs>
        <w:rPr>
          <w:szCs w:val="24"/>
        </w:rPr>
      </w:pPr>
      <w:bookmarkStart w:id="2" w:name="_Hlk497085236"/>
      <w:r w:rsidRPr="00BC578F">
        <w:rPr>
          <w:szCs w:val="24"/>
        </w:rPr>
        <w:t>Member, FSU Presidential and FSU Senate Committees (2) on Student Debt</w:t>
      </w:r>
      <w:bookmarkEnd w:id="2"/>
    </w:p>
    <w:p w:rsidR="00AA0847" w:rsidRPr="00BC578F" w:rsidRDefault="00AA0847" w:rsidP="00BC578F">
      <w:pPr>
        <w:pStyle w:val="ListParagraph"/>
        <w:widowControl/>
        <w:numPr>
          <w:ilvl w:val="0"/>
          <w:numId w:val="23"/>
        </w:numPr>
        <w:tabs>
          <w:tab w:val="left" w:pos="1530"/>
          <w:tab w:val="left" w:pos="1800"/>
        </w:tabs>
        <w:rPr>
          <w:szCs w:val="24"/>
        </w:rPr>
      </w:pPr>
      <w:r w:rsidRPr="00BC578F">
        <w:rPr>
          <w:szCs w:val="24"/>
        </w:rPr>
        <w:t>Member, FSU Presidential and FSU Senate Committees (2) on Technology</w:t>
      </w:r>
    </w:p>
    <w:p w:rsidR="0069088A" w:rsidRPr="00BC578F" w:rsidRDefault="00C43DBE" w:rsidP="00BC578F">
      <w:pPr>
        <w:pStyle w:val="ListParagraph"/>
        <w:widowControl/>
        <w:numPr>
          <w:ilvl w:val="0"/>
          <w:numId w:val="23"/>
        </w:numPr>
        <w:rPr>
          <w:szCs w:val="24"/>
        </w:rPr>
      </w:pPr>
      <w:r w:rsidRPr="00BC578F">
        <w:rPr>
          <w:szCs w:val="24"/>
        </w:rPr>
        <w:t>F</w:t>
      </w:r>
      <w:r w:rsidR="0069088A" w:rsidRPr="00BC578F">
        <w:rPr>
          <w:szCs w:val="24"/>
        </w:rPr>
        <w:t>erris State University Faculty Athletics Representative, FB Team</w:t>
      </w:r>
    </w:p>
    <w:p w:rsidR="0069088A" w:rsidRPr="00BC578F" w:rsidRDefault="0069088A" w:rsidP="00BC578F">
      <w:pPr>
        <w:pStyle w:val="ListParagraph"/>
        <w:widowControl/>
        <w:numPr>
          <w:ilvl w:val="0"/>
          <w:numId w:val="23"/>
        </w:numPr>
        <w:rPr>
          <w:szCs w:val="24"/>
        </w:rPr>
      </w:pPr>
      <w:r w:rsidRPr="00BC578F">
        <w:rPr>
          <w:szCs w:val="24"/>
        </w:rPr>
        <w:t>Concordia University Faculty Athletics Representative, FB Team</w:t>
      </w:r>
    </w:p>
    <w:p w:rsidR="0069088A" w:rsidRPr="00BC578F" w:rsidRDefault="0069088A" w:rsidP="00BC578F">
      <w:pPr>
        <w:pStyle w:val="ListParagraph"/>
        <w:widowControl/>
        <w:numPr>
          <w:ilvl w:val="0"/>
          <w:numId w:val="23"/>
        </w:numPr>
        <w:rPr>
          <w:szCs w:val="24"/>
        </w:rPr>
      </w:pPr>
      <w:r w:rsidRPr="00BC578F">
        <w:rPr>
          <w:szCs w:val="24"/>
        </w:rPr>
        <w:t>Member, FSU Faculty Senate, Representativ</w:t>
      </w:r>
      <w:r w:rsidR="00BC578F" w:rsidRPr="00BC578F">
        <w:rPr>
          <w:szCs w:val="24"/>
        </w:rPr>
        <w:t xml:space="preserve">e - College of Professional and </w:t>
      </w:r>
      <w:r w:rsidRPr="00BC578F">
        <w:rPr>
          <w:szCs w:val="24"/>
        </w:rPr>
        <w:t>Technological Studies (CPTS)</w:t>
      </w:r>
    </w:p>
    <w:p w:rsidR="0069088A" w:rsidRPr="00BC578F" w:rsidRDefault="0069088A" w:rsidP="00BC578F">
      <w:pPr>
        <w:pStyle w:val="ListParagraph"/>
        <w:numPr>
          <w:ilvl w:val="0"/>
          <w:numId w:val="23"/>
        </w:numPr>
        <w:rPr>
          <w:szCs w:val="24"/>
        </w:rPr>
      </w:pPr>
      <w:r w:rsidRPr="00BC578F">
        <w:rPr>
          <w:szCs w:val="24"/>
        </w:rPr>
        <w:t>Member, FSU Faculty Senate, Representati</w:t>
      </w:r>
      <w:r w:rsidR="00BC578F" w:rsidRPr="00BC578F">
        <w:rPr>
          <w:szCs w:val="24"/>
        </w:rPr>
        <w:t xml:space="preserve">ve - College of Technology </w:t>
      </w:r>
    </w:p>
    <w:p w:rsidR="004D3583" w:rsidRPr="00BC578F" w:rsidRDefault="004E1B8D" w:rsidP="00BC578F">
      <w:pPr>
        <w:pStyle w:val="ListParagraph"/>
        <w:numPr>
          <w:ilvl w:val="0"/>
          <w:numId w:val="23"/>
        </w:numPr>
        <w:rPr>
          <w:szCs w:val="24"/>
        </w:rPr>
      </w:pPr>
      <w:r w:rsidRPr="00BC578F">
        <w:rPr>
          <w:szCs w:val="24"/>
        </w:rPr>
        <w:t>Coordinator</w:t>
      </w:r>
      <w:r w:rsidR="004D3583" w:rsidRPr="00BC578F">
        <w:rPr>
          <w:szCs w:val="24"/>
        </w:rPr>
        <w:t xml:space="preserve">, FSU </w:t>
      </w:r>
      <w:r w:rsidRPr="00BC578F">
        <w:rPr>
          <w:szCs w:val="24"/>
        </w:rPr>
        <w:t xml:space="preserve">ITM Program with </w:t>
      </w:r>
      <w:r w:rsidR="004D3583" w:rsidRPr="00BC578F">
        <w:rPr>
          <w:szCs w:val="24"/>
        </w:rPr>
        <w:t>articulation agreement partnership</w:t>
      </w:r>
      <w:r w:rsidRPr="00BC578F">
        <w:rPr>
          <w:szCs w:val="24"/>
        </w:rPr>
        <w:t>s</w:t>
      </w:r>
      <w:r w:rsidR="004D3583" w:rsidRPr="00BC578F">
        <w:rPr>
          <w:szCs w:val="24"/>
        </w:rPr>
        <w:t xml:space="preserve"> </w:t>
      </w:r>
      <w:r w:rsidRPr="00BC578F">
        <w:rPr>
          <w:szCs w:val="24"/>
        </w:rPr>
        <w:t>with several Michigan Community Colleges</w:t>
      </w:r>
      <w:r w:rsidR="004D3583" w:rsidRPr="00BC578F">
        <w:rPr>
          <w:szCs w:val="24"/>
        </w:rPr>
        <w:t xml:space="preserve"> </w:t>
      </w:r>
    </w:p>
    <w:p w:rsidR="00C74245" w:rsidRPr="00BC578F" w:rsidRDefault="00C74245" w:rsidP="00BC578F">
      <w:pPr>
        <w:pStyle w:val="ListParagraph"/>
        <w:numPr>
          <w:ilvl w:val="0"/>
          <w:numId w:val="23"/>
        </w:numPr>
        <w:rPr>
          <w:szCs w:val="24"/>
        </w:rPr>
      </w:pPr>
      <w:r w:rsidRPr="00BC578F">
        <w:rPr>
          <w:szCs w:val="24"/>
        </w:rPr>
        <w:t xml:space="preserve">Member, UCC – University Curriculum Committee </w:t>
      </w:r>
    </w:p>
    <w:p w:rsidR="00AA0847" w:rsidRPr="00BC578F" w:rsidRDefault="00AA0847" w:rsidP="00BC578F">
      <w:pPr>
        <w:pStyle w:val="ListParagraph"/>
        <w:numPr>
          <w:ilvl w:val="0"/>
          <w:numId w:val="23"/>
        </w:numPr>
        <w:rPr>
          <w:szCs w:val="24"/>
        </w:rPr>
      </w:pPr>
      <w:r w:rsidRPr="00BC578F">
        <w:rPr>
          <w:szCs w:val="24"/>
        </w:rPr>
        <w:t>Member of several Faculty and Non-Faculty Hiring Committees</w:t>
      </w:r>
    </w:p>
    <w:p w:rsidR="004A023B" w:rsidRPr="00BC578F" w:rsidRDefault="004A023B" w:rsidP="00BC578F">
      <w:pPr>
        <w:pStyle w:val="ListParagraph"/>
        <w:numPr>
          <w:ilvl w:val="0"/>
          <w:numId w:val="23"/>
        </w:numPr>
        <w:rPr>
          <w:szCs w:val="24"/>
        </w:rPr>
      </w:pPr>
      <w:r w:rsidRPr="00BC578F">
        <w:rPr>
          <w:szCs w:val="24"/>
        </w:rPr>
        <w:t xml:space="preserve">Member, Faculty Senate Committee on HLC </w:t>
      </w:r>
      <w:r w:rsidR="00B37AE2" w:rsidRPr="00BC578F">
        <w:rPr>
          <w:szCs w:val="24"/>
        </w:rPr>
        <w:t xml:space="preserve">(North Central Association of the Higher Learning Commission) </w:t>
      </w:r>
      <w:r w:rsidRPr="00BC578F">
        <w:rPr>
          <w:szCs w:val="24"/>
        </w:rPr>
        <w:t xml:space="preserve">Re-Accreditation  </w:t>
      </w:r>
    </w:p>
    <w:p w:rsidR="00C74245" w:rsidRPr="00BB06BC" w:rsidRDefault="00C74245" w:rsidP="002A3D8C">
      <w:pPr>
        <w:ind w:left="1440"/>
        <w:rPr>
          <w:szCs w:val="24"/>
        </w:rPr>
      </w:pPr>
    </w:p>
    <w:p w:rsidR="008E43AC" w:rsidRDefault="008E43AC" w:rsidP="00425D1C">
      <w:pPr>
        <w:widowControl/>
        <w:pBdr>
          <w:bottom w:val="single" w:sz="4" w:space="1" w:color="auto"/>
        </w:pBdr>
        <w:rPr>
          <w:sz w:val="16"/>
          <w:szCs w:val="16"/>
        </w:rPr>
      </w:pPr>
    </w:p>
    <w:p w:rsidR="007D7B05" w:rsidRDefault="007D7B05" w:rsidP="00C77C71">
      <w:pPr>
        <w:widowControl/>
        <w:rPr>
          <w:b/>
          <w:szCs w:val="24"/>
        </w:rPr>
      </w:pPr>
    </w:p>
    <w:p w:rsidR="008C3648" w:rsidRDefault="00F0391E" w:rsidP="00C77C71">
      <w:pPr>
        <w:widowControl/>
        <w:rPr>
          <w:sz w:val="16"/>
          <w:szCs w:val="16"/>
        </w:rPr>
      </w:pPr>
      <w:r>
        <w:rPr>
          <w:b/>
          <w:szCs w:val="24"/>
        </w:rPr>
        <w:t>INDUSTRY EXPERIENCE</w:t>
      </w:r>
      <w:r w:rsidRPr="00AA6BD9">
        <w:rPr>
          <w:b/>
          <w:szCs w:val="24"/>
        </w:rPr>
        <w:t>:</w:t>
      </w:r>
    </w:p>
    <w:p w:rsidR="008C3648" w:rsidRDefault="008C3648" w:rsidP="00C77C71">
      <w:pPr>
        <w:widowControl/>
        <w:rPr>
          <w:sz w:val="16"/>
          <w:szCs w:val="16"/>
        </w:rPr>
      </w:pPr>
    </w:p>
    <w:p w:rsidR="008C3648" w:rsidRDefault="00A15F26" w:rsidP="00C77C71">
      <w:pPr>
        <w:widowControl/>
        <w:rPr>
          <w:szCs w:val="24"/>
        </w:rPr>
      </w:pPr>
      <w:r>
        <w:rPr>
          <w:szCs w:val="24"/>
        </w:rPr>
        <w:t>TROSTEL, INC.</w:t>
      </w:r>
      <w:r>
        <w:rPr>
          <w:szCs w:val="24"/>
        </w:rPr>
        <w:tab/>
      </w:r>
      <w:r>
        <w:rPr>
          <w:szCs w:val="24"/>
        </w:rPr>
        <w:tab/>
      </w:r>
      <w:r>
        <w:rPr>
          <w:szCs w:val="24"/>
        </w:rPr>
        <w:tab/>
      </w:r>
      <w:r>
        <w:rPr>
          <w:szCs w:val="24"/>
        </w:rPr>
        <w:tab/>
      </w:r>
      <w:r>
        <w:rPr>
          <w:szCs w:val="24"/>
        </w:rPr>
        <w:tab/>
      </w:r>
      <w:r>
        <w:rPr>
          <w:szCs w:val="24"/>
        </w:rPr>
        <w:tab/>
      </w:r>
      <w:r w:rsidR="001951B0">
        <w:rPr>
          <w:szCs w:val="24"/>
        </w:rPr>
        <w:tab/>
      </w:r>
      <w:r>
        <w:rPr>
          <w:szCs w:val="24"/>
        </w:rPr>
        <w:t>Feb. 13 to Mar. 14</w:t>
      </w:r>
    </w:p>
    <w:p w:rsidR="001951B0" w:rsidRDefault="00A15F26" w:rsidP="009137CB">
      <w:pPr>
        <w:widowControl/>
        <w:tabs>
          <w:tab w:val="left" w:pos="1440"/>
        </w:tabs>
        <w:ind w:left="1440" w:hanging="1440"/>
        <w:rPr>
          <w:szCs w:val="24"/>
        </w:rPr>
      </w:pPr>
      <w:r>
        <w:rPr>
          <w:b/>
          <w:szCs w:val="24"/>
        </w:rPr>
        <w:t xml:space="preserve">Business Development </w:t>
      </w:r>
      <w:r w:rsidRPr="00AA6BD9">
        <w:rPr>
          <w:b/>
          <w:szCs w:val="24"/>
        </w:rPr>
        <w:t xml:space="preserve">Manager, </w:t>
      </w:r>
      <w:r>
        <w:rPr>
          <w:szCs w:val="24"/>
        </w:rPr>
        <w:t>Components</w:t>
      </w:r>
      <w:r w:rsidR="001951B0">
        <w:rPr>
          <w:szCs w:val="24"/>
        </w:rPr>
        <w:t xml:space="preserve"> Division</w:t>
      </w:r>
      <w:r w:rsidR="001951B0">
        <w:rPr>
          <w:szCs w:val="24"/>
        </w:rPr>
        <w:tab/>
      </w:r>
      <w:r w:rsidR="001951B0">
        <w:rPr>
          <w:szCs w:val="24"/>
        </w:rPr>
        <w:tab/>
      </w:r>
    </w:p>
    <w:p w:rsidR="00A15F26" w:rsidRDefault="00A15F26" w:rsidP="001951B0">
      <w:pPr>
        <w:widowControl/>
        <w:tabs>
          <w:tab w:val="left" w:pos="1440"/>
        </w:tabs>
        <w:ind w:left="1440"/>
        <w:rPr>
          <w:sz w:val="16"/>
          <w:szCs w:val="16"/>
        </w:rPr>
      </w:pPr>
      <w:r w:rsidRPr="00AA6BD9">
        <w:rPr>
          <w:szCs w:val="24"/>
        </w:rPr>
        <w:lastRenderedPageBreak/>
        <w:t xml:space="preserve">Responsible for the sales and marketing </w:t>
      </w:r>
      <w:r w:rsidR="001951B0">
        <w:rPr>
          <w:szCs w:val="24"/>
        </w:rPr>
        <w:t>functions within this custom</w:t>
      </w:r>
      <w:r w:rsidR="001951B0">
        <w:rPr>
          <w:szCs w:val="24"/>
        </w:rPr>
        <w:tab/>
        <w:t xml:space="preserve"> </w:t>
      </w:r>
      <w:r>
        <w:rPr>
          <w:szCs w:val="24"/>
        </w:rPr>
        <w:t xml:space="preserve">molder and </w:t>
      </w:r>
      <w:r w:rsidRPr="00AA6BD9">
        <w:rPr>
          <w:szCs w:val="24"/>
        </w:rPr>
        <w:t xml:space="preserve">compounder of </w:t>
      </w:r>
      <w:r>
        <w:rPr>
          <w:szCs w:val="24"/>
        </w:rPr>
        <w:t>e</w:t>
      </w:r>
      <w:r w:rsidRPr="00AA6BD9">
        <w:rPr>
          <w:szCs w:val="24"/>
        </w:rPr>
        <w:t xml:space="preserve">lastomers.  </w:t>
      </w:r>
      <w:r>
        <w:rPr>
          <w:szCs w:val="24"/>
        </w:rPr>
        <w:t xml:space="preserve">Primary customers within </w:t>
      </w:r>
      <w:r w:rsidR="001951B0">
        <w:rPr>
          <w:szCs w:val="24"/>
        </w:rPr>
        <w:t xml:space="preserve">Tier I/II </w:t>
      </w:r>
      <w:r w:rsidRPr="00AA6BD9">
        <w:rPr>
          <w:szCs w:val="24"/>
        </w:rPr>
        <w:t>automotive,</w:t>
      </w:r>
      <w:r w:rsidR="004467BD">
        <w:rPr>
          <w:szCs w:val="24"/>
        </w:rPr>
        <w:t xml:space="preserve"> </w:t>
      </w:r>
      <w:r>
        <w:rPr>
          <w:szCs w:val="24"/>
        </w:rPr>
        <w:t xml:space="preserve">off-road heavy duty, </w:t>
      </w:r>
      <w:r w:rsidRPr="00AA6BD9">
        <w:rPr>
          <w:szCs w:val="24"/>
        </w:rPr>
        <w:t xml:space="preserve">aerospace and energy </w:t>
      </w:r>
      <w:r>
        <w:rPr>
          <w:szCs w:val="24"/>
        </w:rPr>
        <w:t>industries</w:t>
      </w:r>
      <w:r w:rsidRPr="00AA6BD9">
        <w:rPr>
          <w:szCs w:val="24"/>
        </w:rPr>
        <w:t xml:space="preserve">.  </w:t>
      </w:r>
    </w:p>
    <w:p w:rsidR="00F0391E" w:rsidRDefault="00F0391E" w:rsidP="00C77C71">
      <w:pPr>
        <w:widowControl/>
        <w:rPr>
          <w:sz w:val="16"/>
          <w:szCs w:val="16"/>
        </w:rPr>
      </w:pPr>
    </w:p>
    <w:p w:rsidR="00373CC2" w:rsidRDefault="00546585" w:rsidP="00C77C71">
      <w:pPr>
        <w:widowControl/>
        <w:rPr>
          <w:szCs w:val="24"/>
        </w:rPr>
      </w:pPr>
      <w:r w:rsidRPr="00AA6BD9">
        <w:rPr>
          <w:szCs w:val="24"/>
        </w:rPr>
        <w:t xml:space="preserve">CRI-TECH INC.  </w:t>
      </w:r>
      <w:r w:rsidRPr="00AA6BD9">
        <w:rPr>
          <w:szCs w:val="24"/>
        </w:rPr>
        <w:tab/>
      </w:r>
      <w:r w:rsidRPr="00AA6BD9">
        <w:rPr>
          <w:szCs w:val="24"/>
        </w:rPr>
        <w:tab/>
      </w:r>
      <w:r w:rsidRPr="00AA6BD9">
        <w:rPr>
          <w:szCs w:val="24"/>
        </w:rPr>
        <w:tab/>
      </w:r>
      <w:r w:rsidRPr="00AA6BD9">
        <w:rPr>
          <w:szCs w:val="24"/>
        </w:rPr>
        <w:tab/>
      </w:r>
      <w:r w:rsidR="00373CC2">
        <w:rPr>
          <w:szCs w:val="24"/>
        </w:rPr>
        <w:tab/>
      </w:r>
      <w:r w:rsidRPr="00AA6BD9">
        <w:rPr>
          <w:szCs w:val="24"/>
        </w:rPr>
        <w:tab/>
      </w:r>
      <w:r w:rsidR="001951B0">
        <w:rPr>
          <w:szCs w:val="24"/>
        </w:rPr>
        <w:tab/>
      </w:r>
      <w:r w:rsidR="00373CC2">
        <w:rPr>
          <w:szCs w:val="24"/>
        </w:rPr>
        <w:t>Feb.</w:t>
      </w:r>
      <w:r w:rsidR="00220B17" w:rsidRPr="00AA6BD9">
        <w:rPr>
          <w:szCs w:val="24"/>
        </w:rPr>
        <w:t xml:space="preserve"> 06 to</w:t>
      </w:r>
      <w:r w:rsidRPr="00AA6BD9">
        <w:rPr>
          <w:szCs w:val="24"/>
        </w:rPr>
        <w:t xml:space="preserve"> </w:t>
      </w:r>
      <w:r w:rsidR="00373CC2">
        <w:rPr>
          <w:szCs w:val="24"/>
        </w:rPr>
        <w:t>Feb.</w:t>
      </w:r>
      <w:r w:rsidR="00ED324E" w:rsidRPr="00AA6BD9">
        <w:rPr>
          <w:szCs w:val="24"/>
        </w:rPr>
        <w:t xml:space="preserve"> 09</w:t>
      </w:r>
    </w:p>
    <w:p w:rsidR="001951B0" w:rsidRDefault="00C77C71" w:rsidP="009137CB">
      <w:pPr>
        <w:widowControl/>
        <w:ind w:left="1440" w:hanging="1440"/>
        <w:rPr>
          <w:szCs w:val="24"/>
        </w:rPr>
      </w:pPr>
      <w:r w:rsidRPr="00AA6BD9">
        <w:rPr>
          <w:b/>
          <w:szCs w:val="24"/>
        </w:rPr>
        <w:t xml:space="preserve">National Sales Manager, </w:t>
      </w:r>
      <w:r w:rsidRPr="00AA6BD9">
        <w:rPr>
          <w:szCs w:val="24"/>
        </w:rPr>
        <w:t>Elastomers Division</w:t>
      </w:r>
      <w:r w:rsidRPr="00AA6BD9">
        <w:rPr>
          <w:szCs w:val="24"/>
        </w:rPr>
        <w:tab/>
      </w:r>
      <w:r w:rsidR="009C5DD9" w:rsidRPr="00AA6BD9">
        <w:rPr>
          <w:szCs w:val="24"/>
        </w:rPr>
        <w:tab/>
      </w:r>
      <w:r w:rsidR="001951B0">
        <w:rPr>
          <w:szCs w:val="24"/>
        </w:rPr>
        <w:tab/>
      </w:r>
      <w:r w:rsidR="001951B0">
        <w:rPr>
          <w:szCs w:val="24"/>
        </w:rPr>
        <w:tab/>
      </w:r>
      <w:r w:rsidR="001951B0">
        <w:rPr>
          <w:szCs w:val="24"/>
        </w:rPr>
        <w:tab/>
      </w:r>
    </w:p>
    <w:p w:rsidR="00C77C71" w:rsidRPr="00AA6BD9" w:rsidRDefault="00C77C71" w:rsidP="001951B0">
      <w:pPr>
        <w:widowControl/>
        <w:ind w:left="1440"/>
        <w:rPr>
          <w:szCs w:val="24"/>
        </w:rPr>
      </w:pPr>
      <w:r w:rsidRPr="00AA6BD9">
        <w:rPr>
          <w:szCs w:val="24"/>
        </w:rPr>
        <w:t xml:space="preserve">Responsible for the </w:t>
      </w:r>
      <w:r w:rsidR="00AE064A" w:rsidRPr="00AA6BD9">
        <w:rPr>
          <w:szCs w:val="24"/>
        </w:rPr>
        <w:t>sales</w:t>
      </w:r>
      <w:r w:rsidR="004F37E2" w:rsidRPr="00AA6BD9">
        <w:rPr>
          <w:szCs w:val="24"/>
        </w:rPr>
        <w:t xml:space="preserve"> and </w:t>
      </w:r>
      <w:r w:rsidRPr="00AA6BD9">
        <w:rPr>
          <w:szCs w:val="24"/>
        </w:rPr>
        <w:t xml:space="preserve">marketing functions within </w:t>
      </w:r>
      <w:r w:rsidR="00C14D00" w:rsidRPr="00AA6BD9">
        <w:rPr>
          <w:szCs w:val="24"/>
        </w:rPr>
        <w:t>th</w:t>
      </w:r>
      <w:r w:rsidR="00AE064A" w:rsidRPr="00AA6BD9">
        <w:rPr>
          <w:szCs w:val="24"/>
        </w:rPr>
        <w:t>is custom</w:t>
      </w:r>
      <w:r w:rsidR="00A15F26">
        <w:rPr>
          <w:szCs w:val="24"/>
        </w:rPr>
        <w:t xml:space="preserve"> c</w:t>
      </w:r>
      <w:r w:rsidR="00AE064A" w:rsidRPr="00AA6BD9">
        <w:rPr>
          <w:szCs w:val="24"/>
        </w:rPr>
        <w:t>ompounder of fluoro</w:t>
      </w:r>
      <w:r w:rsidR="001951B0">
        <w:rPr>
          <w:szCs w:val="24"/>
        </w:rPr>
        <w:t xml:space="preserve">plastics and fluoroelastomers. </w:t>
      </w:r>
      <w:r w:rsidR="00C14D00" w:rsidRPr="00AA6BD9">
        <w:rPr>
          <w:szCs w:val="24"/>
        </w:rPr>
        <w:t>Supervision of</w:t>
      </w:r>
      <w:r w:rsidR="001951B0">
        <w:rPr>
          <w:szCs w:val="24"/>
        </w:rPr>
        <w:t xml:space="preserve"> </w:t>
      </w:r>
      <w:r w:rsidR="00AE064A" w:rsidRPr="00AA6BD9">
        <w:rPr>
          <w:szCs w:val="24"/>
        </w:rPr>
        <w:t>c</w:t>
      </w:r>
      <w:r w:rsidRPr="00AA6BD9">
        <w:rPr>
          <w:szCs w:val="24"/>
        </w:rPr>
        <w:t>orresponding</w:t>
      </w:r>
      <w:r w:rsidR="00C14D00" w:rsidRPr="00AA6BD9">
        <w:rPr>
          <w:szCs w:val="24"/>
        </w:rPr>
        <w:t xml:space="preserve"> </w:t>
      </w:r>
      <w:r w:rsidR="00AB0D46">
        <w:rPr>
          <w:szCs w:val="24"/>
        </w:rPr>
        <w:t xml:space="preserve">national </w:t>
      </w:r>
      <w:r w:rsidRPr="00AA6BD9">
        <w:rPr>
          <w:szCs w:val="24"/>
        </w:rPr>
        <w:t>personnel, budgets</w:t>
      </w:r>
      <w:r w:rsidR="00AE064A" w:rsidRPr="00AA6BD9">
        <w:rPr>
          <w:szCs w:val="24"/>
        </w:rPr>
        <w:t xml:space="preserve"> and forecasting</w:t>
      </w:r>
      <w:r w:rsidR="00C64FC9" w:rsidRPr="00AA6BD9">
        <w:rPr>
          <w:szCs w:val="24"/>
        </w:rPr>
        <w:t xml:space="preserve"> responsibilities for </w:t>
      </w:r>
      <w:r w:rsidRPr="00AA6BD9">
        <w:rPr>
          <w:szCs w:val="24"/>
        </w:rPr>
        <w:t xml:space="preserve">Tier </w:t>
      </w:r>
      <w:r w:rsidR="00FD5D98" w:rsidRPr="00AA6BD9">
        <w:rPr>
          <w:szCs w:val="24"/>
        </w:rPr>
        <w:t>I/</w:t>
      </w:r>
      <w:r w:rsidRPr="00AA6BD9">
        <w:rPr>
          <w:szCs w:val="24"/>
        </w:rPr>
        <w:t>I</w:t>
      </w:r>
      <w:r w:rsidR="00560797" w:rsidRPr="00AA6BD9">
        <w:rPr>
          <w:szCs w:val="24"/>
        </w:rPr>
        <w:t>I</w:t>
      </w:r>
      <w:r w:rsidRPr="00AA6BD9">
        <w:rPr>
          <w:szCs w:val="24"/>
        </w:rPr>
        <w:t xml:space="preserve"> </w:t>
      </w:r>
      <w:r w:rsidR="00C14D00" w:rsidRPr="00AA6BD9">
        <w:rPr>
          <w:szCs w:val="24"/>
        </w:rPr>
        <w:t>automotive</w:t>
      </w:r>
      <w:r w:rsidR="00CE2140" w:rsidRPr="00AA6BD9">
        <w:rPr>
          <w:szCs w:val="24"/>
        </w:rPr>
        <w:t>, aerospace and energy</w:t>
      </w:r>
      <w:r w:rsidR="00AE064A" w:rsidRPr="00AA6BD9">
        <w:rPr>
          <w:szCs w:val="24"/>
        </w:rPr>
        <w:t xml:space="preserve"> </w:t>
      </w:r>
      <w:r w:rsidR="00A15F26">
        <w:rPr>
          <w:szCs w:val="24"/>
        </w:rPr>
        <w:tab/>
      </w:r>
      <w:r w:rsidR="00CE2140" w:rsidRPr="00AA6BD9">
        <w:rPr>
          <w:szCs w:val="24"/>
        </w:rPr>
        <w:t>customers</w:t>
      </w:r>
      <w:r w:rsidRPr="00AA6BD9">
        <w:rPr>
          <w:szCs w:val="24"/>
        </w:rPr>
        <w:t xml:space="preserve">.  </w:t>
      </w:r>
      <w:r w:rsidR="008D1089" w:rsidRPr="00AA6BD9">
        <w:rPr>
          <w:szCs w:val="24"/>
        </w:rPr>
        <w:t xml:space="preserve">Global customer account responsibilities </w:t>
      </w:r>
      <w:r w:rsidR="008D7E6E" w:rsidRPr="00AA6BD9">
        <w:rPr>
          <w:szCs w:val="24"/>
        </w:rPr>
        <w:t xml:space="preserve">within </w:t>
      </w:r>
      <w:r w:rsidR="00AE064A" w:rsidRPr="00AA6BD9">
        <w:rPr>
          <w:szCs w:val="24"/>
        </w:rPr>
        <w:t>Americas</w:t>
      </w:r>
      <w:r w:rsidR="00CE2140" w:rsidRPr="00AA6BD9">
        <w:rPr>
          <w:szCs w:val="24"/>
        </w:rPr>
        <w:t xml:space="preserve"> </w:t>
      </w:r>
      <w:r w:rsidR="008D7E6E" w:rsidRPr="00AA6BD9">
        <w:rPr>
          <w:szCs w:val="24"/>
        </w:rPr>
        <w:t>region</w:t>
      </w:r>
      <w:r w:rsidR="008D1089" w:rsidRPr="00AA6BD9">
        <w:rPr>
          <w:szCs w:val="24"/>
        </w:rPr>
        <w:t xml:space="preserve">, </w:t>
      </w:r>
      <w:r w:rsidR="00A15F26">
        <w:rPr>
          <w:szCs w:val="24"/>
        </w:rPr>
        <w:t>ne</w:t>
      </w:r>
      <w:r w:rsidR="008D1089" w:rsidRPr="00AA6BD9">
        <w:rPr>
          <w:szCs w:val="24"/>
        </w:rPr>
        <w:t xml:space="preserve">cessitating </w:t>
      </w:r>
      <w:r w:rsidR="00AB0D46">
        <w:rPr>
          <w:szCs w:val="24"/>
        </w:rPr>
        <w:t xml:space="preserve">program </w:t>
      </w:r>
      <w:r w:rsidR="008D1089" w:rsidRPr="00AA6BD9">
        <w:rPr>
          <w:szCs w:val="24"/>
        </w:rPr>
        <w:t>travel to Europe</w:t>
      </w:r>
      <w:r w:rsidR="00CE2140" w:rsidRPr="00AA6BD9">
        <w:rPr>
          <w:szCs w:val="24"/>
        </w:rPr>
        <w:t xml:space="preserve">. </w:t>
      </w:r>
    </w:p>
    <w:p w:rsidR="00D65025" w:rsidRPr="00C04B75" w:rsidRDefault="00D65025" w:rsidP="00EB3899">
      <w:pPr>
        <w:widowControl/>
        <w:jc w:val="center"/>
        <w:rPr>
          <w:b/>
          <w:sz w:val="16"/>
          <w:szCs w:val="16"/>
        </w:rPr>
      </w:pPr>
    </w:p>
    <w:p w:rsidR="00D65025" w:rsidRDefault="00D65025" w:rsidP="00D65025">
      <w:pPr>
        <w:widowControl/>
        <w:ind w:left="720" w:hanging="720"/>
        <w:rPr>
          <w:szCs w:val="24"/>
        </w:rPr>
      </w:pPr>
      <w:r w:rsidRPr="00AA6BD9">
        <w:rPr>
          <w:szCs w:val="24"/>
        </w:rPr>
        <w:t>GENERAL ELECTRIC COMPANY</w:t>
      </w:r>
      <w:r w:rsidRPr="00AA6BD9">
        <w:rPr>
          <w:szCs w:val="24"/>
        </w:rPr>
        <w:tab/>
      </w:r>
      <w:r w:rsidRPr="00AA6BD9">
        <w:rPr>
          <w:szCs w:val="24"/>
        </w:rPr>
        <w:tab/>
      </w:r>
      <w:r w:rsidRPr="00AA6BD9">
        <w:rPr>
          <w:szCs w:val="24"/>
        </w:rPr>
        <w:tab/>
      </w:r>
      <w:r w:rsidR="0069088A">
        <w:rPr>
          <w:szCs w:val="24"/>
        </w:rPr>
        <w:tab/>
      </w:r>
      <w:r w:rsidR="001951B0">
        <w:rPr>
          <w:szCs w:val="24"/>
        </w:rPr>
        <w:tab/>
      </w:r>
      <w:r w:rsidR="00210058">
        <w:rPr>
          <w:szCs w:val="24"/>
        </w:rPr>
        <w:t>Jan.</w:t>
      </w:r>
      <w:r w:rsidR="0069088A" w:rsidRPr="00AA6BD9">
        <w:rPr>
          <w:szCs w:val="24"/>
        </w:rPr>
        <w:t>03 to</w:t>
      </w:r>
      <w:r w:rsidR="0069088A">
        <w:rPr>
          <w:szCs w:val="24"/>
        </w:rPr>
        <w:t xml:space="preserve"> </w:t>
      </w:r>
      <w:r w:rsidR="00210058">
        <w:rPr>
          <w:szCs w:val="24"/>
        </w:rPr>
        <w:t>Feb.</w:t>
      </w:r>
      <w:r w:rsidR="0069088A" w:rsidRPr="00AA6BD9">
        <w:rPr>
          <w:szCs w:val="24"/>
        </w:rPr>
        <w:t xml:space="preserve"> 06</w:t>
      </w:r>
    </w:p>
    <w:p w:rsidR="001951B0" w:rsidRDefault="00D65025" w:rsidP="009137CB">
      <w:pPr>
        <w:widowControl/>
        <w:ind w:left="1440" w:hanging="1440"/>
        <w:rPr>
          <w:szCs w:val="24"/>
        </w:rPr>
      </w:pPr>
      <w:r w:rsidRPr="00AA6BD9">
        <w:rPr>
          <w:b/>
          <w:szCs w:val="24"/>
        </w:rPr>
        <w:t xml:space="preserve">Marketing Development Manager, </w:t>
      </w:r>
      <w:r w:rsidR="001951B0">
        <w:rPr>
          <w:szCs w:val="24"/>
        </w:rPr>
        <w:t>Advanced Materials Division</w:t>
      </w:r>
      <w:r w:rsidR="001951B0">
        <w:rPr>
          <w:szCs w:val="24"/>
        </w:rPr>
        <w:tab/>
      </w:r>
      <w:r w:rsidR="001951B0">
        <w:rPr>
          <w:szCs w:val="24"/>
        </w:rPr>
        <w:tab/>
      </w:r>
      <w:r w:rsidR="001951B0">
        <w:rPr>
          <w:szCs w:val="24"/>
        </w:rPr>
        <w:tab/>
      </w:r>
    </w:p>
    <w:p w:rsidR="00C063A3" w:rsidRPr="00AA6BD9" w:rsidRDefault="00D65025" w:rsidP="001951B0">
      <w:pPr>
        <w:widowControl/>
        <w:ind w:left="1440"/>
        <w:rPr>
          <w:szCs w:val="24"/>
        </w:rPr>
      </w:pPr>
      <w:r w:rsidRPr="00AA6BD9">
        <w:rPr>
          <w:szCs w:val="24"/>
        </w:rPr>
        <w:t>Responsible for the marketing and sales functions in powertrain,</w:t>
      </w:r>
      <w:r w:rsidR="00A15F26">
        <w:rPr>
          <w:szCs w:val="24"/>
        </w:rPr>
        <w:t xml:space="preserve"> </w:t>
      </w:r>
      <w:r w:rsidRPr="00AA6BD9">
        <w:rPr>
          <w:szCs w:val="24"/>
        </w:rPr>
        <w:t>suspension and NVH applications for Nissan, D</w:t>
      </w:r>
      <w:r w:rsidR="0055012C" w:rsidRPr="00AA6BD9">
        <w:rPr>
          <w:szCs w:val="24"/>
        </w:rPr>
        <w:t>CX</w:t>
      </w:r>
      <w:r w:rsidR="00A15F26">
        <w:rPr>
          <w:szCs w:val="24"/>
        </w:rPr>
        <w:t>, Ford and GM</w:t>
      </w:r>
      <w:r w:rsidR="0055012C" w:rsidRPr="00AA6BD9">
        <w:rPr>
          <w:szCs w:val="24"/>
        </w:rPr>
        <w:t xml:space="preserve"> as well as</w:t>
      </w:r>
      <w:r w:rsidR="00A15F26">
        <w:rPr>
          <w:szCs w:val="24"/>
        </w:rPr>
        <w:t xml:space="preserve"> Tier I suppliers such as TRW</w:t>
      </w:r>
      <w:r w:rsidR="0055012C" w:rsidRPr="00AA6BD9">
        <w:rPr>
          <w:szCs w:val="24"/>
        </w:rPr>
        <w:t>, Delphi, Aisin, Visteon, SKF and Federal-Mogul</w:t>
      </w:r>
      <w:r w:rsidRPr="00AA6BD9">
        <w:rPr>
          <w:szCs w:val="24"/>
        </w:rPr>
        <w:t xml:space="preserve"> within the M</w:t>
      </w:r>
      <w:r w:rsidR="00A15F26">
        <w:rPr>
          <w:szCs w:val="24"/>
        </w:rPr>
        <w:t>W</w:t>
      </w:r>
      <w:r w:rsidRPr="00AA6BD9">
        <w:rPr>
          <w:szCs w:val="24"/>
        </w:rPr>
        <w:t xml:space="preserve"> </w:t>
      </w:r>
      <w:r w:rsidR="00AB0D46">
        <w:rPr>
          <w:szCs w:val="24"/>
        </w:rPr>
        <w:t>U</w:t>
      </w:r>
      <w:r w:rsidR="00A15F26">
        <w:rPr>
          <w:szCs w:val="24"/>
        </w:rPr>
        <w:t>.S. and Canada</w:t>
      </w:r>
      <w:r w:rsidRPr="00AA6BD9">
        <w:rPr>
          <w:szCs w:val="24"/>
        </w:rPr>
        <w:t xml:space="preserve">.  </w:t>
      </w:r>
      <w:r w:rsidR="0055012C" w:rsidRPr="00AA6BD9">
        <w:rPr>
          <w:szCs w:val="24"/>
        </w:rPr>
        <w:tab/>
      </w:r>
    </w:p>
    <w:p w:rsidR="00D65025" w:rsidRPr="00AA6BD9" w:rsidRDefault="0055012C" w:rsidP="00C063A3">
      <w:pPr>
        <w:pStyle w:val="ListParagraph"/>
        <w:widowControl/>
        <w:numPr>
          <w:ilvl w:val="0"/>
          <w:numId w:val="6"/>
        </w:numPr>
        <w:rPr>
          <w:szCs w:val="24"/>
        </w:rPr>
      </w:pPr>
      <w:r w:rsidRPr="00AA6BD9">
        <w:rPr>
          <w:szCs w:val="24"/>
        </w:rPr>
        <w:t>Received Six Sigma Green Belt training and certification at GE.</w:t>
      </w:r>
      <w:r w:rsidR="00D65025" w:rsidRPr="00AA6BD9">
        <w:rPr>
          <w:szCs w:val="24"/>
        </w:rPr>
        <w:t xml:space="preserve">  </w:t>
      </w:r>
    </w:p>
    <w:p w:rsidR="00E51C05" w:rsidRDefault="00E51C05" w:rsidP="00E51C05">
      <w:pPr>
        <w:widowControl/>
        <w:rPr>
          <w:sz w:val="16"/>
          <w:szCs w:val="16"/>
        </w:rPr>
      </w:pPr>
    </w:p>
    <w:p w:rsidR="001F221B" w:rsidRDefault="001F221B" w:rsidP="00E51C05">
      <w:pPr>
        <w:widowControl/>
        <w:rPr>
          <w:sz w:val="16"/>
          <w:szCs w:val="16"/>
        </w:rPr>
      </w:pPr>
    </w:p>
    <w:p w:rsidR="00E51C05" w:rsidRDefault="008B2158" w:rsidP="00E51C05">
      <w:pPr>
        <w:widowControl/>
        <w:rPr>
          <w:szCs w:val="24"/>
        </w:rPr>
      </w:pPr>
      <w:r w:rsidRPr="00AA6BD9">
        <w:rPr>
          <w:szCs w:val="24"/>
        </w:rPr>
        <w:t>ACUSHNET RUBBER COMPANY, INC.</w:t>
      </w:r>
      <w:r w:rsidRPr="00AA6BD9">
        <w:rPr>
          <w:szCs w:val="24"/>
        </w:rPr>
        <w:tab/>
      </w:r>
      <w:r w:rsidR="00210058">
        <w:rPr>
          <w:szCs w:val="24"/>
        </w:rPr>
        <w:tab/>
      </w:r>
      <w:r w:rsidR="00210058">
        <w:rPr>
          <w:szCs w:val="24"/>
        </w:rPr>
        <w:tab/>
      </w:r>
      <w:r w:rsidR="001951B0">
        <w:rPr>
          <w:szCs w:val="24"/>
        </w:rPr>
        <w:tab/>
      </w:r>
      <w:r w:rsidR="00E51C05">
        <w:rPr>
          <w:szCs w:val="24"/>
        </w:rPr>
        <w:t>Jan.</w:t>
      </w:r>
      <w:r w:rsidR="00E51C05" w:rsidRPr="00AA6BD9">
        <w:rPr>
          <w:szCs w:val="24"/>
        </w:rPr>
        <w:t xml:space="preserve"> 00 to </w:t>
      </w:r>
      <w:r w:rsidR="00E51C05">
        <w:rPr>
          <w:szCs w:val="24"/>
        </w:rPr>
        <w:t>Jan. 03</w:t>
      </w:r>
    </w:p>
    <w:p w:rsidR="00E51C05" w:rsidRDefault="008B2158" w:rsidP="009137CB">
      <w:pPr>
        <w:widowControl/>
        <w:ind w:left="720" w:hanging="720"/>
        <w:rPr>
          <w:szCs w:val="24"/>
        </w:rPr>
      </w:pPr>
      <w:r w:rsidRPr="00AA6BD9">
        <w:rPr>
          <w:b/>
          <w:szCs w:val="24"/>
        </w:rPr>
        <w:t xml:space="preserve">Territory Manager, </w:t>
      </w:r>
      <w:r w:rsidR="00E51C05">
        <w:rPr>
          <w:szCs w:val="24"/>
        </w:rPr>
        <w:t>Automotive Division.</w:t>
      </w:r>
    </w:p>
    <w:p w:rsidR="008B2158" w:rsidRPr="00AA6BD9" w:rsidRDefault="008B2158" w:rsidP="001951B0">
      <w:pPr>
        <w:widowControl/>
        <w:ind w:left="1440"/>
        <w:rPr>
          <w:szCs w:val="24"/>
        </w:rPr>
      </w:pPr>
      <w:r w:rsidRPr="00AA6BD9">
        <w:rPr>
          <w:szCs w:val="24"/>
        </w:rPr>
        <w:t>Responsible for the sales, engineering, quality and customer service</w:t>
      </w:r>
      <w:r w:rsidR="004478DC" w:rsidRPr="00AA6BD9">
        <w:rPr>
          <w:szCs w:val="24"/>
        </w:rPr>
        <w:t xml:space="preserve"> f</w:t>
      </w:r>
      <w:r w:rsidRPr="00AA6BD9">
        <w:rPr>
          <w:szCs w:val="24"/>
        </w:rPr>
        <w:t>unctions in Powertrain applications for Ford, GM</w:t>
      </w:r>
      <w:r w:rsidR="004478DC" w:rsidRPr="00AA6BD9">
        <w:rPr>
          <w:szCs w:val="24"/>
        </w:rPr>
        <w:t xml:space="preserve"> </w:t>
      </w:r>
      <w:r w:rsidRPr="00AA6BD9">
        <w:rPr>
          <w:szCs w:val="24"/>
        </w:rPr>
        <w:t>and</w:t>
      </w:r>
      <w:r w:rsidR="004478DC" w:rsidRPr="00AA6BD9">
        <w:rPr>
          <w:szCs w:val="24"/>
        </w:rPr>
        <w:t xml:space="preserve"> </w:t>
      </w:r>
      <w:r w:rsidRPr="00AA6BD9">
        <w:rPr>
          <w:szCs w:val="24"/>
        </w:rPr>
        <w:t>Chrysler accounts.</w:t>
      </w:r>
      <w:r w:rsidR="004478DC" w:rsidRPr="00AA6BD9">
        <w:rPr>
          <w:szCs w:val="24"/>
        </w:rPr>
        <w:t xml:space="preserve"> </w:t>
      </w:r>
      <w:r w:rsidR="000847F6">
        <w:rPr>
          <w:szCs w:val="24"/>
        </w:rPr>
        <w:t xml:space="preserve"> </w:t>
      </w:r>
      <w:r w:rsidRPr="00AA6BD9">
        <w:rPr>
          <w:szCs w:val="24"/>
        </w:rPr>
        <w:t>Also</w:t>
      </w:r>
      <w:r w:rsidR="0055012C" w:rsidRPr="00AA6BD9">
        <w:rPr>
          <w:szCs w:val="24"/>
        </w:rPr>
        <w:t xml:space="preserve"> </w:t>
      </w:r>
      <w:r w:rsidRPr="00AA6BD9">
        <w:rPr>
          <w:szCs w:val="24"/>
        </w:rPr>
        <w:t>provide</w:t>
      </w:r>
      <w:r w:rsidR="004478DC" w:rsidRPr="00AA6BD9">
        <w:rPr>
          <w:szCs w:val="24"/>
        </w:rPr>
        <w:t>d</w:t>
      </w:r>
      <w:r w:rsidR="000847F6">
        <w:rPr>
          <w:szCs w:val="24"/>
        </w:rPr>
        <w:t xml:space="preserve"> </w:t>
      </w:r>
      <w:r w:rsidRPr="00AA6BD9">
        <w:rPr>
          <w:szCs w:val="24"/>
        </w:rPr>
        <w:t>similar support for several</w:t>
      </w:r>
      <w:r w:rsidR="004478DC" w:rsidRPr="00AA6BD9">
        <w:rPr>
          <w:szCs w:val="24"/>
        </w:rPr>
        <w:t xml:space="preserve"> </w:t>
      </w:r>
      <w:r w:rsidRPr="00AA6BD9">
        <w:rPr>
          <w:szCs w:val="24"/>
        </w:rPr>
        <w:t>Tier I suppliers</w:t>
      </w:r>
      <w:r w:rsidR="004478DC" w:rsidRPr="00AA6BD9">
        <w:rPr>
          <w:szCs w:val="24"/>
        </w:rPr>
        <w:t xml:space="preserve"> </w:t>
      </w:r>
      <w:r w:rsidRPr="00AA6BD9">
        <w:rPr>
          <w:szCs w:val="24"/>
        </w:rPr>
        <w:t>such as TRW, Valeo</w:t>
      </w:r>
      <w:r w:rsidR="0055012C" w:rsidRPr="00AA6BD9">
        <w:rPr>
          <w:szCs w:val="24"/>
        </w:rPr>
        <w:t xml:space="preserve"> and </w:t>
      </w:r>
      <w:r w:rsidRPr="00AA6BD9">
        <w:rPr>
          <w:szCs w:val="24"/>
        </w:rPr>
        <w:t>Delphi.</w:t>
      </w:r>
    </w:p>
    <w:p w:rsidR="00EB3899" w:rsidRDefault="00EB3899">
      <w:pPr>
        <w:widowControl/>
        <w:ind w:left="720" w:firstLine="720"/>
        <w:rPr>
          <w:sz w:val="16"/>
          <w:szCs w:val="16"/>
        </w:rPr>
      </w:pPr>
    </w:p>
    <w:p w:rsidR="001F221B" w:rsidRPr="00C04B75" w:rsidRDefault="001F221B">
      <w:pPr>
        <w:widowControl/>
        <w:ind w:left="720" w:firstLine="720"/>
        <w:rPr>
          <w:sz w:val="16"/>
          <w:szCs w:val="16"/>
        </w:rPr>
      </w:pPr>
    </w:p>
    <w:p w:rsidR="00E51D73" w:rsidRDefault="008B2158" w:rsidP="00210058">
      <w:pPr>
        <w:widowControl/>
        <w:rPr>
          <w:szCs w:val="24"/>
        </w:rPr>
      </w:pPr>
      <w:r w:rsidRPr="00AA6BD9">
        <w:rPr>
          <w:szCs w:val="24"/>
        </w:rPr>
        <w:t>FEDERAL-MOGUL CORPORATION</w:t>
      </w:r>
      <w:r w:rsidRPr="00AA6BD9">
        <w:rPr>
          <w:szCs w:val="24"/>
        </w:rPr>
        <w:tab/>
      </w:r>
      <w:r w:rsidRPr="00AA6BD9">
        <w:rPr>
          <w:szCs w:val="24"/>
        </w:rPr>
        <w:tab/>
      </w:r>
      <w:r w:rsidR="00210058" w:rsidRPr="00AA6BD9">
        <w:rPr>
          <w:szCs w:val="24"/>
        </w:rPr>
        <w:t>No</w:t>
      </w:r>
      <w:r w:rsidR="00210058">
        <w:rPr>
          <w:szCs w:val="24"/>
        </w:rPr>
        <w:t>v</w:t>
      </w:r>
      <w:r w:rsidR="00210058" w:rsidRPr="00AA6BD9">
        <w:rPr>
          <w:szCs w:val="24"/>
        </w:rPr>
        <w:t>. 96</w:t>
      </w:r>
      <w:r w:rsidR="00210058">
        <w:rPr>
          <w:szCs w:val="24"/>
        </w:rPr>
        <w:t xml:space="preserve"> to </w:t>
      </w:r>
      <w:r w:rsidR="00210058" w:rsidRPr="00AA6BD9">
        <w:rPr>
          <w:szCs w:val="24"/>
        </w:rPr>
        <w:t>Jan 00</w:t>
      </w:r>
      <w:r w:rsidR="00A15F26">
        <w:rPr>
          <w:szCs w:val="24"/>
        </w:rPr>
        <w:t xml:space="preserve"> and April 2014 </w:t>
      </w:r>
      <w:r w:rsidR="00E51D73">
        <w:rPr>
          <w:szCs w:val="24"/>
        </w:rPr>
        <w:t>–</w:t>
      </w:r>
      <w:r w:rsidR="00A15F26">
        <w:rPr>
          <w:szCs w:val="24"/>
        </w:rPr>
        <w:t xml:space="preserve"> </w:t>
      </w:r>
      <w:r w:rsidR="00F6287A">
        <w:rPr>
          <w:szCs w:val="24"/>
        </w:rPr>
        <w:t>Aug 18</w:t>
      </w:r>
    </w:p>
    <w:p w:rsidR="008B2158" w:rsidRPr="00AA6BD9" w:rsidRDefault="00414189" w:rsidP="009137CB">
      <w:pPr>
        <w:widowControl/>
        <w:ind w:left="720" w:hanging="720"/>
        <w:rPr>
          <w:szCs w:val="24"/>
        </w:rPr>
      </w:pPr>
      <w:r w:rsidRPr="00AA6BD9">
        <w:rPr>
          <w:b/>
          <w:szCs w:val="24"/>
        </w:rPr>
        <w:t xml:space="preserve">Sr. </w:t>
      </w:r>
      <w:r w:rsidR="008B2158" w:rsidRPr="00AA6BD9">
        <w:rPr>
          <w:b/>
          <w:szCs w:val="24"/>
        </w:rPr>
        <w:t>Applications Engineer</w:t>
      </w:r>
      <w:r w:rsidR="008B2158" w:rsidRPr="00AA6BD9">
        <w:rPr>
          <w:szCs w:val="24"/>
        </w:rPr>
        <w:t>, Sealing Systems Division</w:t>
      </w:r>
    </w:p>
    <w:p w:rsidR="008B2158" w:rsidRPr="00AA6BD9" w:rsidRDefault="008B2158" w:rsidP="001951B0">
      <w:pPr>
        <w:widowControl/>
        <w:ind w:left="1440"/>
        <w:rPr>
          <w:szCs w:val="24"/>
        </w:rPr>
      </w:pPr>
      <w:r w:rsidRPr="00AA6BD9">
        <w:rPr>
          <w:szCs w:val="24"/>
        </w:rPr>
        <w:t xml:space="preserve">Responsible for </w:t>
      </w:r>
      <w:r w:rsidR="00793130" w:rsidRPr="00AA6BD9">
        <w:rPr>
          <w:szCs w:val="24"/>
        </w:rPr>
        <w:t xml:space="preserve">engineering and sales functions </w:t>
      </w:r>
      <w:r w:rsidR="00AA6BD9">
        <w:rPr>
          <w:szCs w:val="24"/>
        </w:rPr>
        <w:t>through various</w:t>
      </w:r>
      <w:r w:rsidR="000847F6">
        <w:rPr>
          <w:szCs w:val="24"/>
        </w:rPr>
        <w:t xml:space="preserve"> </w:t>
      </w:r>
      <w:r w:rsidR="00AA6BD9">
        <w:rPr>
          <w:szCs w:val="24"/>
        </w:rPr>
        <w:t xml:space="preserve">applications </w:t>
      </w:r>
      <w:r w:rsidR="00414189" w:rsidRPr="00AA6BD9">
        <w:rPr>
          <w:szCs w:val="24"/>
        </w:rPr>
        <w:t>in powertrain assemblies</w:t>
      </w:r>
      <w:r w:rsidRPr="00AA6BD9">
        <w:rPr>
          <w:szCs w:val="24"/>
        </w:rPr>
        <w:t xml:space="preserve">. </w:t>
      </w:r>
      <w:r w:rsidR="00793130" w:rsidRPr="00AA6BD9">
        <w:rPr>
          <w:szCs w:val="24"/>
        </w:rPr>
        <w:t xml:space="preserve"> </w:t>
      </w:r>
      <w:r w:rsidRPr="00AA6BD9">
        <w:rPr>
          <w:szCs w:val="24"/>
        </w:rPr>
        <w:t>Customers include Honda, Toyota,</w:t>
      </w:r>
      <w:r w:rsidR="00901396" w:rsidRPr="00AA6BD9">
        <w:rPr>
          <w:szCs w:val="24"/>
        </w:rPr>
        <w:t xml:space="preserve"> </w:t>
      </w:r>
      <w:r w:rsidR="004F2102">
        <w:rPr>
          <w:szCs w:val="24"/>
        </w:rPr>
        <w:tab/>
      </w:r>
      <w:r w:rsidRPr="00AA6BD9">
        <w:rPr>
          <w:szCs w:val="24"/>
        </w:rPr>
        <w:t>Mitsubishi,</w:t>
      </w:r>
      <w:r w:rsidR="004F2102">
        <w:rPr>
          <w:szCs w:val="24"/>
        </w:rPr>
        <w:t xml:space="preserve"> </w:t>
      </w:r>
      <w:r w:rsidRPr="00AA6BD9">
        <w:rPr>
          <w:szCs w:val="24"/>
        </w:rPr>
        <w:t xml:space="preserve">Mazda, </w:t>
      </w:r>
      <w:r w:rsidR="00414189" w:rsidRPr="00AA6BD9">
        <w:rPr>
          <w:szCs w:val="24"/>
        </w:rPr>
        <w:t>Bocar</w:t>
      </w:r>
      <w:r w:rsidR="00074E26">
        <w:rPr>
          <w:szCs w:val="24"/>
        </w:rPr>
        <w:t>, John Deere</w:t>
      </w:r>
      <w:r w:rsidR="00414189" w:rsidRPr="00AA6BD9">
        <w:rPr>
          <w:szCs w:val="24"/>
        </w:rPr>
        <w:t xml:space="preserve"> and Allison Transmission</w:t>
      </w:r>
      <w:r w:rsidRPr="00AA6BD9">
        <w:rPr>
          <w:szCs w:val="24"/>
        </w:rPr>
        <w:t>.  Additional responsibility for</w:t>
      </w:r>
      <w:r w:rsidR="00901396" w:rsidRPr="00AA6BD9">
        <w:rPr>
          <w:szCs w:val="24"/>
        </w:rPr>
        <w:t xml:space="preserve"> </w:t>
      </w:r>
      <w:r w:rsidR="00D47EFA" w:rsidRPr="00AA6BD9">
        <w:rPr>
          <w:szCs w:val="24"/>
        </w:rPr>
        <w:t>G</w:t>
      </w:r>
      <w:r w:rsidRPr="00AA6BD9">
        <w:rPr>
          <w:szCs w:val="24"/>
        </w:rPr>
        <w:t>eneral</w:t>
      </w:r>
      <w:r w:rsidR="004F2102">
        <w:rPr>
          <w:szCs w:val="24"/>
        </w:rPr>
        <w:t xml:space="preserve"> </w:t>
      </w:r>
      <w:r w:rsidRPr="00AA6BD9">
        <w:rPr>
          <w:szCs w:val="24"/>
        </w:rPr>
        <w:t>Motors</w:t>
      </w:r>
      <w:r w:rsidR="00414189" w:rsidRPr="00AA6BD9">
        <w:rPr>
          <w:szCs w:val="24"/>
        </w:rPr>
        <w:t xml:space="preserve">, Daimler and </w:t>
      </w:r>
      <w:r w:rsidRPr="00AA6BD9">
        <w:rPr>
          <w:szCs w:val="24"/>
        </w:rPr>
        <w:t>Chrysler</w:t>
      </w:r>
      <w:r w:rsidR="00D47EFA" w:rsidRPr="00AA6BD9">
        <w:rPr>
          <w:szCs w:val="24"/>
        </w:rPr>
        <w:t xml:space="preserve"> </w:t>
      </w:r>
      <w:r w:rsidRPr="00AA6BD9">
        <w:rPr>
          <w:szCs w:val="24"/>
        </w:rPr>
        <w:t>accounts.</w:t>
      </w:r>
      <w:r w:rsidR="000847F6">
        <w:rPr>
          <w:szCs w:val="24"/>
        </w:rPr>
        <w:t xml:space="preserve">  </w:t>
      </w:r>
      <w:r w:rsidRPr="00AA6BD9">
        <w:rPr>
          <w:szCs w:val="24"/>
        </w:rPr>
        <w:t>Relocated from</w:t>
      </w:r>
      <w:r w:rsidR="00901396" w:rsidRPr="00AA6BD9">
        <w:rPr>
          <w:szCs w:val="24"/>
        </w:rPr>
        <w:t xml:space="preserve"> </w:t>
      </w:r>
      <w:r w:rsidRPr="00AA6BD9">
        <w:rPr>
          <w:szCs w:val="24"/>
        </w:rPr>
        <w:t>Summerton, SC</w:t>
      </w:r>
      <w:r w:rsidR="004F2102">
        <w:rPr>
          <w:szCs w:val="24"/>
        </w:rPr>
        <w:t xml:space="preserve"> </w:t>
      </w:r>
      <w:r w:rsidR="008F6A1E" w:rsidRPr="00AA6BD9">
        <w:rPr>
          <w:szCs w:val="24"/>
        </w:rPr>
        <w:t>facility</w:t>
      </w:r>
      <w:r w:rsidR="00793130" w:rsidRPr="00AA6BD9">
        <w:rPr>
          <w:szCs w:val="24"/>
        </w:rPr>
        <w:t xml:space="preserve"> where responsibilit</w:t>
      </w:r>
      <w:r w:rsidR="00445CC8" w:rsidRPr="00AA6BD9">
        <w:rPr>
          <w:szCs w:val="24"/>
        </w:rPr>
        <w:t>ies</w:t>
      </w:r>
      <w:r w:rsidR="00901396" w:rsidRPr="00AA6BD9">
        <w:rPr>
          <w:szCs w:val="24"/>
        </w:rPr>
        <w:t xml:space="preserve"> </w:t>
      </w:r>
      <w:r w:rsidR="00793130" w:rsidRPr="00AA6BD9">
        <w:rPr>
          <w:szCs w:val="24"/>
        </w:rPr>
        <w:t>included production</w:t>
      </w:r>
      <w:r w:rsidR="00445CC8" w:rsidRPr="00AA6BD9">
        <w:rPr>
          <w:szCs w:val="24"/>
        </w:rPr>
        <w:t>,</w:t>
      </w:r>
      <w:r w:rsidR="00793130" w:rsidRPr="00AA6BD9">
        <w:rPr>
          <w:szCs w:val="24"/>
        </w:rPr>
        <w:t xml:space="preserve"> supervision</w:t>
      </w:r>
      <w:r w:rsidR="00F646A1" w:rsidRPr="00AA6BD9">
        <w:rPr>
          <w:szCs w:val="24"/>
        </w:rPr>
        <w:t xml:space="preserve"> and</w:t>
      </w:r>
      <w:r w:rsidR="00445CC8" w:rsidRPr="00AA6BD9">
        <w:rPr>
          <w:szCs w:val="24"/>
        </w:rPr>
        <w:t xml:space="preserve"> logistics</w:t>
      </w:r>
      <w:r w:rsidRPr="00AA6BD9">
        <w:rPr>
          <w:szCs w:val="24"/>
        </w:rPr>
        <w:t xml:space="preserve">.  </w:t>
      </w:r>
    </w:p>
    <w:p w:rsidR="008B2158" w:rsidRDefault="008B2158">
      <w:pPr>
        <w:widowControl/>
        <w:rPr>
          <w:szCs w:val="24"/>
        </w:rPr>
      </w:pPr>
    </w:p>
    <w:p w:rsidR="00B817ED" w:rsidRDefault="00B817ED">
      <w:pPr>
        <w:widowControl/>
        <w:rPr>
          <w:szCs w:val="24"/>
        </w:rPr>
      </w:pPr>
    </w:p>
    <w:p w:rsidR="00B817ED" w:rsidRDefault="00B817ED" w:rsidP="00C24924">
      <w:pPr>
        <w:widowControl/>
        <w:pBdr>
          <w:top w:val="single" w:sz="4" w:space="1" w:color="auto"/>
        </w:pBdr>
        <w:rPr>
          <w:szCs w:val="24"/>
        </w:rPr>
      </w:pPr>
    </w:p>
    <w:p w:rsidR="00B817ED" w:rsidRDefault="00B817ED" w:rsidP="00B817ED">
      <w:pPr>
        <w:widowControl/>
        <w:rPr>
          <w:b/>
          <w:szCs w:val="24"/>
        </w:rPr>
      </w:pPr>
      <w:r>
        <w:rPr>
          <w:b/>
          <w:szCs w:val="24"/>
        </w:rPr>
        <w:t>PROFESSIONAL INVOLVEMENT</w:t>
      </w:r>
      <w:r w:rsidRPr="00AA6BD9">
        <w:rPr>
          <w:b/>
          <w:szCs w:val="24"/>
        </w:rPr>
        <w:t>:</w:t>
      </w:r>
    </w:p>
    <w:p w:rsidR="00B817ED" w:rsidRDefault="00B817ED">
      <w:pPr>
        <w:widowControl/>
        <w:rPr>
          <w:szCs w:val="24"/>
        </w:rPr>
      </w:pPr>
    </w:p>
    <w:p w:rsidR="007C5325" w:rsidRPr="00AA6BD9" w:rsidRDefault="007C5325" w:rsidP="007C5325">
      <w:pPr>
        <w:widowControl/>
        <w:numPr>
          <w:ilvl w:val="0"/>
          <w:numId w:val="6"/>
        </w:numPr>
        <w:rPr>
          <w:bCs/>
          <w:szCs w:val="24"/>
        </w:rPr>
      </w:pPr>
      <w:r w:rsidRPr="00AA6BD9">
        <w:rPr>
          <w:bCs/>
          <w:szCs w:val="24"/>
        </w:rPr>
        <w:t>1994 – Present:  Society of Automotive Engineers (SAE)</w:t>
      </w:r>
    </w:p>
    <w:p w:rsidR="007C5325" w:rsidRPr="00AA6BD9" w:rsidRDefault="007C5325" w:rsidP="007C5325">
      <w:pPr>
        <w:widowControl/>
        <w:numPr>
          <w:ilvl w:val="0"/>
          <w:numId w:val="6"/>
        </w:numPr>
        <w:rPr>
          <w:bCs/>
          <w:szCs w:val="24"/>
        </w:rPr>
      </w:pPr>
      <w:r w:rsidRPr="00AA6BD9">
        <w:rPr>
          <w:bCs/>
          <w:szCs w:val="24"/>
        </w:rPr>
        <w:t>1994 – Present:  American Society of Mechanical Engineers</w:t>
      </w:r>
    </w:p>
    <w:p w:rsidR="007C5325" w:rsidRPr="00984D1B" w:rsidRDefault="007C5325" w:rsidP="007C5325">
      <w:pPr>
        <w:widowControl/>
        <w:numPr>
          <w:ilvl w:val="0"/>
          <w:numId w:val="6"/>
        </w:numPr>
        <w:rPr>
          <w:bCs/>
          <w:szCs w:val="24"/>
        </w:rPr>
      </w:pPr>
      <w:r w:rsidRPr="00984D1B">
        <w:rPr>
          <w:bCs/>
          <w:szCs w:val="24"/>
        </w:rPr>
        <w:t>2000 – Present:  Instit</w:t>
      </w:r>
      <w:r>
        <w:rPr>
          <w:bCs/>
          <w:szCs w:val="24"/>
        </w:rPr>
        <w:t>ute for Supply Management (</w:t>
      </w:r>
      <w:r w:rsidR="000847F6">
        <w:rPr>
          <w:bCs/>
          <w:szCs w:val="24"/>
        </w:rPr>
        <w:t xml:space="preserve">“ISM”, </w:t>
      </w:r>
      <w:r>
        <w:rPr>
          <w:bCs/>
          <w:szCs w:val="24"/>
        </w:rPr>
        <w:t xml:space="preserve">prev. </w:t>
      </w:r>
      <w:r w:rsidRPr="00984D1B">
        <w:rPr>
          <w:bCs/>
          <w:szCs w:val="24"/>
        </w:rPr>
        <w:t>NAPM)</w:t>
      </w:r>
    </w:p>
    <w:p w:rsidR="007C5325" w:rsidRDefault="007C5325" w:rsidP="007C5325">
      <w:pPr>
        <w:widowControl/>
        <w:numPr>
          <w:ilvl w:val="0"/>
          <w:numId w:val="6"/>
        </w:numPr>
        <w:rPr>
          <w:bCs/>
          <w:szCs w:val="24"/>
        </w:rPr>
      </w:pPr>
      <w:r w:rsidRPr="00AA6BD9">
        <w:rPr>
          <w:bCs/>
          <w:szCs w:val="24"/>
        </w:rPr>
        <w:t>2011 – Present:  Society of Petroleum Engineers</w:t>
      </w:r>
    </w:p>
    <w:p w:rsidR="000847F6" w:rsidRPr="000847F6" w:rsidRDefault="000847F6" w:rsidP="000847F6">
      <w:pPr>
        <w:widowControl/>
        <w:numPr>
          <w:ilvl w:val="0"/>
          <w:numId w:val="6"/>
        </w:numPr>
        <w:rPr>
          <w:bCs/>
          <w:szCs w:val="24"/>
        </w:rPr>
      </w:pPr>
      <w:r w:rsidRPr="00AA6BD9">
        <w:rPr>
          <w:bCs/>
          <w:szCs w:val="24"/>
        </w:rPr>
        <w:t>201</w:t>
      </w:r>
      <w:r>
        <w:rPr>
          <w:bCs/>
          <w:szCs w:val="24"/>
        </w:rPr>
        <w:t>4</w:t>
      </w:r>
      <w:r w:rsidRPr="00AA6BD9">
        <w:rPr>
          <w:bCs/>
          <w:szCs w:val="24"/>
        </w:rPr>
        <w:t xml:space="preserve"> – Present:  </w:t>
      </w:r>
      <w:r>
        <w:rPr>
          <w:bCs/>
          <w:szCs w:val="24"/>
        </w:rPr>
        <w:t xml:space="preserve">Council of </w:t>
      </w:r>
      <w:r w:rsidRPr="00AA6BD9">
        <w:rPr>
          <w:bCs/>
          <w:szCs w:val="24"/>
        </w:rPr>
        <w:t>S</w:t>
      </w:r>
      <w:r>
        <w:rPr>
          <w:bCs/>
          <w:szCs w:val="24"/>
        </w:rPr>
        <w:t>upply Chain Management Professionals</w:t>
      </w:r>
    </w:p>
    <w:p w:rsidR="00E51C05" w:rsidRPr="00C04B75" w:rsidRDefault="00E51C05" w:rsidP="00BB06BC">
      <w:pPr>
        <w:widowControl/>
        <w:rPr>
          <w:bCs/>
          <w:szCs w:val="24"/>
        </w:rPr>
      </w:pPr>
      <w:r>
        <w:rPr>
          <w:szCs w:val="24"/>
        </w:rPr>
        <w:tab/>
      </w:r>
      <w:r>
        <w:rPr>
          <w:szCs w:val="24"/>
        </w:rPr>
        <w:tab/>
      </w:r>
      <w:r>
        <w:rPr>
          <w:szCs w:val="24"/>
        </w:rPr>
        <w:tab/>
      </w:r>
    </w:p>
    <w:p w:rsidR="007C5325" w:rsidRDefault="007C5325" w:rsidP="0069088A">
      <w:pPr>
        <w:widowControl/>
        <w:pBdr>
          <w:top w:val="single" w:sz="4" w:space="1" w:color="auto"/>
        </w:pBdr>
        <w:rPr>
          <w:szCs w:val="24"/>
        </w:rPr>
      </w:pPr>
    </w:p>
    <w:p w:rsidR="00A472AB" w:rsidRDefault="00A472AB" w:rsidP="007C5325">
      <w:pPr>
        <w:widowControl/>
        <w:rPr>
          <w:b/>
          <w:szCs w:val="24"/>
        </w:rPr>
      </w:pPr>
    </w:p>
    <w:p w:rsidR="007C5325" w:rsidRDefault="007C5325" w:rsidP="007C5325">
      <w:pPr>
        <w:widowControl/>
        <w:rPr>
          <w:b/>
          <w:szCs w:val="24"/>
        </w:rPr>
      </w:pPr>
      <w:r>
        <w:rPr>
          <w:b/>
          <w:szCs w:val="24"/>
        </w:rPr>
        <w:lastRenderedPageBreak/>
        <w:t>COMMUNITY SERVICE</w:t>
      </w:r>
      <w:r w:rsidRPr="00AA6BD9">
        <w:rPr>
          <w:b/>
          <w:szCs w:val="24"/>
        </w:rPr>
        <w:t>:</w:t>
      </w:r>
    </w:p>
    <w:p w:rsidR="00BB06BC" w:rsidRPr="00BB06BC" w:rsidRDefault="00BB06BC" w:rsidP="00BB06BC">
      <w:pPr>
        <w:widowControl/>
        <w:rPr>
          <w:szCs w:val="24"/>
        </w:rPr>
      </w:pPr>
    </w:p>
    <w:p w:rsidR="00F6287A" w:rsidRDefault="00F6287A" w:rsidP="00F6287A">
      <w:pPr>
        <w:pStyle w:val="ListParagraph"/>
        <w:widowControl/>
        <w:numPr>
          <w:ilvl w:val="0"/>
          <w:numId w:val="6"/>
        </w:numPr>
        <w:rPr>
          <w:szCs w:val="24"/>
        </w:rPr>
      </w:pPr>
      <w:bookmarkStart w:id="3" w:name="_Hlk534642337"/>
      <w:r w:rsidRPr="00AA6BD9">
        <w:rPr>
          <w:szCs w:val="24"/>
        </w:rPr>
        <w:t>201</w:t>
      </w:r>
      <w:r>
        <w:rPr>
          <w:szCs w:val="24"/>
        </w:rPr>
        <w:t>8</w:t>
      </w:r>
      <w:r w:rsidRPr="00AA6BD9">
        <w:rPr>
          <w:szCs w:val="24"/>
        </w:rPr>
        <w:t xml:space="preserve"> – Present:  </w:t>
      </w:r>
      <w:r>
        <w:rPr>
          <w:szCs w:val="24"/>
        </w:rPr>
        <w:t>Judge – DECA Marketing/M</w:t>
      </w:r>
      <w:r w:rsidR="008D1738">
        <w:rPr>
          <w:szCs w:val="24"/>
        </w:rPr>
        <w:t>anagement.  Regional and</w:t>
      </w:r>
      <w:r>
        <w:rPr>
          <w:szCs w:val="24"/>
        </w:rPr>
        <w:t xml:space="preserve"> State of Michigan Competition</w:t>
      </w:r>
      <w:r w:rsidR="00514DD6">
        <w:rPr>
          <w:szCs w:val="24"/>
        </w:rPr>
        <w:t>s</w:t>
      </w:r>
      <w:r w:rsidRPr="00AA6BD9">
        <w:rPr>
          <w:szCs w:val="24"/>
        </w:rPr>
        <w:t xml:space="preserve"> </w:t>
      </w:r>
    </w:p>
    <w:p w:rsidR="0069088A" w:rsidRDefault="0069088A" w:rsidP="0069088A">
      <w:pPr>
        <w:pStyle w:val="ListParagraph"/>
        <w:widowControl/>
        <w:numPr>
          <w:ilvl w:val="0"/>
          <w:numId w:val="6"/>
        </w:numPr>
        <w:rPr>
          <w:szCs w:val="24"/>
        </w:rPr>
      </w:pPr>
      <w:r w:rsidRPr="00AA6BD9">
        <w:rPr>
          <w:szCs w:val="24"/>
        </w:rPr>
        <w:t xml:space="preserve">2014 – Present:  Head Coach – Michigan Flag Football </w:t>
      </w:r>
    </w:p>
    <w:bookmarkEnd w:id="3"/>
    <w:p w:rsidR="000847F6" w:rsidRPr="000847F6" w:rsidRDefault="000847F6" w:rsidP="000847F6">
      <w:pPr>
        <w:pStyle w:val="ListParagraph"/>
        <w:widowControl/>
        <w:numPr>
          <w:ilvl w:val="0"/>
          <w:numId w:val="6"/>
        </w:numPr>
        <w:rPr>
          <w:szCs w:val="24"/>
        </w:rPr>
      </w:pPr>
      <w:r w:rsidRPr="00AA6BD9">
        <w:rPr>
          <w:szCs w:val="24"/>
        </w:rPr>
        <w:t xml:space="preserve">2014 – Present:  </w:t>
      </w:r>
      <w:r>
        <w:rPr>
          <w:szCs w:val="24"/>
        </w:rPr>
        <w:t xml:space="preserve">Asst.  </w:t>
      </w:r>
      <w:r w:rsidR="00E11E0A">
        <w:rPr>
          <w:szCs w:val="24"/>
        </w:rPr>
        <w:t xml:space="preserve">Official </w:t>
      </w:r>
      <w:r w:rsidRPr="00AA6BD9">
        <w:rPr>
          <w:szCs w:val="24"/>
        </w:rPr>
        <w:t xml:space="preserve">– </w:t>
      </w:r>
      <w:r>
        <w:rPr>
          <w:szCs w:val="24"/>
        </w:rPr>
        <w:t>Hartland C</w:t>
      </w:r>
      <w:r w:rsidR="001F221B">
        <w:rPr>
          <w:szCs w:val="24"/>
        </w:rPr>
        <w:t xml:space="preserve">ross </w:t>
      </w:r>
      <w:r>
        <w:rPr>
          <w:szCs w:val="24"/>
        </w:rPr>
        <w:t>C</w:t>
      </w:r>
      <w:r w:rsidR="001F221B">
        <w:rPr>
          <w:szCs w:val="24"/>
        </w:rPr>
        <w:t>ountry</w:t>
      </w:r>
      <w:r>
        <w:rPr>
          <w:szCs w:val="24"/>
        </w:rPr>
        <w:t xml:space="preserve"> and Track and Field</w:t>
      </w:r>
      <w:r w:rsidRPr="00AA6BD9">
        <w:rPr>
          <w:szCs w:val="24"/>
        </w:rPr>
        <w:t xml:space="preserve"> </w:t>
      </w:r>
    </w:p>
    <w:p w:rsidR="0069088A" w:rsidRPr="00AA6BD9" w:rsidRDefault="0069088A" w:rsidP="0069088A">
      <w:pPr>
        <w:pStyle w:val="ListParagraph"/>
        <w:widowControl/>
        <w:numPr>
          <w:ilvl w:val="0"/>
          <w:numId w:val="6"/>
        </w:numPr>
        <w:rPr>
          <w:szCs w:val="24"/>
        </w:rPr>
      </w:pPr>
      <w:r w:rsidRPr="00AA6BD9">
        <w:rPr>
          <w:szCs w:val="24"/>
        </w:rPr>
        <w:t>2010-2013:  Assistant Coach, Howell Soccer</w:t>
      </w:r>
    </w:p>
    <w:p w:rsidR="0069088A" w:rsidRDefault="0069088A" w:rsidP="0069088A">
      <w:pPr>
        <w:pStyle w:val="ListParagraph"/>
        <w:widowControl/>
        <w:numPr>
          <w:ilvl w:val="0"/>
          <w:numId w:val="6"/>
        </w:numPr>
        <w:rPr>
          <w:szCs w:val="24"/>
        </w:rPr>
      </w:pPr>
      <w:r w:rsidRPr="00AA6BD9">
        <w:rPr>
          <w:szCs w:val="24"/>
        </w:rPr>
        <w:t>2008 – 2011:  Assistant Den Leader, Cub Scouts of America</w:t>
      </w:r>
    </w:p>
    <w:p w:rsidR="0069088A" w:rsidRPr="00AA6BD9" w:rsidRDefault="0069088A" w:rsidP="0069088A">
      <w:pPr>
        <w:pStyle w:val="ListParagraph"/>
        <w:widowControl/>
        <w:numPr>
          <w:ilvl w:val="0"/>
          <w:numId w:val="6"/>
        </w:numPr>
        <w:rPr>
          <w:szCs w:val="24"/>
        </w:rPr>
      </w:pPr>
      <w:r w:rsidRPr="00AA6BD9">
        <w:rPr>
          <w:szCs w:val="24"/>
        </w:rPr>
        <w:t>Member of Lead Evaluators Board for GVSU/West Michigan FIRST Robotics Competition 2012-2013</w:t>
      </w:r>
    </w:p>
    <w:p w:rsidR="00E51C05" w:rsidRDefault="00E51C05" w:rsidP="00E51C05">
      <w:pPr>
        <w:widowControl/>
        <w:numPr>
          <w:ilvl w:val="0"/>
          <w:numId w:val="6"/>
        </w:numPr>
        <w:rPr>
          <w:szCs w:val="24"/>
        </w:rPr>
      </w:pPr>
      <w:r w:rsidRPr="00AA6BD9">
        <w:rPr>
          <w:szCs w:val="24"/>
        </w:rPr>
        <w:t>Prior member of FME Federal Credit Union Board of Directors.</w:t>
      </w:r>
    </w:p>
    <w:p w:rsidR="00B817ED" w:rsidRPr="00AA6BD9" w:rsidRDefault="00B817ED">
      <w:pPr>
        <w:widowControl/>
        <w:rPr>
          <w:szCs w:val="24"/>
        </w:rPr>
      </w:pPr>
    </w:p>
    <w:p w:rsidR="00CC584E" w:rsidRPr="00CC584E" w:rsidRDefault="00CC584E" w:rsidP="0069088A">
      <w:pPr>
        <w:widowControl/>
        <w:pBdr>
          <w:top w:val="single" w:sz="4" w:space="1" w:color="auto"/>
        </w:pBdr>
        <w:ind w:firstLine="1800"/>
        <w:rPr>
          <w:szCs w:val="24"/>
        </w:rPr>
      </w:pPr>
    </w:p>
    <w:p w:rsidR="00463194" w:rsidRDefault="00463194" w:rsidP="00463194">
      <w:pPr>
        <w:widowControl/>
        <w:rPr>
          <w:b/>
          <w:szCs w:val="24"/>
        </w:rPr>
      </w:pPr>
      <w:r>
        <w:rPr>
          <w:b/>
          <w:szCs w:val="24"/>
        </w:rPr>
        <w:t>HONORS</w:t>
      </w:r>
      <w:r>
        <w:rPr>
          <w:b/>
          <w:szCs w:val="24"/>
        </w:rPr>
        <w:t xml:space="preserve">, </w:t>
      </w:r>
      <w:r>
        <w:rPr>
          <w:b/>
          <w:szCs w:val="24"/>
        </w:rPr>
        <w:t>AWARDS</w:t>
      </w:r>
      <w:r>
        <w:rPr>
          <w:b/>
          <w:szCs w:val="24"/>
        </w:rPr>
        <w:t xml:space="preserve"> </w:t>
      </w:r>
      <w:r w:rsidRPr="00463194">
        <w:rPr>
          <w:b/>
          <w:bCs/>
          <w:szCs w:val="24"/>
        </w:rPr>
        <w:t>&amp; LEADERSHIP ACKNOWLEDGEMENTS</w:t>
      </w:r>
      <w:r w:rsidRPr="00AA6BD9">
        <w:rPr>
          <w:b/>
          <w:szCs w:val="24"/>
        </w:rPr>
        <w:t>:</w:t>
      </w:r>
    </w:p>
    <w:p w:rsidR="00463194" w:rsidRDefault="00463194" w:rsidP="00463194">
      <w:pPr>
        <w:widowControl/>
        <w:rPr>
          <w:b/>
          <w:szCs w:val="24"/>
        </w:rPr>
      </w:pPr>
    </w:p>
    <w:p w:rsidR="00463194" w:rsidRPr="000D3F77" w:rsidRDefault="00463194" w:rsidP="00463194">
      <w:pPr>
        <w:widowControl/>
        <w:rPr>
          <w:b/>
          <w:szCs w:val="24"/>
        </w:rPr>
      </w:pPr>
      <w:r>
        <w:rPr>
          <w:b/>
          <w:szCs w:val="24"/>
        </w:rPr>
        <w:tab/>
      </w:r>
      <w:r>
        <w:rPr>
          <w:b/>
          <w:szCs w:val="24"/>
        </w:rPr>
        <w:tab/>
      </w:r>
      <w:bookmarkStart w:id="4" w:name="_Hlk534642341"/>
      <w:r w:rsidRPr="008D1738">
        <w:rPr>
          <w:szCs w:val="24"/>
        </w:rPr>
        <w:t>Awarded</w:t>
      </w:r>
      <w:r w:rsidRPr="008D1738">
        <w:rPr>
          <w:b/>
          <w:szCs w:val="24"/>
        </w:rPr>
        <w:t xml:space="preserve"> </w:t>
      </w:r>
      <w:r>
        <w:rPr>
          <w:b/>
          <w:szCs w:val="24"/>
        </w:rPr>
        <w:t xml:space="preserve">Broad College of Business Faculty Award </w:t>
      </w:r>
      <w:r w:rsidRPr="008D1738">
        <w:rPr>
          <w:szCs w:val="24"/>
        </w:rPr>
        <w:t xml:space="preserve">from Graduating </w:t>
      </w:r>
      <w:r>
        <w:rPr>
          <w:szCs w:val="24"/>
        </w:rPr>
        <w:tab/>
      </w:r>
      <w:r>
        <w:rPr>
          <w:szCs w:val="24"/>
        </w:rPr>
        <w:tab/>
      </w:r>
      <w:r>
        <w:rPr>
          <w:szCs w:val="24"/>
        </w:rPr>
        <w:tab/>
      </w:r>
      <w:r>
        <w:rPr>
          <w:szCs w:val="24"/>
        </w:rPr>
        <w:tab/>
        <w:t xml:space="preserve">Undergraduate </w:t>
      </w:r>
      <w:r w:rsidRPr="008D1738">
        <w:rPr>
          <w:szCs w:val="24"/>
        </w:rPr>
        <w:t xml:space="preserve">Seniors </w:t>
      </w:r>
      <w:r>
        <w:rPr>
          <w:szCs w:val="24"/>
        </w:rPr>
        <w:t>as the “</w:t>
      </w:r>
      <w:r w:rsidRPr="000D3F77">
        <w:rPr>
          <w:b/>
          <w:szCs w:val="24"/>
        </w:rPr>
        <w:t>Faculty Member Who Most Positively Impacted</w:t>
      </w:r>
    </w:p>
    <w:p w:rsidR="00463194" w:rsidRPr="008D1738" w:rsidRDefault="00463194" w:rsidP="00463194">
      <w:pPr>
        <w:widowControl/>
        <w:ind w:left="720" w:firstLine="720"/>
        <w:rPr>
          <w:szCs w:val="24"/>
        </w:rPr>
      </w:pPr>
      <w:r w:rsidRPr="000D3F77">
        <w:rPr>
          <w:b/>
        </w:rPr>
        <w:t>Them During Their Time at the Broad College</w:t>
      </w:r>
      <w:r>
        <w:t>” (Fall 2018).</w:t>
      </w:r>
    </w:p>
    <w:bookmarkEnd w:id="4"/>
    <w:p w:rsidR="00463194" w:rsidRDefault="00463194" w:rsidP="00463194">
      <w:pPr>
        <w:widowControl/>
        <w:rPr>
          <w:b/>
          <w:szCs w:val="24"/>
        </w:rPr>
      </w:pPr>
    </w:p>
    <w:p w:rsidR="00463194" w:rsidRDefault="00463194" w:rsidP="00463194">
      <w:pPr>
        <w:widowControl/>
        <w:rPr>
          <w:b/>
          <w:szCs w:val="24"/>
        </w:rPr>
      </w:pPr>
      <w:r>
        <w:rPr>
          <w:b/>
          <w:szCs w:val="24"/>
        </w:rPr>
        <w:tab/>
      </w:r>
      <w:r>
        <w:rPr>
          <w:b/>
          <w:szCs w:val="24"/>
        </w:rPr>
        <w:tab/>
      </w:r>
      <w:r w:rsidRPr="00ED20E1">
        <w:rPr>
          <w:szCs w:val="24"/>
        </w:rPr>
        <w:t xml:space="preserve">Honored with </w:t>
      </w:r>
      <w:r>
        <w:rPr>
          <w:szCs w:val="24"/>
        </w:rPr>
        <w:t xml:space="preserve">Invitation as Faculty Member to Broad Student Senate’s First </w:t>
      </w:r>
      <w:r>
        <w:rPr>
          <w:szCs w:val="24"/>
        </w:rPr>
        <w:tab/>
      </w:r>
      <w:r>
        <w:rPr>
          <w:szCs w:val="24"/>
        </w:rPr>
        <w:tab/>
      </w:r>
      <w:r>
        <w:rPr>
          <w:szCs w:val="24"/>
        </w:rPr>
        <w:tab/>
        <w:t xml:space="preserve">Annual </w:t>
      </w:r>
      <w:r w:rsidR="00651A3E">
        <w:rPr>
          <w:szCs w:val="24"/>
        </w:rPr>
        <w:t>“</w:t>
      </w:r>
      <w:r w:rsidRPr="00ED20E1">
        <w:rPr>
          <w:b/>
          <w:szCs w:val="24"/>
        </w:rPr>
        <w:t>Broad Business Gala</w:t>
      </w:r>
      <w:r w:rsidR="00651A3E">
        <w:rPr>
          <w:b/>
          <w:szCs w:val="24"/>
        </w:rPr>
        <w:t>”</w:t>
      </w:r>
      <w:r>
        <w:rPr>
          <w:szCs w:val="24"/>
        </w:rPr>
        <w:t xml:space="preserve"> event (Spring 2019).</w:t>
      </w:r>
    </w:p>
    <w:p w:rsidR="00463194" w:rsidRDefault="00463194" w:rsidP="00463194">
      <w:pPr>
        <w:pStyle w:val="ListParagraph"/>
        <w:widowControl/>
        <w:ind w:left="1440"/>
        <w:rPr>
          <w:szCs w:val="24"/>
        </w:rPr>
      </w:pPr>
    </w:p>
    <w:p w:rsidR="00463194" w:rsidRPr="001815F8" w:rsidRDefault="00463194" w:rsidP="00463194">
      <w:pPr>
        <w:pStyle w:val="ListParagraph"/>
        <w:widowControl/>
        <w:ind w:left="1440"/>
        <w:rPr>
          <w:szCs w:val="24"/>
        </w:rPr>
      </w:pPr>
      <w:r w:rsidRPr="001815F8">
        <w:rPr>
          <w:szCs w:val="24"/>
        </w:rPr>
        <w:t xml:space="preserve">Awarded $10,000 Wayne Kay Graduate Fellowship from the Society of Manufacturing Engineers (SME).  </w:t>
      </w:r>
    </w:p>
    <w:p w:rsidR="00463194" w:rsidRDefault="00463194" w:rsidP="00463194">
      <w:pPr>
        <w:widowControl/>
        <w:ind w:left="1440"/>
        <w:rPr>
          <w:szCs w:val="24"/>
        </w:rPr>
      </w:pPr>
    </w:p>
    <w:p w:rsidR="00463194" w:rsidRDefault="00463194" w:rsidP="00463194">
      <w:pPr>
        <w:widowControl/>
        <w:ind w:left="1440"/>
        <w:rPr>
          <w:szCs w:val="24"/>
        </w:rPr>
      </w:pPr>
      <w:r w:rsidRPr="008755BF">
        <w:rPr>
          <w:szCs w:val="24"/>
        </w:rPr>
        <w:t>Awarded $13,200 SPE Star Graduate Fellowship from the Society of Petroleum Engineers for the Eastern North American Region of the United States. Presented research and was honored during SPE’s Annual Technical Conference and Exhibition (ATCE) in San Antonio, TX.</w:t>
      </w:r>
    </w:p>
    <w:p w:rsidR="00463194" w:rsidRDefault="00463194" w:rsidP="00463194">
      <w:pPr>
        <w:widowControl/>
        <w:ind w:left="1440"/>
        <w:rPr>
          <w:szCs w:val="24"/>
        </w:rPr>
      </w:pPr>
    </w:p>
    <w:p w:rsidR="00463194" w:rsidRPr="001815F8" w:rsidRDefault="00463194" w:rsidP="00463194">
      <w:pPr>
        <w:pStyle w:val="ListParagraph"/>
        <w:widowControl/>
        <w:ind w:left="1440"/>
        <w:rPr>
          <w:szCs w:val="24"/>
        </w:rPr>
      </w:pPr>
      <w:r w:rsidRPr="001815F8">
        <w:rPr>
          <w:szCs w:val="24"/>
        </w:rPr>
        <w:t xml:space="preserve">Awarded $10,000 </w:t>
      </w:r>
      <w:r>
        <w:rPr>
          <w:szCs w:val="24"/>
        </w:rPr>
        <w:t>EMU</w:t>
      </w:r>
      <w:r w:rsidRPr="001815F8">
        <w:rPr>
          <w:szCs w:val="24"/>
        </w:rPr>
        <w:t xml:space="preserve"> Graduate Fellowship from the </w:t>
      </w:r>
      <w:r>
        <w:rPr>
          <w:szCs w:val="24"/>
        </w:rPr>
        <w:t>College of Technology and the Graduate School of Eastern Michigan University</w:t>
      </w:r>
      <w:r w:rsidRPr="001815F8">
        <w:rPr>
          <w:szCs w:val="24"/>
        </w:rPr>
        <w:t xml:space="preserve"> (</w:t>
      </w:r>
      <w:r>
        <w:rPr>
          <w:szCs w:val="24"/>
        </w:rPr>
        <w:t>EMU</w:t>
      </w:r>
      <w:r w:rsidRPr="001815F8">
        <w:rPr>
          <w:szCs w:val="24"/>
        </w:rPr>
        <w:t xml:space="preserve">).  </w:t>
      </w:r>
    </w:p>
    <w:p w:rsidR="00463194" w:rsidRDefault="00463194" w:rsidP="004D4EB3">
      <w:pPr>
        <w:widowControl/>
        <w:rPr>
          <w:b/>
          <w:bCs/>
          <w:szCs w:val="24"/>
        </w:rPr>
      </w:pPr>
    </w:p>
    <w:p w:rsidR="00BF0CAB" w:rsidRDefault="00463194" w:rsidP="00463194">
      <w:pPr>
        <w:widowControl/>
        <w:rPr>
          <w:szCs w:val="24"/>
        </w:rPr>
      </w:pPr>
      <w:r>
        <w:rPr>
          <w:b/>
          <w:bCs/>
          <w:szCs w:val="24"/>
        </w:rPr>
        <w:t xml:space="preserve">  </w:t>
      </w:r>
      <w:r>
        <w:rPr>
          <w:b/>
          <w:bCs/>
          <w:szCs w:val="24"/>
        </w:rPr>
        <w:tab/>
      </w:r>
      <w:r>
        <w:rPr>
          <w:b/>
          <w:bCs/>
          <w:szCs w:val="24"/>
        </w:rPr>
        <w:tab/>
      </w:r>
      <w:r>
        <w:rPr>
          <w:szCs w:val="24"/>
        </w:rPr>
        <w:t>Elected M</w:t>
      </w:r>
      <w:r w:rsidR="00BF0CAB" w:rsidRPr="00AA6BD9">
        <w:rPr>
          <w:szCs w:val="24"/>
        </w:rPr>
        <w:t xml:space="preserve">ember, Committee on Automotive Rubber Specifications via American </w:t>
      </w:r>
      <w:r>
        <w:rPr>
          <w:szCs w:val="24"/>
        </w:rPr>
        <w:tab/>
      </w:r>
      <w:r>
        <w:rPr>
          <w:szCs w:val="24"/>
        </w:rPr>
        <w:tab/>
      </w:r>
      <w:r>
        <w:rPr>
          <w:szCs w:val="24"/>
        </w:rPr>
        <w:tab/>
      </w:r>
      <w:r w:rsidR="00BF0CAB" w:rsidRPr="00AA6BD9">
        <w:rPr>
          <w:szCs w:val="24"/>
        </w:rPr>
        <w:t>Chemical Society</w:t>
      </w:r>
      <w:r>
        <w:rPr>
          <w:szCs w:val="24"/>
        </w:rPr>
        <w:t xml:space="preserve"> (ACS).</w:t>
      </w:r>
    </w:p>
    <w:p w:rsidR="00463194" w:rsidRDefault="00463194" w:rsidP="00463194">
      <w:pPr>
        <w:widowControl/>
        <w:rPr>
          <w:szCs w:val="24"/>
        </w:rPr>
      </w:pPr>
    </w:p>
    <w:p w:rsidR="00D45454" w:rsidRPr="00463194" w:rsidRDefault="00463194" w:rsidP="00463194">
      <w:pPr>
        <w:ind w:left="720" w:firstLine="720"/>
      </w:pPr>
      <w:r w:rsidRPr="00463194">
        <w:t>Elected M</w:t>
      </w:r>
      <w:r w:rsidR="00D45454" w:rsidRPr="00463194">
        <w:t xml:space="preserve">ember, Longwood Elastomers: Technical and Business Leadership </w:t>
      </w:r>
      <w:r w:rsidRPr="00463194">
        <w:tab/>
      </w:r>
      <w:r w:rsidRPr="00463194">
        <w:tab/>
      </w:r>
      <w:r w:rsidR="00D45454" w:rsidRPr="00463194">
        <w:t>Group</w:t>
      </w:r>
      <w:r>
        <w:t>.</w:t>
      </w:r>
    </w:p>
    <w:p w:rsidR="00463194" w:rsidRPr="00463194" w:rsidRDefault="00463194" w:rsidP="00463194"/>
    <w:p w:rsidR="00D45454" w:rsidRPr="00463194" w:rsidRDefault="00D45454" w:rsidP="00463194">
      <w:pPr>
        <w:ind w:left="720" w:firstLine="720"/>
      </w:pPr>
      <w:r w:rsidRPr="00463194">
        <w:t xml:space="preserve">Member, General Electric (GE) Advanced Materials Group:  2006 National Sales </w:t>
      </w:r>
      <w:r w:rsidR="00463194">
        <w:tab/>
      </w:r>
      <w:r w:rsidRPr="00463194">
        <w:t>Team of the Year</w:t>
      </w:r>
      <w:r w:rsidR="00463194">
        <w:t>.</w:t>
      </w:r>
    </w:p>
    <w:p w:rsidR="00FB6FDB" w:rsidRDefault="004D51DD" w:rsidP="00931DEC">
      <w:pPr>
        <w:widowControl/>
        <w:rPr>
          <w:b/>
          <w:szCs w:val="24"/>
        </w:rPr>
      </w:pPr>
      <w:r>
        <w:rPr>
          <w:b/>
          <w:szCs w:val="24"/>
        </w:rPr>
        <w:t>_______________________</w:t>
      </w:r>
      <w:r w:rsidR="000D6728">
        <w:rPr>
          <w:b/>
          <w:szCs w:val="24"/>
        </w:rPr>
        <w:t>_______________________________________________________</w:t>
      </w:r>
    </w:p>
    <w:p w:rsidR="004D51DD" w:rsidRDefault="004D51DD" w:rsidP="00931DEC">
      <w:pPr>
        <w:widowControl/>
        <w:rPr>
          <w:b/>
          <w:szCs w:val="24"/>
        </w:rPr>
      </w:pPr>
    </w:p>
    <w:p w:rsidR="00931DEC" w:rsidRPr="004D4EB3" w:rsidRDefault="00ED6DBE" w:rsidP="00931DEC">
      <w:pPr>
        <w:widowControl/>
        <w:rPr>
          <w:b/>
          <w:szCs w:val="24"/>
        </w:rPr>
      </w:pPr>
      <w:r>
        <w:rPr>
          <w:b/>
          <w:szCs w:val="24"/>
        </w:rPr>
        <w:t xml:space="preserve">GRANT PROGRAMS </w:t>
      </w:r>
      <w:r w:rsidR="00931DEC" w:rsidRPr="004D4EB3">
        <w:rPr>
          <w:b/>
          <w:szCs w:val="24"/>
        </w:rPr>
        <w:t>(Funded):</w:t>
      </w:r>
    </w:p>
    <w:p w:rsidR="00931DEC" w:rsidRPr="00AA6BD9" w:rsidRDefault="00931DEC" w:rsidP="00931DEC">
      <w:pPr>
        <w:pStyle w:val="ListParagraph"/>
        <w:widowControl/>
        <w:numPr>
          <w:ilvl w:val="0"/>
          <w:numId w:val="19"/>
        </w:numPr>
        <w:rPr>
          <w:szCs w:val="24"/>
        </w:rPr>
      </w:pPr>
      <w:r w:rsidRPr="00AA6BD9">
        <w:rPr>
          <w:szCs w:val="24"/>
        </w:rPr>
        <w:t>2010, Con</w:t>
      </w:r>
      <w:r w:rsidR="003706FD">
        <w:rPr>
          <w:szCs w:val="24"/>
        </w:rPr>
        <w:t>ference on Collaborative Design</w:t>
      </w:r>
      <w:r w:rsidRPr="00AA6BD9">
        <w:rPr>
          <w:szCs w:val="24"/>
        </w:rPr>
        <w:t>.</w:t>
      </w:r>
    </w:p>
    <w:p w:rsidR="00931DEC" w:rsidRDefault="00931DEC" w:rsidP="00931DEC">
      <w:pPr>
        <w:pStyle w:val="ListParagraph"/>
        <w:widowControl/>
        <w:numPr>
          <w:ilvl w:val="0"/>
          <w:numId w:val="19"/>
        </w:numPr>
        <w:rPr>
          <w:szCs w:val="24"/>
        </w:rPr>
      </w:pPr>
      <w:r w:rsidRPr="00AA6BD9">
        <w:rPr>
          <w:szCs w:val="24"/>
        </w:rPr>
        <w:lastRenderedPageBreak/>
        <w:t>2011</w:t>
      </w:r>
      <w:r w:rsidR="001F4FCB">
        <w:rPr>
          <w:szCs w:val="24"/>
        </w:rPr>
        <w:t>-2015</w:t>
      </w:r>
      <w:r w:rsidRPr="00AA6BD9">
        <w:rPr>
          <w:szCs w:val="24"/>
        </w:rPr>
        <w:t>, Purdue University Conference on Graduate Education</w:t>
      </w:r>
    </w:p>
    <w:p w:rsidR="004D4EB3" w:rsidRDefault="004D4EB3" w:rsidP="00931DEC">
      <w:pPr>
        <w:pStyle w:val="ListParagraph"/>
        <w:widowControl/>
        <w:numPr>
          <w:ilvl w:val="0"/>
          <w:numId w:val="19"/>
        </w:numPr>
        <w:rPr>
          <w:szCs w:val="24"/>
        </w:rPr>
      </w:pPr>
      <w:r>
        <w:rPr>
          <w:szCs w:val="24"/>
        </w:rPr>
        <w:t xml:space="preserve">2008 – 2013, Timme Grant Recipient via FSU Faculty </w:t>
      </w:r>
      <w:r w:rsidRPr="004D4EB3">
        <w:rPr>
          <w:szCs w:val="24"/>
        </w:rPr>
        <w:t>Center for Teaching &amp; Learning (FCTL)</w:t>
      </w:r>
    </w:p>
    <w:p w:rsidR="00A058C8" w:rsidRDefault="00A058C8" w:rsidP="00931DEC">
      <w:pPr>
        <w:pStyle w:val="ListParagraph"/>
        <w:widowControl/>
        <w:numPr>
          <w:ilvl w:val="0"/>
          <w:numId w:val="19"/>
        </w:numPr>
        <w:rPr>
          <w:szCs w:val="24"/>
        </w:rPr>
      </w:pPr>
      <w:r>
        <w:rPr>
          <w:szCs w:val="24"/>
        </w:rPr>
        <w:t>2009-2011, Scholarship of Teaching and Learning (SOTL) Conference</w:t>
      </w:r>
    </w:p>
    <w:p w:rsidR="001607FF" w:rsidRPr="00E51D73" w:rsidRDefault="00074E26" w:rsidP="009B535F">
      <w:pPr>
        <w:pStyle w:val="ListParagraph"/>
        <w:widowControl/>
        <w:numPr>
          <w:ilvl w:val="0"/>
          <w:numId w:val="19"/>
        </w:numPr>
        <w:rPr>
          <w:szCs w:val="24"/>
        </w:rPr>
      </w:pPr>
      <w:r>
        <w:rPr>
          <w:szCs w:val="24"/>
        </w:rPr>
        <w:t>2010-2012, Lilly Conference on Teaching and Learning</w:t>
      </w:r>
    </w:p>
    <w:p w:rsidR="00A472AB" w:rsidRDefault="00A472AB" w:rsidP="009B535F">
      <w:pPr>
        <w:widowControl/>
        <w:rPr>
          <w:b/>
          <w:bCs/>
          <w:sz w:val="14"/>
          <w:szCs w:val="14"/>
        </w:rPr>
      </w:pPr>
    </w:p>
    <w:p w:rsidR="00A058C8" w:rsidRDefault="000D6728" w:rsidP="009B535F">
      <w:pPr>
        <w:widowControl/>
        <w:rPr>
          <w:b/>
          <w:bCs/>
          <w:sz w:val="14"/>
          <w:szCs w:val="14"/>
        </w:rPr>
      </w:pPr>
      <w:r>
        <w:rPr>
          <w:b/>
          <w:bCs/>
          <w:sz w:val="14"/>
          <w:szCs w:val="14"/>
        </w:rPr>
        <w:t>_____________________________________________________________________________________________________________________________________</w:t>
      </w:r>
    </w:p>
    <w:p w:rsidR="000D6728" w:rsidRDefault="000D6728" w:rsidP="009B535F">
      <w:pPr>
        <w:widowControl/>
        <w:rPr>
          <w:b/>
          <w:bCs/>
          <w:sz w:val="14"/>
          <w:szCs w:val="14"/>
        </w:rPr>
      </w:pPr>
    </w:p>
    <w:p w:rsidR="00A472AB" w:rsidRDefault="00A472AB" w:rsidP="009B535F">
      <w:pPr>
        <w:widowControl/>
        <w:rPr>
          <w:b/>
          <w:bCs/>
          <w:sz w:val="14"/>
          <w:szCs w:val="14"/>
        </w:rPr>
      </w:pPr>
    </w:p>
    <w:p w:rsidR="0069088A" w:rsidRDefault="00A05799" w:rsidP="009B535F">
      <w:pPr>
        <w:widowControl/>
        <w:rPr>
          <w:szCs w:val="24"/>
        </w:rPr>
      </w:pPr>
      <w:r>
        <w:rPr>
          <w:b/>
          <w:szCs w:val="24"/>
        </w:rPr>
        <w:t xml:space="preserve">NON-REFERREED </w:t>
      </w:r>
      <w:r w:rsidR="0069088A">
        <w:rPr>
          <w:b/>
          <w:szCs w:val="24"/>
        </w:rPr>
        <w:t>PRESENTATIONS:</w:t>
      </w:r>
    </w:p>
    <w:p w:rsidR="0069088A" w:rsidRDefault="0069088A" w:rsidP="009B535F">
      <w:pPr>
        <w:widowControl/>
        <w:rPr>
          <w:szCs w:val="24"/>
        </w:rPr>
      </w:pPr>
    </w:p>
    <w:p w:rsidR="001951B0" w:rsidRDefault="0069088A" w:rsidP="009B535F">
      <w:pPr>
        <w:widowControl/>
        <w:rPr>
          <w:szCs w:val="24"/>
        </w:rPr>
      </w:pPr>
      <w:bookmarkStart w:id="5" w:name="_Hlk496846450"/>
      <w:r w:rsidRPr="00AA6BD9">
        <w:rPr>
          <w:b/>
          <w:szCs w:val="24"/>
        </w:rPr>
        <w:t>Rubber Division – Automotive Elastomers Conference</w:t>
      </w:r>
      <w:r w:rsidR="001951B0">
        <w:rPr>
          <w:b/>
          <w:szCs w:val="24"/>
        </w:rPr>
        <w:t xml:space="preserve"> </w:t>
      </w:r>
      <w:r w:rsidR="001951B0" w:rsidRPr="00AA6BD9">
        <w:rPr>
          <w:szCs w:val="24"/>
        </w:rPr>
        <w:t>2006</w:t>
      </w:r>
    </w:p>
    <w:p w:rsidR="001951B0" w:rsidRDefault="001951B0" w:rsidP="009B535F">
      <w:pPr>
        <w:widowControl/>
        <w:rPr>
          <w:szCs w:val="24"/>
        </w:rPr>
      </w:pPr>
    </w:p>
    <w:p w:rsidR="0069088A" w:rsidRDefault="00E8681B" w:rsidP="00E51D73">
      <w:pPr>
        <w:widowControl/>
        <w:ind w:left="1350"/>
        <w:rPr>
          <w:szCs w:val="24"/>
        </w:rPr>
      </w:pPr>
      <w:r>
        <w:rPr>
          <w:szCs w:val="24"/>
        </w:rPr>
        <w:t xml:space="preserve">Joyce, J.J. (2006).  </w:t>
      </w:r>
      <w:r w:rsidR="0069088A" w:rsidRPr="00AA6BD9">
        <w:rPr>
          <w:szCs w:val="24"/>
        </w:rPr>
        <w:t>“Liquid Fluorosilicone</w:t>
      </w:r>
      <w:r w:rsidR="0069088A">
        <w:rPr>
          <w:szCs w:val="24"/>
        </w:rPr>
        <w:t>s</w:t>
      </w:r>
      <w:r w:rsidR="0069088A" w:rsidRPr="00AA6BD9">
        <w:rPr>
          <w:szCs w:val="24"/>
        </w:rPr>
        <w:t xml:space="preserve"> in Innovative Automotive Applications</w:t>
      </w:r>
      <w:r w:rsidR="005A5541">
        <w:rPr>
          <w:szCs w:val="24"/>
        </w:rPr>
        <w:t>”</w:t>
      </w:r>
      <w:r w:rsidR="005A74B9">
        <w:rPr>
          <w:szCs w:val="24"/>
        </w:rPr>
        <w:t>.  Presentation and p</w:t>
      </w:r>
      <w:r w:rsidR="005A74B9" w:rsidRPr="00AA6BD9">
        <w:rPr>
          <w:szCs w:val="24"/>
        </w:rPr>
        <w:t xml:space="preserve">aper </w:t>
      </w:r>
      <w:r w:rsidR="005A74B9">
        <w:rPr>
          <w:szCs w:val="24"/>
        </w:rPr>
        <w:t>based on corresponding study.</w:t>
      </w:r>
    </w:p>
    <w:bookmarkEnd w:id="5"/>
    <w:p w:rsidR="00A05799" w:rsidRDefault="00A05799" w:rsidP="00E51D73">
      <w:pPr>
        <w:widowControl/>
        <w:ind w:left="1350"/>
        <w:rPr>
          <w:szCs w:val="24"/>
        </w:rPr>
      </w:pPr>
    </w:p>
    <w:p w:rsidR="00A05799" w:rsidRDefault="00A05799" w:rsidP="00A05799">
      <w:pPr>
        <w:widowControl/>
        <w:rPr>
          <w:szCs w:val="24"/>
        </w:rPr>
      </w:pPr>
      <w:bookmarkStart w:id="6" w:name="_Hlk497085482"/>
      <w:r>
        <w:rPr>
          <w:b/>
          <w:szCs w:val="24"/>
        </w:rPr>
        <w:t>GE Corporate</w:t>
      </w:r>
      <w:r w:rsidRPr="00AA6BD9">
        <w:rPr>
          <w:b/>
          <w:szCs w:val="24"/>
        </w:rPr>
        <w:t xml:space="preserve"> – </w:t>
      </w:r>
      <w:r>
        <w:rPr>
          <w:b/>
          <w:szCs w:val="24"/>
        </w:rPr>
        <w:t>DCC</w:t>
      </w:r>
      <w:r w:rsidR="00C87B3E">
        <w:rPr>
          <w:b/>
          <w:szCs w:val="24"/>
        </w:rPr>
        <w:t>-GE</w:t>
      </w:r>
      <w:r>
        <w:rPr>
          <w:b/>
          <w:szCs w:val="24"/>
        </w:rPr>
        <w:t xml:space="preserve"> </w:t>
      </w:r>
      <w:r w:rsidR="00C87B3E">
        <w:rPr>
          <w:b/>
          <w:szCs w:val="24"/>
        </w:rPr>
        <w:t xml:space="preserve">“Tech Day” </w:t>
      </w:r>
      <w:r>
        <w:rPr>
          <w:b/>
          <w:szCs w:val="24"/>
        </w:rPr>
        <w:t xml:space="preserve">Technical </w:t>
      </w:r>
      <w:r w:rsidRPr="00AA6BD9">
        <w:rPr>
          <w:b/>
          <w:szCs w:val="24"/>
        </w:rPr>
        <w:t>Conference</w:t>
      </w:r>
      <w:r>
        <w:rPr>
          <w:b/>
          <w:szCs w:val="24"/>
        </w:rPr>
        <w:t xml:space="preserve"> </w:t>
      </w:r>
      <w:r w:rsidRPr="00AA6BD9">
        <w:rPr>
          <w:szCs w:val="24"/>
        </w:rPr>
        <w:t>200</w:t>
      </w:r>
      <w:r w:rsidR="00C87B3E">
        <w:rPr>
          <w:szCs w:val="24"/>
        </w:rPr>
        <w:t>7</w:t>
      </w:r>
    </w:p>
    <w:p w:rsidR="00A05799" w:rsidRDefault="00A05799" w:rsidP="00A05799">
      <w:pPr>
        <w:widowControl/>
        <w:rPr>
          <w:szCs w:val="24"/>
        </w:rPr>
      </w:pPr>
    </w:p>
    <w:p w:rsidR="00A05799" w:rsidRDefault="00A05799" w:rsidP="00A05799">
      <w:pPr>
        <w:widowControl/>
        <w:ind w:left="1350"/>
        <w:rPr>
          <w:szCs w:val="24"/>
        </w:rPr>
      </w:pPr>
      <w:r>
        <w:rPr>
          <w:szCs w:val="24"/>
        </w:rPr>
        <w:t>Presented</w:t>
      </w:r>
      <w:r w:rsidRPr="00AA6BD9">
        <w:rPr>
          <w:szCs w:val="24"/>
        </w:rPr>
        <w:t xml:space="preserve"> paper </w:t>
      </w:r>
      <w:r>
        <w:rPr>
          <w:szCs w:val="24"/>
        </w:rPr>
        <w:t xml:space="preserve">and additional benefit analysis based on study </w:t>
      </w:r>
      <w:r w:rsidRPr="00AA6BD9">
        <w:rPr>
          <w:szCs w:val="24"/>
        </w:rPr>
        <w:t>titled, “Liquid Fluorosilicone</w:t>
      </w:r>
      <w:r>
        <w:rPr>
          <w:szCs w:val="24"/>
        </w:rPr>
        <w:t>s</w:t>
      </w:r>
      <w:r w:rsidRPr="00AA6BD9">
        <w:rPr>
          <w:szCs w:val="24"/>
        </w:rPr>
        <w:t xml:space="preserve"> </w:t>
      </w:r>
      <w:r w:rsidR="00C87B3E">
        <w:rPr>
          <w:szCs w:val="24"/>
        </w:rPr>
        <w:t xml:space="preserve">and Two-Part Molding </w:t>
      </w:r>
      <w:r w:rsidRPr="00AA6BD9">
        <w:rPr>
          <w:szCs w:val="24"/>
        </w:rPr>
        <w:t>in Innovative Automotive Applications</w:t>
      </w:r>
      <w:r>
        <w:rPr>
          <w:szCs w:val="24"/>
        </w:rPr>
        <w:t>” specific to DaimlerChrysler Senior M</w:t>
      </w:r>
      <w:r w:rsidR="00C87B3E">
        <w:rPr>
          <w:szCs w:val="24"/>
        </w:rPr>
        <w:t>anagement, including CEO Tom LaS</w:t>
      </w:r>
      <w:r>
        <w:rPr>
          <w:szCs w:val="24"/>
        </w:rPr>
        <w:t>orda</w:t>
      </w:r>
      <w:r w:rsidR="00C87B3E">
        <w:rPr>
          <w:szCs w:val="24"/>
        </w:rPr>
        <w:t>.</w:t>
      </w:r>
    </w:p>
    <w:bookmarkEnd w:id="6"/>
    <w:p w:rsidR="00AA0847" w:rsidRDefault="00AA0847" w:rsidP="00A05799">
      <w:pPr>
        <w:widowControl/>
        <w:ind w:left="1350"/>
        <w:rPr>
          <w:szCs w:val="24"/>
        </w:rPr>
      </w:pPr>
    </w:p>
    <w:p w:rsidR="00AA0847" w:rsidRDefault="00AA0847" w:rsidP="00AA0847">
      <w:pPr>
        <w:widowControl/>
        <w:rPr>
          <w:szCs w:val="24"/>
        </w:rPr>
      </w:pPr>
      <w:r>
        <w:rPr>
          <w:b/>
          <w:szCs w:val="24"/>
        </w:rPr>
        <w:t>Federal-Mogul</w:t>
      </w:r>
      <w:r w:rsidRPr="00AA6BD9">
        <w:rPr>
          <w:b/>
          <w:szCs w:val="24"/>
        </w:rPr>
        <w:t xml:space="preserve"> – </w:t>
      </w:r>
      <w:r>
        <w:rPr>
          <w:b/>
          <w:szCs w:val="24"/>
        </w:rPr>
        <w:t>GM Supplier - Tech Review Presentations (Several, 2014-2017)</w:t>
      </w:r>
    </w:p>
    <w:p w:rsidR="00AA0847" w:rsidRDefault="00AA0847" w:rsidP="00AA0847">
      <w:pPr>
        <w:widowControl/>
        <w:rPr>
          <w:szCs w:val="24"/>
        </w:rPr>
      </w:pPr>
    </w:p>
    <w:p w:rsidR="00AA0847" w:rsidRDefault="00AA0847" w:rsidP="00AA0847">
      <w:pPr>
        <w:widowControl/>
        <w:ind w:left="1350"/>
        <w:rPr>
          <w:szCs w:val="24"/>
        </w:rPr>
      </w:pPr>
      <w:r>
        <w:rPr>
          <w:szCs w:val="24"/>
        </w:rPr>
        <w:t>Presented</w:t>
      </w:r>
      <w:r w:rsidRPr="00AA6BD9">
        <w:rPr>
          <w:szCs w:val="24"/>
        </w:rPr>
        <w:t xml:space="preserve"> </w:t>
      </w:r>
      <w:r>
        <w:rPr>
          <w:szCs w:val="24"/>
        </w:rPr>
        <w:t>data and corresponding rationale as to provide technical solutions to current GM Powertrain applications for future sales and manufacturing opportunities within supply chain.  Audience include</w:t>
      </w:r>
      <w:r w:rsidR="00907FA9">
        <w:rPr>
          <w:szCs w:val="24"/>
        </w:rPr>
        <w:t>d</w:t>
      </w:r>
      <w:r>
        <w:rPr>
          <w:szCs w:val="24"/>
        </w:rPr>
        <w:t xml:space="preserve"> purchasing, </w:t>
      </w:r>
      <w:r w:rsidR="002531EA">
        <w:rPr>
          <w:szCs w:val="24"/>
        </w:rPr>
        <w:t xml:space="preserve">operations, </w:t>
      </w:r>
      <w:r>
        <w:rPr>
          <w:szCs w:val="24"/>
        </w:rPr>
        <w:t>engineering</w:t>
      </w:r>
      <w:r w:rsidR="00907FA9">
        <w:rPr>
          <w:szCs w:val="24"/>
        </w:rPr>
        <w:t xml:space="preserve"> and </w:t>
      </w:r>
      <w:r>
        <w:rPr>
          <w:szCs w:val="24"/>
        </w:rPr>
        <w:t>supplier quality</w:t>
      </w:r>
      <w:r w:rsidR="00907FA9">
        <w:rPr>
          <w:szCs w:val="24"/>
        </w:rPr>
        <w:t xml:space="preserve">.   </w:t>
      </w:r>
    </w:p>
    <w:p w:rsidR="00AA0847" w:rsidRDefault="00AA0847" w:rsidP="00A05799">
      <w:pPr>
        <w:widowControl/>
        <w:ind w:left="1350"/>
        <w:rPr>
          <w:szCs w:val="24"/>
        </w:rPr>
      </w:pPr>
    </w:p>
    <w:p w:rsidR="004D51DD" w:rsidRPr="00E51D73" w:rsidRDefault="004D51DD" w:rsidP="004D51DD">
      <w:pPr>
        <w:widowControl/>
        <w:rPr>
          <w:b/>
          <w:bCs/>
          <w:sz w:val="14"/>
          <w:szCs w:val="14"/>
        </w:rPr>
      </w:pPr>
      <w:r>
        <w:rPr>
          <w:szCs w:val="24"/>
        </w:rPr>
        <w:t>______________________________________________________________________________</w:t>
      </w:r>
    </w:p>
    <w:p w:rsidR="0069088A" w:rsidRDefault="0069088A" w:rsidP="009B535F">
      <w:pPr>
        <w:widowControl/>
        <w:rPr>
          <w:b/>
          <w:szCs w:val="24"/>
        </w:rPr>
      </w:pPr>
    </w:p>
    <w:p w:rsidR="007C5325" w:rsidRDefault="00074E26" w:rsidP="009B535F">
      <w:pPr>
        <w:widowControl/>
        <w:rPr>
          <w:b/>
          <w:szCs w:val="24"/>
        </w:rPr>
      </w:pPr>
      <w:r>
        <w:rPr>
          <w:b/>
          <w:szCs w:val="24"/>
        </w:rPr>
        <w:t xml:space="preserve">REFERREED </w:t>
      </w:r>
      <w:r w:rsidR="00A472AB">
        <w:rPr>
          <w:b/>
          <w:szCs w:val="24"/>
        </w:rPr>
        <w:t>CONFERENCE P</w:t>
      </w:r>
      <w:r w:rsidR="007C5325">
        <w:rPr>
          <w:b/>
          <w:szCs w:val="24"/>
        </w:rPr>
        <w:t>UBLICATIONS</w:t>
      </w:r>
      <w:r w:rsidR="00A472AB">
        <w:rPr>
          <w:b/>
          <w:szCs w:val="24"/>
        </w:rPr>
        <w:t>/PRESENTATIONS</w:t>
      </w:r>
      <w:r w:rsidR="007C5325" w:rsidRPr="00AA6BD9">
        <w:rPr>
          <w:b/>
          <w:szCs w:val="24"/>
        </w:rPr>
        <w:t>:</w:t>
      </w:r>
    </w:p>
    <w:p w:rsidR="007C5325" w:rsidRDefault="007C5325" w:rsidP="009B535F">
      <w:pPr>
        <w:widowControl/>
        <w:rPr>
          <w:b/>
          <w:szCs w:val="24"/>
        </w:rPr>
      </w:pPr>
    </w:p>
    <w:p w:rsidR="00C43DBE" w:rsidRPr="00A472AB" w:rsidRDefault="00A23447" w:rsidP="00A472AB">
      <w:pPr>
        <w:rPr>
          <w:bCs/>
          <w:i/>
          <w:szCs w:val="24"/>
        </w:rPr>
      </w:pPr>
      <w:bookmarkStart w:id="7" w:name="_Hlk497113712"/>
      <w:r>
        <w:rPr>
          <w:szCs w:val="24"/>
        </w:rPr>
        <w:t xml:space="preserve">Joyce, </w:t>
      </w:r>
      <w:r w:rsidR="00077335" w:rsidRPr="00F70044">
        <w:rPr>
          <w:szCs w:val="24"/>
        </w:rPr>
        <w:t xml:space="preserve">J. </w:t>
      </w:r>
      <w:r>
        <w:rPr>
          <w:szCs w:val="24"/>
        </w:rPr>
        <w:t xml:space="preserve">J., Haddud, A. </w:t>
      </w:r>
      <w:r w:rsidR="00077335" w:rsidRPr="00F70044">
        <w:rPr>
          <w:szCs w:val="24"/>
        </w:rPr>
        <w:t>&amp; M</w:t>
      </w:r>
      <w:r>
        <w:rPr>
          <w:szCs w:val="24"/>
        </w:rPr>
        <w:t xml:space="preserve">cAllen, D.  </w:t>
      </w:r>
      <w:r w:rsidR="00A472AB" w:rsidRPr="00A472AB">
        <w:rPr>
          <w:rFonts w:eastAsia="Batang"/>
          <w:i/>
          <w:color w:val="000000"/>
          <w:szCs w:val="24"/>
        </w:rPr>
        <w:t xml:space="preserve">An Analysis of the Factors Associated with </w:t>
      </w:r>
      <w:bookmarkStart w:id="8" w:name="_Hlk534642342"/>
      <w:r w:rsidR="00A472AB" w:rsidRPr="00A472AB">
        <w:rPr>
          <w:rFonts w:eastAsia="Batang"/>
          <w:i/>
          <w:color w:val="000000"/>
          <w:szCs w:val="24"/>
        </w:rPr>
        <w:t xml:space="preserve">Adoption </w:t>
      </w:r>
      <w:r w:rsidR="00A472AB" w:rsidRPr="00A472AB">
        <w:rPr>
          <w:rFonts w:eastAsia="Batang"/>
          <w:i/>
          <w:color w:val="000000"/>
          <w:szCs w:val="24"/>
        </w:rPr>
        <w:tab/>
      </w:r>
      <w:r w:rsidR="00A472AB" w:rsidRPr="00A472AB">
        <w:rPr>
          <w:rFonts w:eastAsia="Batang"/>
          <w:i/>
          <w:color w:val="000000"/>
          <w:szCs w:val="24"/>
        </w:rPr>
        <w:t>of</w:t>
      </w:r>
      <w:r w:rsidR="00A472AB" w:rsidRPr="00A472AB">
        <w:rPr>
          <w:rFonts w:eastAsia="Batang"/>
          <w:i/>
          <w:color w:val="000000"/>
          <w:szCs w:val="24"/>
        </w:rPr>
        <w:t xml:space="preserve"> </w:t>
      </w:r>
      <w:r w:rsidR="00A472AB" w:rsidRPr="00A472AB">
        <w:rPr>
          <w:rFonts w:eastAsia="Batang"/>
          <w:i/>
          <w:color w:val="000000"/>
          <w:szCs w:val="24"/>
        </w:rPr>
        <w:t xml:space="preserve">Electronic Supply Chain Management (e-SCM) Procurement Systems Within the </w:t>
      </w:r>
      <w:r w:rsidR="00A472AB" w:rsidRPr="00A472AB">
        <w:rPr>
          <w:rFonts w:eastAsia="Batang"/>
          <w:i/>
          <w:color w:val="000000"/>
          <w:szCs w:val="24"/>
        </w:rPr>
        <w:tab/>
      </w:r>
      <w:r w:rsidR="00A472AB" w:rsidRPr="00A472AB">
        <w:rPr>
          <w:rFonts w:eastAsia="Batang"/>
          <w:i/>
          <w:color w:val="000000"/>
          <w:szCs w:val="24"/>
        </w:rPr>
        <w:t>U.S. Automotive Industry</w:t>
      </w:r>
      <w:bookmarkEnd w:id="8"/>
      <w:r w:rsidR="00077335" w:rsidRPr="00A472AB">
        <w:rPr>
          <w:szCs w:val="24"/>
        </w:rPr>
        <w:t xml:space="preserve">. </w:t>
      </w:r>
      <w:r w:rsidR="00A472AB" w:rsidRPr="00A472AB">
        <w:rPr>
          <w:szCs w:val="24"/>
        </w:rPr>
        <w:t xml:space="preserve"> </w:t>
      </w:r>
      <w:bookmarkEnd w:id="7"/>
      <w:r w:rsidR="00A472AB" w:rsidRPr="00A472AB">
        <w:rPr>
          <w:i/>
          <w:szCs w:val="24"/>
        </w:rPr>
        <w:t>M</w:t>
      </w:r>
      <w:r w:rsidR="00ED20E1" w:rsidRPr="00A472AB">
        <w:rPr>
          <w:bCs/>
          <w:i/>
          <w:szCs w:val="24"/>
        </w:rPr>
        <w:t xml:space="preserve">idwest </w:t>
      </w:r>
      <w:r w:rsidR="00A472AB" w:rsidRPr="00A472AB">
        <w:rPr>
          <w:bCs/>
          <w:i/>
          <w:szCs w:val="24"/>
        </w:rPr>
        <w:t xml:space="preserve">Academy of </w:t>
      </w:r>
      <w:r w:rsidR="00ED20E1" w:rsidRPr="00A472AB">
        <w:rPr>
          <w:bCs/>
          <w:i/>
          <w:szCs w:val="24"/>
        </w:rPr>
        <w:t>Management</w:t>
      </w:r>
      <w:r w:rsidR="00A472AB" w:rsidRPr="00A472AB">
        <w:rPr>
          <w:bCs/>
          <w:i/>
          <w:szCs w:val="24"/>
        </w:rPr>
        <w:t xml:space="preserve"> (AOM</w:t>
      </w:r>
      <w:r w:rsidR="00A472AB">
        <w:rPr>
          <w:bCs/>
          <w:i/>
          <w:szCs w:val="24"/>
        </w:rPr>
        <w:t>, Oct. 2018</w:t>
      </w:r>
      <w:r w:rsidR="00A472AB" w:rsidRPr="00A472AB">
        <w:rPr>
          <w:bCs/>
          <w:i/>
          <w:szCs w:val="24"/>
        </w:rPr>
        <w:t xml:space="preserve">).  </w:t>
      </w:r>
      <w:r w:rsidR="00584753" w:rsidRPr="00A472AB">
        <w:rPr>
          <w:bCs/>
          <w:i/>
          <w:szCs w:val="24"/>
        </w:rPr>
        <w:t xml:space="preserve">  </w:t>
      </w:r>
    </w:p>
    <w:p w:rsidR="00C43DBE" w:rsidRDefault="00C43DBE" w:rsidP="001951B0">
      <w:pPr>
        <w:widowControl/>
        <w:ind w:firstLine="1440"/>
        <w:rPr>
          <w:bCs/>
          <w:szCs w:val="24"/>
        </w:rPr>
      </w:pPr>
    </w:p>
    <w:p w:rsidR="000847F6" w:rsidRDefault="0019586D" w:rsidP="0019586D">
      <w:pPr>
        <w:widowControl/>
        <w:rPr>
          <w:bCs/>
          <w:szCs w:val="24"/>
        </w:rPr>
      </w:pPr>
      <w:r>
        <w:rPr>
          <w:szCs w:val="24"/>
        </w:rPr>
        <w:t xml:space="preserve">Joyce, </w:t>
      </w:r>
      <w:r w:rsidRPr="00F70044">
        <w:rPr>
          <w:szCs w:val="24"/>
        </w:rPr>
        <w:t xml:space="preserve">J. </w:t>
      </w:r>
      <w:r>
        <w:rPr>
          <w:szCs w:val="24"/>
        </w:rPr>
        <w:t xml:space="preserve">J., Haddud, A. &amp; McAllen, D. </w:t>
      </w:r>
      <w:r w:rsidR="00A472AB" w:rsidRPr="00A472AB">
        <w:rPr>
          <w:i/>
          <w:szCs w:val="24"/>
        </w:rPr>
        <w:t xml:space="preserve">An Examination of Gender Roles and Technology </w:t>
      </w:r>
      <w:r w:rsidR="00A472AB" w:rsidRPr="00A472AB">
        <w:rPr>
          <w:i/>
          <w:szCs w:val="24"/>
        </w:rPr>
        <w:tab/>
      </w:r>
      <w:r w:rsidR="00A472AB" w:rsidRPr="00A472AB">
        <w:rPr>
          <w:i/>
          <w:szCs w:val="24"/>
        </w:rPr>
        <w:t>Adoption in the U.S. Automotive Industry</w:t>
      </w:r>
      <w:r w:rsidR="00A472AB" w:rsidRPr="00A472AB">
        <w:rPr>
          <w:szCs w:val="24"/>
        </w:rPr>
        <w:t xml:space="preserve">.  </w:t>
      </w:r>
      <w:r w:rsidRPr="00A472AB">
        <w:rPr>
          <w:szCs w:val="24"/>
        </w:rPr>
        <w:t>Manuscript</w:t>
      </w:r>
      <w:r>
        <w:rPr>
          <w:szCs w:val="24"/>
        </w:rPr>
        <w:t xml:space="preserve"> </w:t>
      </w:r>
      <w:r w:rsidR="00A472AB">
        <w:rPr>
          <w:szCs w:val="24"/>
        </w:rPr>
        <w:t xml:space="preserve">accepted and currently </w:t>
      </w:r>
      <w:r w:rsidR="00ED20E1">
        <w:rPr>
          <w:szCs w:val="24"/>
        </w:rPr>
        <w:t>in ed</w:t>
      </w:r>
      <w:r w:rsidR="00A472AB">
        <w:rPr>
          <w:szCs w:val="24"/>
        </w:rPr>
        <w:t xml:space="preserve">it.   </w:t>
      </w:r>
      <w:r w:rsidR="00A472AB">
        <w:rPr>
          <w:szCs w:val="24"/>
        </w:rPr>
        <w:tab/>
      </w:r>
      <w:r w:rsidR="00A472AB" w:rsidRPr="00CD14F0">
        <w:rPr>
          <w:bCs/>
          <w:i/>
          <w:szCs w:val="24"/>
        </w:rPr>
        <w:t xml:space="preserve">PICMET: </w:t>
      </w:r>
      <w:r w:rsidR="00A472AB" w:rsidRPr="00CD14F0">
        <w:rPr>
          <w:bCs/>
          <w:i/>
          <w:szCs w:val="24"/>
        </w:rPr>
        <w:t>Technology Management in the World of Intelligent</w:t>
      </w:r>
      <w:r w:rsidR="00A472AB" w:rsidRPr="00CD14F0">
        <w:rPr>
          <w:bCs/>
          <w:i/>
          <w:szCs w:val="24"/>
        </w:rPr>
        <w:t xml:space="preserve"> </w:t>
      </w:r>
      <w:r w:rsidR="00A472AB" w:rsidRPr="00CD14F0">
        <w:rPr>
          <w:bCs/>
          <w:i/>
          <w:szCs w:val="24"/>
        </w:rPr>
        <w:t>Systems</w:t>
      </w:r>
      <w:r w:rsidR="00A472AB" w:rsidRPr="00CD14F0">
        <w:rPr>
          <w:bCs/>
          <w:i/>
          <w:szCs w:val="24"/>
        </w:rPr>
        <w:t xml:space="preserve">.  </w:t>
      </w:r>
      <w:r w:rsidR="00CD14F0" w:rsidRPr="00CD14F0">
        <w:rPr>
          <w:bCs/>
          <w:i/>
          <w:szCs w:val="24"/>
        </w:rPr>
        <w:t xml:space="preserve">Co-Sponsored </w:t>
      </w:r>
      <w:r w:rsidR="00CD14F0">
        <w:rPr>
          <w:bCs/>
          <w:i/>
          <w:szCs w:val="24"/>
        </w:rPr>
        <w:tab/>
      </w:r>
      <w:r w:rsidR="00CD14F0" w:rsidRPr="00CD14F0">
        <w:rPr>
          <w:bCs/>
          <w:i/>
          <w:szCs w:val="24"/>
        </w:rPr>
        <w:t>with INFORMS-TIME</w:t>
      </w:r>
      <w:r w:rsidR="00CD14F0">
        <w:rPr>
          <w:bCs/>
          <w:i/>
          <w:szCs w:val="24"/>
        </w:rPr>
        <w:t xml:space="preserve">.  </w:t>
      </w:r>
      <w:r w:rsidR="00A472AB" w:rsidRPr="00A472AB">
        <w:rPr>
          <w:bCs/>
          <w:szCs w:val="24"/>
        </w:rPr>
        <w:t xml:space="preserve">Forthcoming Publication and Presentation:  </w:t>
      </w:r>
      <w:r w:rsidR="00A472AB" w:rsidRPr="00A472AB">
        <w:rPr>
          <w:bCs/>
          <w:szCs w:val="24"/>
        </w:rPr>
        <w:t>August 25-29, 2019</w:t>
      </w:r>
      <w:r w:rsidR="00C43DBE" w:rsidRPr="00A472AB">
        <w:rPr>
          <w:bCs/>
          <w:szCs w:val="24"/>
        </w:rPr>
        <w:t>.</w:t>
      </w:r>
      <w:r w:rsidR="00C43DBE" w:rsidRPr="00584753">
        <w:rPr>
          <w:bCs/>
          <w:szCs w:val="24"/>
        </w:rPr>
        <w:t xml:space="preserve">  </w:t>
      </w:r>
      <w:r>
        <w:rPr>
          <w:bCs/>
          <w:szCs w:val="24"/>
        </w:rPr>
        <w:t xml:space="preserve">  </w:t>
      </w:r>
      <w:r w:rsidR="00C43DBE">
        <w:rPr>
          <w:bCs/>
          <w:szCs w:val="24"/>
        </w:rPr>
        <w:tab/>
      </w:r>
    </w:p>
    <w:p w:rsidR="008C3648" w:rsidRDefault="00584753" w:rsidP="000407C3">
      <w:pPr>
        <w:widowControl/>
        <w:rPr>
          <w:bCs/>
          <w:szCs w:val="24"/>
        </w:rPr>
      </w:pPr>
      <w:r>
        <w:rPr>
          <w:bCs/>
          <w:szCs w:val="24"/>
        </w:rPr>
        <w:t>Additional papers</w:t>
      </w:r>
      <w:r w:rsidR="00A472AB">
        <w:rPr>
          <w:bCs/>
          <w:szCs w:val="24"/>
        </w:rPr>
        <w:t>/presentations</w:t>
      </w:r>
      <w:r>
        <w:rPr>
          <w:bCs/>
          <w:szCs w:val="24"/>
        </w:rPr>
        <w:t xml:space="preserve"> to follow.  </w:t>
      </w:r>
    </w:p>
    <w:p w:rsidR="004D51DD" w:rsidRPr="00E51D73" w:rsidRDefault="004D51DD" w:rsidP="004D51DD">
      <w:pPr>
        <w:widowControl/>
        <w:rPr>
          <w:b/>
          <w:bCs/>
          <w:szCs w:val="24"/>
        </w:rPr>
      </w:pPr>
      <w:r>
        <w:rPr>
          <w:bCs/>
          <w:szCs w:val="24"/>
        </w:rPr>
        <w:t>______________________________________________________________________________</w:t>
      </w:r>
    </w:p>
    <w:p w:rsidR="00B817ED" w:rsidRDefault="00B817ED">
      <w:pPr>
        <w:widowControl/>
        <w:jc w:val="center"/>
        <w:rPr>
          <w:b/>
          <w:szCs w:val="24"/>
        </w:rPr>
      </w:pPr>
    </w:p>
    <w:p w:rsidR="00C514A8" w:rsidRDefault="00C514A8" w:rsidP="00C514A8">
      <w:pPr>
        <w:widowControl/>
        <w:rPr>
          <w:szCs w:val="24"/>
        </w:rPr>
      </w:pPr>
      <w:r>
        <w:rPr>
          <w:b/>
          <w:szCs w:val="24"/>
        </w:rPr>
        <w:t>SPECIAL SKILLS</w:t>
      </w:r>
      <w:r w:rsidR="007C5325" w:rsidRPr="00AA6BD9">
        <w:rPr>
          <w:b/>
          <w:szCs w:val="24"/>
        </w:rPr>
        <w:t>/</w:t>
      </w:r>
      <w:r>
        <w:rPr>
          <w:b/>
          <w:szCs w:val="24"/>
        </w:rPr>
        <w:t>INTERESTS:</w:t>
      </w:r>
      <w:r w:rsidR="007C5325" w:rsidRPr="00AA6BD9">
        <w:rPr>
          <w:b/>
          <w:szCs w:val="24"/>
        </w:rPr>
        <w:t xml:space="preserve"> </w:t>
      </w:r>
      <w:r>
        <w:rPr>
          <w:szCs w:val="24"/>
        </w:rPr>
        <w:tab/>
      </w:r>
    </w:p>
    <w:p w:rsidR="00C514A8" w:rsidRDefault="00C514A8" w:rsidP="001951B0">
      <w:pPr>
        <w:widowControl/>
        <w:ind w:firstLine="1440"/>
        <w:rPr>
          <w:szCs w:val="24"/>
        </w:rPr>
      </w:pPr>
      <w:r w:rsidRPr="00074E26">
        <w:rPr>
          <w:szCs w:val="24"/>
        </w:rPr>
        <w:t xml:space="preserve">Working knowledge of German </w:t>
      </w:r>
      <w:r w:rsidR="00074E26">
        <w:rPr>
          <w:szCs w:val="24"/>
        </w:rPr>
        <w:t>(</w:t>
      </w:r>
      <w:r w:rsidRPr="00074E26">
        <w:rPr>
          <w:szCs w:val="24"/>
        </w:rPr>
        <w:t>via education and experience</w:t>
      </w:r>
      <w:r w:rsidR="00074E26">
        <w:rPr>
          <w:szCs w:val="24"/>
        </w:rPr>
        <w:t>)</w:t>
      </w:r>
      <w:r w:rsidRPr="00074E26">
        <w:rPr>
          <w:szCs w:val="24"/>
        </w:rPr>
        <w:t>.</w:t>
      </w:r>
    </w:p>
    <w:p w:rsidR="00B817ED" w:rsidRPr="00C87B3E" w:rsidRDefault="00C514A8" w:rsidP="002531EA">
      <w:pPr>
        <w:widowControl/>
        <w:ind w:left="1440" w:firstLine="60"/>
        <w:rPr>
          <w:szCs w:val="24"/>
        </w:rPr>
      </w:pPr>
      <w:r w:rsidRPr="00074E26">
        <w:rPr>
          <w:szCs w:val="24"/>
        </w:rPr>
        <w:t xml:space="preserve">Received Six Sigma Green Belt training and certification </w:t>
      </w:r>
      <w:r w:rsidR="00C43DBE" w:rsidRPr="00074E26">
        <w:rPr>
          <w:szCs w:val="24"/>
        </w:rPr>
        <w:t>via General Electric</w:t>
      </w:r>
      <w:r w:rsidR="002531EA">
        <w:rPr>
          <w:szCs w:val="24"/>
        </w:rPr>
        <w:t>.</w:t>
      </w:r>
    </w:p>
    <w:sectPr w:rsidR="00B817ED" w:rsidRPr="00C87B3E" w:rsidSect="00754B1F">
      <w:headerReference w:type="first" r:id="rId8"/>
      <w:pgSz w:w="12240" w:h="15840"/>
      <w:pgMar w:top="1440" w:right="1440" w:bottom="1440" w:left="1440" w:header="576"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7B7" w:rsidRDefault="002557B7" w:rsidP="0069088A">
      <w:r>
        <w:separator/>
      </w:r>
    </w:p>
  </w:endnote>
  <w:endnote w:type="continuationSeparator" w:id="0">
    <w:p w:rsidR="002557B7" w:rsidRDefault="002557B7" w:rsidP="0069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7B7" w:rsidRDefault="002557B7" w:rsidP="0069088A">
      <w:r>
        <w:separator/>
      </w:r>
    </w:p>
  </w:footnote>
  <w:footnote w:type="continuationSeparator" w:id="0">
    <w:p w:rsidR="002557B7" w:rsidRDefault="002557B7" w:rsidP="0069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4A8" w:rsidRPr="00EE5882" w:rsidRDefault="00C514A8" w:rsidP="00C514A8">
    <w:pPr>
      <w:widowControl/>
      <w:overflowPunct/>
      <w:autoSpaceDE/>
      <w:autoSpaceDN/>
      <w:adjustRightInd/>
      <w:textAlignment w:val="auto"/>
      <w:rPr>
        <w:b/>
        <w:sz w:val="40"/>
        <w:szCs w:val="40"/>
      </w:rPr>
    </w:pPr>
    <w:r w:rsidRPr="00EE5882">
      <w:rPr>
        <w:b/>
        <w:sz w:val="40"/>
        <w:szCs w:val="40"/>
      </w:rPr>
      <w:t>Joseph J. Joyce, Ph.D.</w:t>
    </w:r>
  </w:p>
  <w:p w:rsidR="00C514A8" w:rsidRPr="00AA6BD9" w:rsidRDefault="00C514A8" w:rsidP="00C514A8">
    <w:pPr>
      <w:widowControl/>
      <w:pBdr>
        <w:top w:val="single" w:sz="4" w:space="1" w:color="auto"/>
      </w:pBdr>
      <w:overflowPunct/>
      <w:autoSpaceDE/>
      <w:autoSpaceDN/>
      <w:adjustRightInd/>
      <w:textAlignment w:val="auto"/>
      <w:rPr>
        <w:b/>
        <w:szCs w:val="24"/>
      </w:rPr>
    </w:pPr>
  </w:p>
  <w:p w:rsidR="00C514A8" w:rsidRPr="00AA6BD9" w:rsidRDefault="00C514A8" w:rsidP="00C514A8">
    <w:pPr>
      <w:widowControl/>
      <w:rPr>
        <w:b/>
        <w:szCs w:val="24"/>
      </w:rPr>
    </w:pPr>
    <w:r w:rsidRPr="00AA6BD9">
      <w:rPr>
        <w:b/>
        <w:szCs w:val="24"/>
      </w:rPr>
      <w:t>1239 Portsmouth Drive</w:t>
    </w:r>
    <w:r>
      <w:rPr>
        <w:b/>
        <w:szCs w:val="24"/>
      </w:rPr>
      <w:tab/>
    </w:r>
    <w:r>
      <w:rPr>
        <w:b/>
        <w:szCs w:val="24"/>
      </w:rPr>
      <w:tab/>
    </w:r>
    <w:r>
      <w:rPr>
        <w:b/>
        <w:szCs w:val="24"/>
      </w:rPr>
      <w:tab/>
    </w:r>
    <w:r>
      <w:rPr>
        <w:b/>
        <w:szCs w:val="24"/>
      </w:rPr>
      <w:tab/>
    </w:r>
    <w:r>
      <w:rPr>
        <w:b/>
        <w:szCs w:val="24"/>
      </w:rPr>
      <w:tab/>
    </w:r>
    <w:r>
      <w:rPr>
        <w:b/>
        <w:szCs w:val="24"/>
      </w:rPr>
      <w:tab/>
      <w:t>Phone: (810) 919-3857</w:t>
    </w:r>
  </w:p>
  <w:p w:rsidR="00C514A8" w:rsidRPr="00F30246" w:rsidRDefault="00C514A8" w:rsidP="00F30246">
    <w:pPr>
      <w:widowControl/>
      <w:rPr>
        <w:b/>
        <w:szCs w:val="24"/>
      </w:rPr>
    </w:pPr>
    <w:r w:rsidRPr="00AA6BD9">
      <w:rPr>
        <w:b/>
        <w:szCs w:val="24"/>
      </w:rPr>
      <w:t>Howell, MI. 48843</w:t>
    </w:r>
    <w:r>
      <w:rPr>
        <w:b/>
        <w:szCs w:val="24"/>
      </w:rPr>
      <w:tab/>
    </w:r>
    <w:r>
      <w:rPr>
        <w:b/>
        <w:szCs w:val="24"/>
      </w:rPr>
      <w:tab/>
    </w:r>
    <w:r>
      <w:rPr>
        <w:b/>
        <w:szCs w:val="24"/>
      </w:rPr>
      <w:tab/>
    </w:r>
    <w:r>
      <w:rPr>
        <w:b/>
        <w:szCs w:val="24"/>
      </w:rPr>
      <w:tab/>
    </w:r>
    <w:r>
      <w:rPr>
        <w:b/>
        <w:szCs w:val="24"/>
      </w:rPr>
      <w:tab/>
    </w:r>
    <w:r>
      <w:rPr>
        <w:b/>
        <w:szCs w:val="24"/>
      </w:rPr>
      <w:tab/>
    </w:r>
    <w:r>
      <w:rPr>
        <w:b/>
        <w:szCs w:val="24"/>
      </w:rPr>
      <w:tab/>
      <w:t xml:space="preserve">E-mail: </w:t>
    </w:r>
    <w:r w:rsidR="000847F6">
      <w:rPr>
        <w:b/>
        <w:szCs w:val="24"/>
      </w:rPr>
      <w:t>joycejos@msu.edu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FBE"/>
    <w:multiLevelType w:val="hybridMultilevel"/>
    <w:tmpl w:val="3C2C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71FA"/>
    <w:multiLevelType w:val="hybridMultilevel"/>
    <w:tmpl w:val="B0786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902A08"/>
    <w:multiLevelType w:val="hybridMultilevel"/>
    <w:tmpl w:val="F2D0B070"/>
    <w:lvl w:ilvl="0" w:tplc="79BC8DD6">
      <w:start w:val="58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2D86224"/>
    <w:multiLevelType w:val="hybridMultilevel"/>
    <w:tmpl w:val="88B4D05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70815B3"/>
    <w:multiLevelType w:val="hybridMultilevel"/>
    <w:tmpl w:val="31CE324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2AEE2AB2"/>
    <w:multiLevelType w:val="hybridMultilevel"/>
    <w:tmpl w:val="3004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F1634"/>
    <w:multiLevelType w:val="hybridMultilevel"/>
    <w:tmpl w:val="EAAEC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3D5BC0"/>
    <w:multiLevelType w:val="hybridMultilevel"/>
    <w:tmpl w:val="4B2C4A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3CD0697"/>
    <w:multiLevelType w:val="hybridMultilevel"/>
    <w:tmpl w:val="246E0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DD7145"/>
    <w:multiLevelType w:val="hybridMultilevel"/>
    <w:tmpl w:val="769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932D5"/>
    <w:multiLevelType w:val="hybridMultilevel"/>
    <w:tmpl w:val="C276AB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766059"/>
    <w:multiLevelType w:val="hybridMultilevel"/>
    <w:tmpl w:val="0308A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81144E"/>
    <w:multiLevelType w:val="hybridMultilevel"/>
    <w:tmpl w:val="2DD21A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747200F"/>
    <w:multiLevelType w:val="hybridMultilevel"/>
    <w:tmpl w:val="34F0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A0421"/>
    <w:multiLevelType w:val="hybridMultilevel"/>
    <w:tmpl w:val="E5D003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1F49D0"/>
    <w:multiLevelType w:val="hybridMultilevel"/>
    <w:tmpl w:val="08669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6B4CC1"/>
    <w:multiLevelType w:val="hybridMultilevel"/>
    <w:tmpl w:val="92E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76755"/>
    <w:multiLevelType w:val="hybridMultilevel"/>
    <w:tmpl w:val="850CB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10308E7"/>
    <w:multiLevelType w:val="hybridMultilevel"/>
    <w:tmpl w:val="B31E3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86709C7"/>
    <w:multiLevelType w:val="hybridMultilevel"/>
    <w:tmpl w:val="7BC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F44BF"/>
    <w:multiLevelType w:val="hybridMultilevel"/>
    <w:tmpl w:val="07500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8D007E"/>
    <w:multiLevelType w:val="hybridMultilevel"/>
    <w:tmpl w:val="26A62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3E5EB3"/>
    <w:multiLevelType w:val="hybridMultilevel"/>
    <w:tmpl w:val="671C1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AB1296D"/>
    <w:multiLevelType w:val="hybridMultilevel"/>
    <w:tmpl w:val="0A0A8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F2507A"/>
    <w:multiLevelType w:val="hybridMultilevel"/>
    <w:tmpl w:val="1CDED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23"/>
  </w:num>
  <w:num w:numId="3">
    <w:abstractNumId w:val="14"/>
  </w:num>
  <w:num w:numId="4">
    <w:abstractNumId w:val="6"/>
  </w:num>
  <w:num w:numId="5">
    <w:abstractNumId w:val="11"/>
  </w:num>
  <w:num w:numId="6">
    <w:abstractNumId w:val="17"/>
  </w:num>
  <w:num w:numId="7">
    <w:abstractNumId w:val="18"/>
  </w:num>
  <w:num w:numId="8">
    <w:abstractNumId w:val="19"/>
  </w:num>
  <w:num w:numId="9">
    <w:abstractNumId w:val="15"/>
  </w:num>
  <w:num w:numId="10">
    <w:abstractNumId w:val="0"/>
  </w:num>
  <w:num w:numId="11">
    <w:abstractNumId w:val="22"/>
  </w:num>
  <w:num w:numId="12">
    <w:abstractNumId w:val="7"/>
  </w:num>
  <w:num w:numId="13">
    <w:abstractNumId w:val="13"/>
  </w:num>
  <w:num w:numId="14">
    <w:abstractNumId w:val="10"/>
  </w:num>
  <w:num w:numId="15">
    <w:abstractNumId w:val="5"/>
  </w:num>
  <w:num w:numId="16">
    <w:abstractNumId w:val="16"/>
  </w:num>
  <w:num w:numId="17">
    <w:abstractNumId w:val="12"/>
  </w:num>
  <w:num w:numId="18">
    <w:abstractNumId w:val="24"/>
  </w:num>
  <w:num w:numId="19">
    <w:abstractNumId w:val="20"/>
  </w:num>
  <w:num w:numId="20">
    <w:abstractNumId w:val="4"/>
  </w:num>
  <w:num w:numId="21">
    <w:abstractNumId w:val="8"/>
  </w:num>
  <w:num w:numId="22">
    <w:abstractNumId w:val="3"/>
  </w:num>
  <w:num w:numId="23">
    <w:abstractNumId w:val="1"/>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58"/>
    <w:rsid w:val="000031FE"/>
    <w:rsid w:val="00005C8E"/>
    <w:rsid w:val="00011FB0"/>
    <w:rsid w:val="00020CFE"/>
    <w:rsid w:val="00020E13"/>
    <w:rsid w:val="00024B50"/>
    <w:rsid w:val="000407C3"/>
    <w:rsid w:val="00040CBE"/>
    <w:rsid w:val="0005092A"/>
    <w:rsid w:val="00066CCF"/>
    <w:rsid w:val="00074E26"/>
    <w:rsid w:val="00077335"/>
    <w:rsid w:val="00080180"/>
    <w:rsid w:val="000847F6"/>
    <w:rsid w:val="00086701"/>
    <w:rsid w:val="000B2110"/>
    <w:rsid w:val="000C3F7C"/>
    <w:rsid w:val="000D3F77"/>
    <w:rsid w:val="000D6728"/>
    <w:rsid w:val="000D6B7A"/>
    <w:rsid w:val="00114083"/>
    <w:rsid w:val="001210EF"/>
    <w:rsid w:val="00123EB6"/>
    <w:rsid w:val="00125E49"/>
    <w:rsid w:val="001607FF"/>
    <w:rsid w:val="001762FA"/>
    <w:rsid w:val="001815F8"/>
    <w:rsid w:val="00194D5F"/>
    <w:rsid w:val="001951B0"/>
    <w:rsid w:val="0019586D"/>
    <w:rsid w:val="001A0AC6"/>
    <w:rsid w:val="001C069A"/>
    <w:rsid w:val="001C483D"/>
    <w:rsid w:val="001C4FC6"/>
    <w:rsid w:val="001D0BDB"/>
    <w:rsid w:val="001D24A3"/>
    <w:rsid w:val="001F221B"/>
    <w:rsid w:val="001F4FCB"/>
    <w:rsid w:val="002013F1"/>
    <w:rsid w:val="00202E71"/>
    <w:rsid w:val="0020425C"/>
    <w:rsid w:val="00210058"/>
    <w:rsid w:val="002159F2"/>
    <w:rsid w:val="00220B17"/>
    <w:rsid w:val="00234471"/>
    <w:rsid w:val="0023764F"/>
    <w:rsid w:val="002531EA"/>
    <w:rsid w:val="002557B7"/>
    <w:rsid w:val="00266E64"/>
    <w:rsid w:val="002760C3"/>
    <w:rsid w:val="00277364"/>
    <w:rsid w:val="00292BC5"/>
    <w:rsid w:val="002947C2"/>
    <w:rsid w:val="00297494"/>
    <w:rsid w:val="002A2545"/>
    <w:rsid w:val="002A3D8C"/>
    <w:rsid w:val="002C4B45"/>
    <w:rsid w:val="002C616B"/>
    <w:rsid w:val="002F1909"/>
    <w:rsid w:val="0030292C"/>
    <w:rsid w:val="00311B11"/>
    <w:rsid w:val="0031320B"/>
    <w:rsid w:val="00321A29"/>
    <w:rsid w:val="00323C2E"/>
    <w:rsid w:val="0033712F"/>
    <w:rsid w:val="003641B4"/>
    <w:rsid w:val="00365069"/>
    <w:rsid w:val="00366DE2"/>
    <w:rsid w:val="003706FD"/>
    <w:rsid w:val="00373CC2"/>
    <w:rsid w:val="00376984"/>
    <w:rsid w:val="003859E6"/>
    <w:rsid w:val="00393CBF"/>
    <w:rsid w:val="0039496C"/>
    <w:rsid w:val="003970E8"/>
    <w:rsid w:val="00397633"/>
    <w:rsid w:val="003A636F"/>
    <w:rsid w:val="003C10F1"/>
    <w:rsid w:val="003D5F67"/>
    <w:rsid w:val="003E4F78"/>
    <w:rsid w:val="00400A27"/>
    <w:rsid w:val="00414189"/>
    <w:rsid w:val="00425D1C"/>
    <w:rsid w:val="00436DB8"/>
    <w:rsid w:val="00445CC8"/>
    <w:rsid w:val="004467BD"/>
    <w:rsid w:val="004478DC"/>
    <w:rsid w:val="004513DB"/>
    <w:rsid w:val="00456949"/>
    <w:rsid w:val="00463194"/>
    <w:rsid w:val="00464D35"/>
    <w:rsid w:val="00473CE7"/>
    <w:rsid w:val="0049070C"/>
    <w:rsid w:val="00497747"/>
    <w:rsid w:val="004A023B"/>
    <w:rsid w:val="004B21D8"/>
    <w:rsid w:val="004B68AA"/>
    <w:rsid w:val="004B7A2E"/>
    <w:rsid w:val="004C2534"/>
    <w:rsid w:val="004D3583"/>
    <w:rsid w:val="004D4EB3"/>
    <w:rsid w:val="004D51DD"/>
    <w:rsid w:val="004E1B8D"/>
    <w:rsid w:val="004F2102"/>
    <w:rsid w:val="004F37E2"/>
    <w:rsid w:val="00507555"/>
    <w:rsid w:val="00513817"/>
    <w:rsid w:val="00514DD6"/>
    <w:rsid w:val="00523119"/>
    <w:rsid w:val="00523562"/>
    <w:rsid w:val="005239ED"/>
    <w:rsid w:val="00524AA3"/>
    <w:rsid w:val="00524BCB"/>
    <w:rsid w:val="00530C40"/>
    <w:rsid w:val="00543869"/>
    <w:rsid w:val="00546585"/>
    <w:rsid w:val="0055012C"/>
    <w:rsid w:val="00552660"/>
    <w:rsid w:val="00553120"/>
    <w:rsid w:val="00555F77"/>
    <w:rsid w:val="00560797"/>
    <w:rsid w:val="005651E7"/>
    <w:rsid w:val="00584753"/>
    <w:rsid w:val="00591D5D"/>
    <w:rsid w:val="005A0638"/>
    <w:rsid w:val="005A17E6"/>
    <w:rsid w:val="005A4EF5"/>
    <w:rsid w:val="005A5541"/>
    <w:rsid w:val="005A74B9"/>
    <w:rsid w:val="005C6E73"/>
    <w:rsid w:val="005D15B3"/>
    <w:rsid w:val="005D3B9D"/>
    <w:rsid w:val="006053BC"/>
    <w:rsid w:val="00613028"/>
    <w:rsid w:val="00613F59"/>
    <w:rsid w:val="00651A3E"/>
    <w:rsid w:val="006525AE"/>
    <w:rsid w:val="00653548"/>
    <w:rsid w:val="00655FF7"/>
    <w:rsid w:val="0066027A"/>
    <w:rsid w:val="00660643"/>
    <w:rsid w:val="0069088A"/>
    <w:rsid w:val="006A2415"/>
    <w:rsid w:val="006A60E0"/>
    <w:rsid w:val="006B3A0F"/>
    <w:rsid w:val="006B5A56"/>
    <w:rsid w:val="006B6705"/>
    <w:rsid w:val="006C2B9A"/>
    <w:rsid w:val="006D1C7D"/>
    <w:rsid w:val="006E5FBF"/>
    <w:rsid w:val="006F2DFA"/>
    <w:rsid w:val="0070168F"/>
    <w:rsid w:val="00701BE4"/>
    <w:rsid w:val="00702ACF"/>
    <w:rsid w:val="00711703"/>
    <w:rsid w:val="0073129F"/>
    <w:rsid w:val="00754B1F"/>
    <w:rsid w:val="007636D1"/>
    <w:rsid w:val="0078641D"/>
    <w:rsid w:val="00793130"/>
    <w:rsid w:val="00796028"/>
    <w:rsid w:val="00796566"/>
    <w:rsid w:val="007C5325"/>
    <w:rsid w:val="007C5F42"/>
    <w:rsid w:val="007D19D9"/>
    <w:rsid w:val="007D6880"/>
    <w:rsid w:val="007D7B05"/>
    <w:rsid w:val="007F14A3"/>
    <w:rsid w:val="007F57BF"/>
    <w:rsid w:val="007F759E"/>
    <w:rsid w:val="00804385"/>
    <w:rsid w:val="00813ECF"/>
    <w:rsid w:val="00826305"/>
    <w:rsid w:val="00833FED"/>
    <w:rsid w:val="008505C9"/>
    <w:rsid w:val="008567D3"/>
    <w:rsid w:val="008755BF"/>
    <w:rsid w:val="008868B5"/>
    <w:rsid w:val="008A102B"/>
    <w:rsid w:val="008A4B79"/>
    <w:rsid w:val="008B2158"/>
    <w:rsid w:val="008B5CDD"/>
    <w:rsid w:val="008B7E13"/>
    <w:rsid w:val="008C2739"/>
    <w:rsid w:val="008C3648"/>
    <w:rsid w:val="008D1089"/>
    <w:rsid w:val="008D1738"/>
    <w:rsid w:val="008D5DD6"/>
    <w:rsid w:val="008D7E6E"/>
    <w:rsid w:val="008E3D6D"/>
    <w:rsid w:val="008E43AC"/>
    <w:rsid w:val="008F4681"/>
    <w:rsid w:val="008F6A1E"/>
    <w:rsid w:val="00901369"/>
    <w:rsid w:val="00901396"/>
    <w:rsid w:val="00907FA9"/>
    <w:rsid w:val="009137CB"/>
    <w:rsid w:val="00920C99"/>
    <w:rsid w:val="00931DEC"/>
    <w:rsid w:val="009437B2"/>
    <w:rsid w:val="00947C60"/>
    <w:rsid w:val="00950874"/>
    <w:rsid w:val="00957161"/>
    <w:rsid w:val="00970EBE"/>
    <w:rsid w:val="00973622"/>
    <w:rsid w:val="009736F8"/>
    <w:rsid w:val="0097534B"/>
    <w:rsid w:val="00984CA3"/>
    <w:rsid w:val="00984CE0"/>
    <w:rsid w:val="00984D1B"/>
    <w:rsid w:val="009B535F"/>
    <w:rsid w:val="009B591D"/>
    <w:rsid w:val="009C5DD9"/>
    <w:rsid w:val="009D7D1A"/>
    <w:rsid w:val="009E71DC"/>
    <w:rsid w:val="00A05799"/>
    <w:rsid w:val="00A058C8"/>
    <w:rsid w:val="00A15DBA"/>
    <w:rsid w:val="00A15F26"/>
    <w:rsid w:val="00A23447"/>
    <w:rsid w:val="00A448D2"/>
    <w:rsid w:val="00A472AB"/>
    <w:rsid w:val="00A8255B"/>
    <w:rsid w:val="00AA0847"/>
    <w:rsid w:val="00AA6BD9"/>
    <w:rsid w:val="00AB0D46"/>
    <w:rsid w:val="00AB29F4"/>
    <w:rsid w:val="00AB3B79"/>
    <w:rsid w:val="00AC09DE"/>
    <w:rsid w:val="00AD24D8"/>
    <w:rsid w:val="00AE064A"/>
    <w:rsid w:val="00AE209C"/>
    <w:rsid w:val="00B0789B"/>
    <w:rsid w:val="00B078D9"/>
    <w:rsid w:val="00B25F43"/>
    <w:rsid w:val="00B37AE2"/>
    <w:rsid w:val="00B41C13"/>
    <w:rsid w:val="00B46083"/>
    <w:rsid w:val="00B52A05"/>
    <w:rsid w:val="00B53B73"/>
    <w:rsid w:val="00B72AD2"/>
    <w:rsid w:val="00B741F8"/>
    <w:rsid w:val="00B817ED"/>
    <w:rsid w:val="00B839AD"/>
    <w:rsid w:val="00B87FFB"/>
    <w:rsid w:val="00BB06BC"/>
    <w:rsid w:val="00BC578F"/>
    <w:rsid w:val="00BC5FFB"/>
    <w:rsid w:val="00BC65C9"/>
    <w:rsid w:val="00BD5EF8"/>
    <w:rsid w:val="00BD638D"/>
    <w:rsid w:val="00BE48BC"/>
    <w:rsid w:val="00BF0CAB"/>
    <w:rsid w:val="00BF40AE"/>
    <w:rsid w:val="00BF7D6C"/>
    <w:rsid w:val="00C04642"/>
    <w:rsid w:val="00C04B75"/>
    <w:rsid w:val="00C063A3"/>
    <w:rsid w:val="00C1337D"/>
    <w:rsid w:val="00C14D00"/>
    <w:rsid w:val="00C24924"/>
    <w:rsid w:val="00C276F1"/>
    <w:rsid w:val="00C305E6"/>
    <w:rsid w:val="00C30FFB"/>
    <w:rsid w:val="00C43DBE"/>
    <w:rsid w:val="00C514A8"/>
    <w:rsid w:val="00C54A81"/>
    <w:rsid w:val="00C60C0E"/>
    <w:rsid w:val="00C64FC9"/>
    <w:rsid w:val="00C7014D"/>
    <w:rsid w:val="00C74245"/>
    <w:rsid w:val="00C77C71"/>
    <w:rsid w:val="00C87B3E"/>
    <w:rsid w:val="00CA505A"/>
    <w:rsid w:val="00CB0DA4"/>
    <w:rsid w:val="00CC584E"/>
    <w:rsid w:val="00CD14F0"/>
    <w:rsid w:val="00CD32DE"/>
    <w:rsid w:val="00CD435A"/>
    <w:rsid w:val="00CD7DFB"/>
    <w:rsid w:val="00CE00DA"/>
    <w:rsid w:val="00CE2140"/>
    <w:rsid w:val="00CF26D8"/>
    <w:rsid w:val="00CF40CF"/>
    <w:rsid w:val="00D155FE"/>
    <w:rsid w:val="00D1747E"/>
    <w:rsid w:val="00D45454"/>
    <w:rsid w:val="00D46974"/>
    <w:rsid w:val="00D47EFA"/>
    <w:rsid w:val="00D564BA"/>
    <w:rsid w:val="00D65025"/>
    <w:rsid w:val="00D67C8E"/>
    <w:rsid w:val="00D75C12"/>
    <w:rsid w:val="00D778D4"/>
    <w:rsid w:val="00D81C46"/>
    <w:rsid w:val="00DA379F"/>
    <w:rsid w:val="00E02043"/>
    <w:rsid w:val="00E0569B"/>
    <w:rsid w:val="00E07BF8"/>
    <w:rsid w:val="00E11577"/>
    <w:rsid w:val="00E11E0A"/>
    <w:rsid w:val="00E12302"/>
    <w:rsid w:val="00E51AC5"/>
    <w:rsid w:val="00E51C05"/>
    <w:rsid w:val="00E51D73"/>
    <w:rsid w:val="00E757F1"/>
    <w:rsid w:val="00E82FD9"/>
    <w:rsid w:val="00E8681B"/>
    <w:rsid w:val="00EB3899"/>
    <w:rsid w:val="00EC3EF7"/>
    <w:rsid w:val="00ED20E1"/>
    <w:rsid w:val="00ED324E"/>
    <w:rsid w:val="00ED6606"/>
    <w:rsid w:val="00ED6DBE"/>
    <w:rsid w:val="00EE5882"/>
    <w:rsid w:val="00F0391E"/>
    <w:rsid w:val="00F15191"/>
    <w:rsid w:val="00F2747F"/>
    <w:rsid w:val="00F30246"/>
    <w:rsid w:val="00F5191F"/>
    <w:rsid w:val="00F60EAA"/>
    <w:rsid w:val="00F6287A"/>
    <w:rsid w:val="00F646A1"/>
    <w:rsid w:val="00F6701C"/>
    <w:rsid w:val="00F74689"/>
    <w:rsid w:val="00F80508"/>
    <w:rsid w:val="00F81EF0"/>
    <w:rsid w:val="00F83622"/>
    <w:rsid w:val="00FB6FDB"/>
    <w:rsid w:val="00FC055D"/>
    <w:rsid w:val="00FC4D27"/>
    <w:rsid w:val="00FC5504"/>
    <w:rsid w:val="00FD08AD"/>
    <w:rsid w:val="00FD5D98"/>
    <w:rsid w:val="00FE393F"/>
    <w:rsid w:val="00FE6D03"/>
    <w:rsid w:val="00FE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FC9CA"/>
  <w15:docId w15:val="{7646C6A9-D125-42C6-A4A0-0C278C8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EB3"/>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8567D3"/>
    <w:pPr>
      <w:keepNext/>
      <w:jc w:val="center"/>
      <w:outlineLvl w:val="0"/>
    </w:pPr>
    <w:rPr>
      <w:b/>
      <w:sz w:val="26"/>
    </w:rPr>
  </w:style>
  <w:style w:type="paragraph" w:styleId="Heading4">
    <w:name w:val="heading 4"/>
    <w:basedOn w:val="Normal"/>
    <w:next w:val="Normal"/>
    <w:link w:val="Heading4Char"/>
    <w:uiPriority w:val="9"/>
    <w:semiHidden/>
    <w:unhideWhenUsed/>
    <w:qFormat/>
    <w:rsid w:val="009B53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D3"/>
    <w:rPr>
      <w:sz w:val="22"/>
    </w:rPr>
  </w:style>
  <w:style w:type="paragraph" w:styleId="ListParagraph">
    <w:name w:val="List Paragraph"/>
    <w:basedOn w:val="Normal"/>
    <w:uiPriority w:val="34"/>
    <w:qFormat/>
    <w:rsid w:val="00CD32DE"/>
    <w:pPr>
      <w:ind w:left="720"/>
      <w:contextualSpacing/>
    </w:pPr>
  </w:style>
  <w:style w:type="character" w:customStyle="1" w:styleId="Heading4Char">
    <w:name w:val="Heading 4 Char"/>
    <w:basedOn w:val="DefaultParagraphFont"/>
    <w:link w:val="Heading4"/>
    <w:uiPriority w:val="9"/>
    <w:semiHidden/>
    <w:rsid w:val="009B535F"/>
    <w:rPr>
      <w:rFonts w:asciiTheme="majorHAnsi" w:eastAsiaTheme="majorEastAsia" w:hAnsiTheme="majorHAnsi" w:cstheme="majorBidi"/>
      <w:i/>
      <w:iCs/>
      <w:color w:val="365F91" w:themeColor="accent1" w:themeShade="BF"/>
      <w:sz w:val="24"/>
    </w:rPr>
  </w:style>
  <w:style w:type="character" w:styleId="Hyperlink">
    <w:name w:val="Hyperlink"/>
    <w:basedOn w:val="DefaultParagraphFont"/>
    <w:uiPriority w:val="99"/>
    <w:unhideWhenUsed/>
    <w:rsid w:val="00B52A05"/>
    <w:rPr>
      <w:color w:val="0000FF" w:themeColor="hyperlink"/>
      <w:u w:val="single"/>
    </w:rPr>
  </w:style>
  <w:style w:type="character" w:styleId="FollowedHyperlink">
    <w:name w:val="FollowedHyperlink"/>
    <w:basedOn w:val="DefaultParagraphFont"/>
    <w:uiPriority w:val="99"/>
    <w:semiHidden/>
    <w:unhideWhenUsed/>
    <w:rsid w:val="00D45454"/>
    <w:rPr>
      <w:color w:val="800080" w:themeColor="followedHyperlink"/>
      <w:u w:val="single"/>
    </w:rPr>
  </w:style>
  <w:style w:type="character" w:styleId="Strong">
    <w:name w:val="Strong"/>
    <w:basedOn w:val="DefaultParagraphFont"/>
    <w:uiPriority w:val="22"/>
    <w:qFormat/>
    <w:rsid w:val="001210EF"/>
    <w:rPr>
      <w:b/>
      <w:bCs/>
    </w:rPr>
  </w:style>
  <w:style w:type="paragraph" w:styleId="Header">
    <w:name w:val="header"/>
    <w:basedOn w:val="Normal"/>
    <w:link w:val="HeaderChar"/>
    <w:uiPriority w:val="99"/>
    <w:unhideWhenUsed/>
    <w:rsid w:val="0069088A"/>
    <w:pPr>
      <w:tabs>
        <w:tab w:val="center" w:pos="4680"/>
        <w:tab w:val="right" w:pos="9360"/>
      </w:tabs>
    </w:pPr>
  </w:style>
  <w:style w:type="character" w:customStyle="1" w:styleId="HeaderChar">
    <w:name w:val="Header Char"/>
    <w:basedOn w:val="DefaultParagraphFont"/>
    <w:link w:val="Header"/>
    <w:uiPriority w:val="99"/>
    <w:rsid w:val="0069088A"/>
    <w:rPr>
      <w:sz w:val="24"/>
    </w:rPr>
  </w:style>
  <w:style w:type="paragraph" w:styleId="Footer">
    <w:name w:val="footer"/>
    <w:basedOn w:val="Normal"/>
    <w:link w:val="FooterChar"/>
    <w:uiPriority w:val="99"/>
    <w:unhideWhenUsed/>
    <w:rsid w:val="0069088A"/>
    <w:pPr>
      <w:tabs>
        <w:tab w:val="center" w:pos="4680"/>
        <w:tab w:val="right" w:pos="9360"/>
      </w:tabs>
    </w:pPr>
  </w:style>
  <w:style w:type="character" w:customStyle="1" w:styleId="FooterChar">
    <w:name w:val="Footer Char"/>
    <w:basedOn w:val="DefaultParagraphFont"/>
    <w:link w:val="Footer"/>
    <w:uiPriority w:val="99"/>
    <w:rsid w:val="0069088A"/>
    <w:rPr>
      <w:sz w:val="24"/>
    </w:rPr>
  </w:style>
  <w:style w:type="paragraph" w:styleId="BalloonText">
    <w:name w:val="Balloon Text"/>
    <w:basedOn w:val="Normal"/>
    <w:link w:val="BalloonTextChar"/>
    <w:uiPriority w:val="99"/>
    <w:semiHidden/>
    <w:unhideWhenUsed/>
    <w:rsid w:val="00277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787">
      <w:bodyDiv w:val="1"/>
      <w:marLeft w:val="0"/>
      <w:marRight w:val="0"/>
      <w:marTop w:val="0"/>
      <w:marBottom w:val="0"/>
      <w:divBdr>
        <w:top w:val="none" w:sz="0" w:space="0" w:color="auto"/>
        <w:left w:val="none" w:sz="0" w:space="0" w:color="auto"/>
        <w:bottom w:val="none" w:sz="0" w:space="0" w:color="auto"/>
        <w:right w:val="none" w:sz="0" w:space="0" w:color="auto"/>
      </w:divBdr>
    </w:div>
    <w:div w:id="17278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8803-0555-4F63-8027-E04D49E8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JJRes</vt:lpstr>
    </vt:vector>
  </TitlesOfParts>
  <Company>FORD MOTOR COMPANY</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JJRes</dc:title>
  <dc:creator>Jill M. Joyce</dc:creator>
  <cp:lastModifiedBy>Joyce, Joe</cp:lastModifiedBy>
  <cp:revision>2</cp:revision>
  <cp:lastPrinted>2017-09-14T10:26:00Z</cp:lastPrinted>
  <dcterms:created xsi:type="dcterms:W3CDTF">2019-03-17T21:12:00Z</dcterms:created>
  <dcterms:modified xsi:type="dcterms:W3CDTF">2019-03-17T21:12:00Z</dcterms:modified>
</cp:coreProperties>
</file>