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A1" w:rsidRDefault="005D23A1" w:rsidP="005D23A1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b/>
          <w:smallCaps/>
          <w:sz w:val="31"/>
          <w:szCs w:val="20"/>
        </w:rPr>
      </w:pPr>
      <w:r>
        <w:rPr>
          <w:b/>
          <w:smallCaps/>
          <w:sz w:val="31"/>
          <w:szCs w:val="20"/>
        </w:rPr>
        <w:t>Liana Passantino</w:t>
      </w:r>
    </w:p>
    <w:p w:rsidR="00265E7D" w:rsidRDefault="00265E7D" w:rsidP="005D23A1">
      <w:pPr>
        <w:pBdr>
          <w:bottom w:val="single" w:sz="6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Eli Broad College of Business</w:t>
      </w:r>
    </w:p>
    <w:p w:rsidR="00265E7D" w:rsidRDefault="00265E7D" w:rsidP="005D23A1">
      <w:pPr>
        <w:pBdr>
          <w:bottom w:val="single" w:sz="6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Michigan State University</w:t>
      </w:r>
    </w:p>
    <w:p w:rsidR="00265E7D" w:rsidRDefault="00265E7D" w:rsidP="005D23A1">
      <w:pPr>
        <w:pBdr>
          <w:bottom w:val="single" w:sz="6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N475 </w:t>
      </w:r>
      <w:r w:rsidR="00457EF1" w:rsidRPr="00D722E4">
        <w:rPr>
          <w:sz w:val="22"/>
          <w:szCs w:val="22"/>
        </w:rPr>
        <w:t>Nort</w:t>
      </w:r>
      <w:r>
        <w:rPr>
          <w:sz w:val="22"/>
          <w:szCs w:val="22"/>
        </w:rPr>
        <w:t>h Business College Complex</w:t>
      </w:r>
    </w:p>
    <w:p w:rsidR="00457EF1" w:rsidRDefault="00457EF1" w:rsidP="005D23A1">
      <w:pPr>
        <w:pBdr>
          <w:bottom w:val="single" w:sz="6" w:space="1" w:color="auto"/>
        </w:pBdr>
        <w:jc w:val="center"/>
        <w:rPr>
          <w:sz w:val="22"/>
          <w:szCs w:val="22"/>
        </w:rPr>
      </w:pPr>
      <w:r w:rsidRPr="00D722E4">
        <w:rPr>
          <w:sz w:val="22"/>
          <w:szCs w:val="22"/>
        </w:rPr>
        <w:t>East Lansing, MI 48824</w:t>
      </w:r>
    </w:p>
    <w:p w:rsidR="00265E7D" w:rsidRPr="00D722E4" w:rsidRDefault="00265E7D" w:rsidP="005D23A1">
      <w:pPr>
        <w:pBdr>
          <w:bottom w:val="single" w:sz="6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Phone: 517.353.7116</w:t>
      </w:r>
    </w:p>
    <w:p w:rsidR="005D23A1" w:rsidRPr="00D722E4" w:rsidRDefault="00457EF1" w:rsidP="005D23A1">
      <w:pPr>
        <w:pBdr>
          <w:bottom w:val="single" w:sz="6" w:space="1" w:color="auto"/>
        </w:pBdr>
        <w:jc w:val="center"/>
        <w:rPr>
          <w:sz w:val="22"/>
          <w:szCs w:val="22"/>
        </w:rPr>
      </w:pPr>
      <w:r w:rsidRPr="00D722E4">
        <w:rPr>
          <w:sz w:val="22"/>
          <w:szCs w:val="22"/>
        </w:rPr>
        <w:t>p</w:t>
      </w:r>
      <w:r w:rsidR="005D23A1" w:rsidRPr="00D722E4">
        <w:rPr>
          <w:sz w:val="22"/>
          <w:szCs w:val="22"/>
        </w:rPr>
        <w:t>assantino@</w:t>
      </w:r>
      <w:r w:rsidRPr="00D722E4">
        <w:rPr>
          <w:sz w:val="22"/>
          <w:szCs w:val="22"/>
        </w:rPr>
        <w:t>broad.msu.edu</w:t>
      </w:r>
    </w:p>
    <w:p w:rsidR="005D23A1" w:rsidRPr="00D722E4" w:rsidRDefault="005D23A1" w:rsidP="005D23A1">
      <w:pPr>
        <w:pBdr>
          <w:bottom w:val="single" w:sz="6" w:space="1" w:color="auto"/>
        </w:pBdr>
        <w:jc w:val="center"/>
      </w:pPr>
    </w:p>
    <w:p w:rsidR="005D23A1" w:rsidRPr="00D722E4" w:rsidRDefault="005D23A1" w:rsidP="005D23A1">
      <w:pPr>
        <w:pStyle w:val="Heading1"/>
        <w:rPr>
          <w:i/>
          <w:iCs/>
          <w:color w:val="000000"/>
          <w:sz w:val="24"/>
          <w:szCs w:val="24"/>
        </w:rPr>
      </w:pPr>
      <w:r w:rsidRPr="00D722E4">
        <w:rPr>
          <w:sz w:val="24"/>
          <w:szCs w:val="24"/>
        </w:rPr>
        <w:t>EDUCATION</w:t>
      </w:r>
    </w:p>
    <w:p w:rsidR="005D23A1" w:rsidRPr="00D722E4" w:rsidRDefault="005D23A1" w:rsidP="005D23A1">
      <w:pPr>
        <w:tabs>
          <w:tab w:val="right" w:pos="10080"/>
        </w:tabs>
      </w:pPr>
      <w:r w:rsidRPr="00D722E4">
        <w:rPr>
          <w:b/>
          <w:bCs/>
        </w:rPr>
        <w:t>Michigan State University</w:t>
      </w:r>
      <w:r w:rsidRPr="00D722E4">
        <w:t xml:space="preserve">, </w:t>
      </w:r>
      <w:r w:rsidR="00457EF1" w:rsidRPr="00D722E4">
        <w:t xml:space="preserve">Eli </w:t>
      </w:r>
      <w:r w:rsidRPr="00D722E4">
        <w:t>Broad College of Business, East Lansing, MI</w:t>
      </w:r>
      <w:r w:rsidRPr="00D722E4">
        <w:rPr>
          <w:b/>
        </w:rPr>
        <w:tab/>
      </w:r>
      <w:r w:rsidRPr="00D722E4">
        <w:t>May 2019</w:t>
      </w:r>
    </w:p>
    <w:p w:rsidR="005D23A1" w:rsidRPr="00D722E4" w:rsidRDefault="005D23A1" w:rsidP="005D23A1">
      <w:pPr>
        <w:tabs>
          <w:tab w:val="left" w:pos="720"/>
        </w:tabs>
      </w:pPr>
      <w:r w:rsidRPr="00D722E4">
        <w:rPr>
          <w:b/>
          <w:bCs/>
        </w:rPr>
        <w:tab/>
      </w:r>
      <w:r w:rsidRPr="00D722E4">
        <w:t>Ph.D., Organizational Behavior and Human Resource Management</w:t>
      </w:r>
    </w:p>
    <w:p w:rsidR="005D23A1" w:rsidRPr="00D722E4" w:rsidRDefault="005D23A1" w:rsidP="005D23A1">
      <w:pPr>
        <w:tabs>
          <w:tab w:val="left" w:pos="720"/>
        </w:tabs>
        <w:rPr>
          <w:b/>
          <w:bCs/>
        </w:rPr>
      </w:pPr>
      <w:r w:rsidRPr="00D722E4">
        <w:tab/>
      </w:r>
    </w:p>
    <w:p w:rsidR="005D23A1" w:rsidRPr="00D722E4" w:rsidRDefault="005D23A1" w:rsidP="005D23A1">
      <w:pPr>
        <w:tabs>
          <w:tab w:val="right" w:pos="10080"/>
        </w:tabs>
      </w:pPr>
      <w:r w:rsidRPr="00D722E4">
        <w:rPr>
          <w:b/>
          <w:bCs/>
        </w:rPr>
        <w:t>Cornell University</w:t>
      </w:r>
      <w:r w:rsidRPr="00D722E4">
        <w:t>, School of Industrial and Labor Relations, Ithaca, NY</w:t>
      </w:r>
      <w:r w:rsidRPr="00D722E4">
        <w:rPr>
          <w:b/>
        </w:rPr>
        <w:tab/>
      </w:r>
      <w:r w:rsidRPr="00D722E4">
        <w:t>May 2011</w:t>
      </w:r>
    </w:p>
    <w:p w:rsidR="005D23A1" w:rsidRPr="00D722E4" w:rsidRDefault="005D23A1" w:rsidP="005D23A1">
      <w:pPr>
        <w:tabs>
          <w:tab w:val="left" w:pos="720"/>
        </w:tabs>
      </w:pPr>
      <w:r w:rsidRPr="00D722E4">
        <w:rPr>
          <w:b/>
          <w:bCs/>
        </w:rPr>
        <w:tab/>
      </w:r>
      <w:r w:rsidRPr="00D722E4">
        <w:t>Bachelor of Science in Industrial and Labor Relations, Minor: Spanish</w:t>
      </w:r>
    </w:p>
    <w:p w:rsidR="005D23A1" w:rsidRPr="00D722E4" w:rsidRDefault="002C339C" w:rsidP="005D23A1">
      <w:pPr>
        <w:tabs>
          <w:tab w:val="left" w:pos="720"/>
        </w:tabs>
      </w:pPr>
      <w:r>
        <w:tab/>
        <w:t>Dean’s List</w:t>
      </w:r>
      <w:r w:rsidR="006350D3">
        <w:t xml:space="preserve">; </w:t>
      </w:r>
      <w:r w:rsidR="005D23A1" w:rsidRPr="00D722E4">
        <w:t>Cornell T</w:t>
      </w:r>
      <w:r>
        <w:t>radition Fellow</w:t>
      </w:r>
      <w:r w:rsidR="006350D3">
        <w:t xml:space="preserve">; </w:t>
      </w:r>
      <w:r w:rsidR="005D23A1" w:rsidRPr="00D722E4">
        <w:t xml:space="preserve">New York State Academic Excellence Scholarship </w:t>
      </w:r>
    </w:p>
    <w:p w:rsidR="005D23A1" w:rsidRPr="00D722E4" w:rsidRDefault="005D23A1" w:rsidP="005D23A1">
      <w:pPr>
        <w:tabs>
          <w:tab w:val="left" w:pos="720"/>
        </w:tabs>
      </w:pPr>
    </w:p>
    <w:p w:rsidR="00460694" w:rsidRPr="00D722E4" w:rsidRDefault="00460694" w:rsidP="00460694">
      <w:pPr>
        <w:pBdr>
          <w:bottom w:val="single" w:sz="6" w:space="1" w:color="auto"/>
        </w:pBdr>
      </w:pPr>
      <w:r>
        <w:rPr>
          <w:b/>
          <w:bCs/>
        </w:rPr>
        <w:t>RESEARCH INTERESTS</w:t>
      </w:r>
    </w:p>
    <w:p w:rsidR="00460694" w:rsidRPr="00460694" w:rsidRDefault="00460694" w:rsidP="00716EEB">
      <w:pPr>
        <w:pStyle w:val="ListParagraph"/>
        <w:numPr>
          <w:ilvl w:val="0"/>
          <w:numId w:val="3"/>
        </w:numPr>
        <w:tabs>
          <w:tab w:val="right" w:pos="10080"/>
        </w:tabs>
        <w:rPr>
          <w:bCs/>
        </w:rPr>
      </w:pPr>
      <w:r w:rsidRPr="00460694">
        <w:rPr>
          <w:bCs/>
        </w:rPr>
        <w:t>Work environments and benefits</w:t>
      </w:r>
    </w:p>
    <w:p w:rsidR="00460694" w:rsidRPr="000918BF" w:rsidRDefault="00460694" w:rsidP="00460694">
      <w:pPr>
        <w:pStyle w:val="ListParagraph"/>
        <w:numPr>
          <w:ilvl w:val="0"/>
          <w:numId w:val="3"/>
        </w:numPr>
        <w:tabs>
          <w:tab w:val="right" w:pos="10080"/>
        </w:tabs>
        <w:rPr>
          <w:bCs/>
        </w:rPr>
      </w:pPr>
      <w:r>
        <w:rPr>
          <w:bCs/>
        </w:rPr>
        <w:t>Mood and emotion</w:t>
      </w:r>
    </w:p>
    <w:p w:rsidR="00460694" w:rsidRDefault="00460694" w:rsidP="005D23A1">
      <w:pPr>
        <w:pBdr>
          <w:bottom w:val="single" w:sz="6" w:space="1" w:color="auto"/>
        </w:pBdr>
        <w:rPr>
          <w:b/>
          <w:bCs/>
        </w:rPr>
      </w:pPr>
    </w:p>
    <w:p w:rsidR="005D23A1" w:rsidRPr="00D722E4" w:rsidRDefault="000918BF" w:rsidP="005D23A1">
      <w:pPr>
        <w:pBdr>
          <w:bottom w:val="single" w:sz="6" w:space="1" w:color="auto"/>
        </w:pBdr>
      </w:pPr>
      <w:r>
        <w:rPr>
          <w:b/>
          <w:bCs/>
        </w:rPr>
        <w:t>REFEREED J</w:t>
      </w:r>
      <w:r w:rsidR="00424D79">
        <w:rPr>
          <w:b/>
          <w:bCs/>
        </w:rPr>
        <w:t xml:space="preserve">OURNAL </w:t>
      </w:r>
      <w:r>
        <w:rPr>
          <w:b/>
          <w:bCs/>
        </w:rPr>
        <w:t>PUBLICATION</w:t>
      </w:r>
      <w:r w:rsidR="00424D79">
        <w:rPr>
          <w:b/>
          <w:bCs/>
        </w:rPr>
        <w:t>S</w:t>
      </w:r>
    </w:p>
    <w:p w:rsidR="005D23A1" w:rsidRPr="00D722E4" w:rsidRDefault="005D23A1" w:rsidP="003961DF">
      <w:pPr>
        <w:tabs>
          <w:tab w:val="right" w:pos="10080"/>
        </w:tabs>
        <w:ind w:left="720" w:hanging="720"/>
      </w:pPr>
      <w:r w:rsidRPr="00D722E4">
        <w:t>Matta, F. K., Scott, B. A., Colquitt, J. A., Koopman, J., &amp; </w:t>
      </w:r>
      <w:r w:rsidRPr="00D722E4">
        <w:rPr>
          <w:b/>
          <w:bCs/>
        </w:rPr>
        <w:t>Passantino, L.</w:t>
      </w:r>
      <w:r w:rsidR="002C339C">
        <w:rPr>
          <w:b/>
          <w:bCs/>
        </w:rPr>
        <w:t>G.</w:t>
      </w:r>
      <w:r w:rsidR="00424D79">
        <w:t xml:space="preserve"> </w:t>
      </w:r>
      <w:r w:rsidR="00B0655C">
        <w:t>(2017).</w:t>
      </w:r>
      <w:r w:rsidRPr="00D722E4">
        <w:t xml:space="preserve"> </w:t>
      </w:r>
      <w:r w:rsidR="005904EB">
        <w:t>Is consistently unfair better than sporadically fair? An investigation of justice variability and stress.</w:t>
      </w:r>
      <w:r w:rsidRPr="00D722E4">
        <w:t> </w:t>
      </w:r>
      <w:r w:rsidRPr="00D722E4">
        <w:rPr>
          <w:i/>
          <w:iCs/>
        </w:rPr>
        <w:t>Academy of Management Journal</w:t>
      </w:r>
      <w:r w:rsidRPr="00D722E4">
        <w:t>.</w:t>
      </w:r>
    </w:p>
    <w:p w:rsidR="005D23A1" w:rsidRPr="00D722E4" w:rsidRDefault="005D23A1" w:rsidP="005D23A1">
      <w:pPr>
        <w:tabs>
          <w:tab w:val="right" w:pos="10080"/>
        </w:tabs>
      </w:pPr>
    </w:p>
    <w:p w:rsidR="005D23A1" w:rsidRPr="00D722E4" w:rsidRDefault="005D23A1" w:rsidP="005D23A1">
      <w:pPr>
        <w:pBdr>
          <w:bottom w:val="single" w:sz="6" w:space="1" w:color="auto"/>
        </w:pBdr>
      </w:pPr>
      <w:r w:rsidRPr="00D722E4">
        <w:rPr>
          <w:b/>
          <w:bCs/>
        </w:rPr>
        <w:t>BOOK CHAPTERS</w:t>
      </w:r>
    </w:p>
    <w:p w:rsidR="005D23A1" w:rsidRPr="00D722E4" w:rsidRDefault="006932B1" w:rsidP="003961DF">
      <w:pPr>
        <w:tabs>
          <w:tab w:val="right" w:pos="10080"/>
        </w:tabs>
        <w:ind w:left="720" w:hanging="720"/>
      </w:pPr>
      <w:r w:rsidRPr="00D722E4">
        <w:t>Rosen, C.</w:t>
      </w:r>
      <w:r w:rsidR="00457EF1" w:rsidRPr="00D722E4">
        <w:t>C.</w:t>
      </w:r>
      <w:r w:rsidRPr="00D722E4">
        <w:t xml:space="preserve">, </w:t>
      </w:r>
      <w:r w:rsidR="00424D79" w:rsidRPr="00D722E4">
        <w:t xml:space="preserve">Yochum, E., </w:t>
      </w:r>
      <w:r w:rsidR="00424D79" w:rsidRPr="00D722E4">
        <w:rPr>
          <w:b/>
        </w:rPr>
        <w:t>Passantino, L</w:t>
      </w:r>
      <w:r w:rsidR="00424D79">
        <w:rPr>
          <w:b/>
        </w:rPr>
        <w:t>.G</w:t>
      </w:r>
      <w:r w:rsidR="00424D79" w:rsidRPr="00D722E4">
        <w:rPr>
          <w:b/>
        </w:rPr>
        <w:t>.</w:t>
      </w:r>
      <w:r w:rsidR="00424D79">
        <w:t>, J</w:t>
      </w:r>
      <w:r w:rsidR="005D23A1" w:rsidRPr="00D722E4">
        <w:t>ohnson, R.</w:t>
      </w:r>
      <w:r w:rsidR="00457EF1" w:rsidRPr="00D722E4">
        <w:t>E.</w:t>
      </w:r>
      <w:r w:rsidR="005D23A1" w:rsidRPr="00D722E4">
        <w:t>,</w:t>
      </w:r>
      <w:r w:rsidR="00424D79">
        <w:t xml:space="preserve"> &amp;</w:t>
      </w:r>
      <w:r w:rsidR="005D23A1" w:rsidRPr="00D722E4">
        <w:t xml:space="preserve"> Chang, </w:t>
      </w:r>
      <w:r w:rsidRPr="00D722E4">
        <w:t>C</w:t>
      </w:r>
      <w:r w:rsidR="00457EF1" w:rsidRPr="00D722E4">
        <w:t>.-H</w:t>
      </w:r>
      <w:r w:rsidR="005D23A1" w:rsidRPr="00D722E4">
        <w:t>.</w:t>
      </w:r>
      <w:r w:rsidR="00424D79">
        <w:t xml:space="preserve"> </w:t>
      </w:r>
      <w:r w:rsidR="005D23A1" w:rsidRPr="00D722E4">
        <w:t>(</w:t>
      </w:r>
      <w:r w:rsidR="005D23A1" w:rsidRPr="00424D79">
        <w:rPr>
          <w:i/>
        </w:rPr>
        <w:t xml:space="preserve">in </w:t>
      </w:r>
      <w:r w:rsidR="00424D79" w:rsidRPr="00424D79">
        <w:rPr>
          <w:i/>
        </w:rPr>
        <w:t>press</w:t>
      </w:r>
      <w:r w:rsidR="005D23A1" w:rsidRPr="00D722E4">
        <w:t xml:space="preserve">). </w:t>
      </w:r>
      <w:r w:rsidR="00424D79">
        <w:t>Review and Recommended Best Practices for Measuring and Modeling Organizational Citizenship Behavior</w:t>
      </w:r>
      <w:r w:rsidR="005D23A1" w:rsidRPr="00D722E4">
        <w:t xml:space="preserve">. In P. M. Podsakoff, S. B. MacKenzie, &amp; N. P. Podsakoff (Eds.), </w:t>
      </w:r>
      <w:r w:rsidRPr="00D722E4">
        <w:rPr>
          <w:i/>
        </w:rPr>
        <w:t xml:space="preserve">The Oxford </w:t>
      </w:r>
      <w:r w:rsidR="005D23A1" w:rsidRPr="00D722E4">
        <w:rPr>
          <w:i/>
        </w:rPr>
        <w:t>Handbook of Organizational Citizenship Behavior</w:t>
      </w:r>
      <w:r w:rsidR="005D23A1" w:rsidRPr="00D722E4">
        <w:t>. New York: Oxford University Press</w:t>
      </w:r>
    </w:p>
    <w:p w:rsidR="005D23A1" w:rsidRDefault="005D23A1" w:rsidP="005D23A1">
      <w:pPr>
        <w:pBdr>
          <w:bottom w:val="single" w:sz="6" w:space="1" w:color="auto"/>
        </w:pBdr>
        <w:rPr>
          <w:b/>
          <w:bCs/>
        </w:rPr>
      </w:pPr>
    </w:p>
    <w:p w:rsidR="005904EB" w:rsidRPr="00D722E4" w:rsidRDefault="005904EB" w:rsidP="005904EB">
      <w:pPr>
        <w:pBdr>
          <w:bottom w:val="single" w:sz="6" w:space="1" w:color="auto"/>
        </w:pBdr>
      </w:pPr>
      <w:bookmarkStart w:id="0" w:name="_GoBack"/>
      <w:bookmarkEnd w:id="0"/>
      <w:r>
        <w:rPr>
          <w:b/>
          <w:bCs/>
        </w:rPr>
        <w:t>CONFERENCE PRESENTATIONS</w:t>
      </w:r>
    </w:p>
    <w:p w:rsidR="005904EB" w:rsidRPr="00D722E4" w:rsidRDefault="005904EB" w:rsidP="003961DF">
      <w:pPr>
        <w:tabs>
          <w:tab w:val="right" w:pos="10080"/>
        </w:tabs>
        <w:ind w:left="720" w:hanging="720"/>
      </w:pPr>
      <w:r w:rsidRPr="00D722E4">
        <w:t xml:space="preserve">Rosen, C.C., Yochum, E., </w:t>
      </w:r>
      <w:r w:rsidRPr="00D722E4">
        <w:rPr>
          <w:b/>
        </w:rPr>
        <w:t>Passantino, L</w:t>
      </w:r>
      <w:r>
        <w:rPr>
          <w:b/>
        </w:rPr>
        <w:t>.G</w:t>
      </w:r>
      <w:r w:rsidRPr="00D722E4">
        <w:rPr>
          <w:b/>
        </w:rPr>
        <w:t>.</w:t>
      </w:r>
      <w:r>
        <w:t>, J</w:t>
      </w:r>
      <w:r w:rsidRPr="00D722E4">
        <w:t>ohnson, R.E.,</w:t>
      </w:r>
      <w:r>
        <w:t xml:space="preserve"> &amp;</w:t>
      </w:r>
      <w:r w:rsidRPr="00D722E4">
        <w:t xml:space="preserve"> Chang, C.-H.</w:t>
      </w:r>
      <w:r>
        <w:t xml:space="preserve"> </w:t>
      </w:r>
      <w:r w:rsidRPr="00D722E4">
        <w:t>(</w:t>
      </w:r>
      <w:r>
        <w:t>2016</w:t>
      </w:r>
      <w:r w:rsidRPr="00D722E4">
        <w:t xml:space="preserve">). </w:t>
      </w:r>
      <w:r w:rsidR="00FB417A" w:rsidRPr="00FB417A">
        <w:t>Practices for Measuring and Modeling OCBs: A Review and Recommendations</w:t>
      </w:r>
      <w:r w:rsidRPr="00D722E4">
        <w:t>.</w:t>
      </w:r>
      <w:r>
        <w:t xml:space="preserve"> </w:t>
      </w:r>
      <w:r w:rsidR="00FB417A">
        <w:t xml:space="preserve">In N. </w:t>
      </w:r>
      <w:r w:rsidR="00FF2296">
        <w:t xml:space="preserve">P. </w:t>
      </w:r>
      <w:r w:rsidR="00FB417A">
        <w:t xml:space="preserve">Podsakoff </w:t>
      </w:r>
      <w:r w:rsidR="00FF2296">
        <w:t xml:space="preserve">&amp; P.M. Podsakoff </w:t>
      </w:r>
      <w:r w:rsidR="00FB417A">
        <w:t>(Chair</w:t>
      </w:r>
      <w:r w:rsidR="00FF2296">
        <w:t>s</w:t>
      </w:r>
      <w:r w:rsidR="00FB417A">
        <w:t xml:space="preserve">), </w:t>
      </w:r>
      <w:r w:rsidR="00FB417A" w:rsidRPr="00FF2296">
        <w:rPr>
          <w:i/>
        </w:rPr>
        <w:t>Foundations of Organizational Citizenship Behavior: Reviews and Future Research Recommendations</w:t>
      </w:r>
      <w:r w:rsidR="00FB417A">
        <w:t xml:space="preserve">. </w:t>
      </w:r>
      <w:r>
        <w:t>Symposium presented at the annual meeting of the Society for Industrial and Organizational Psychology. Anaheim, CA.</w:t>
      </w:r>
    </w:p>
    <w:p w:rsidR="000918BF" w:rsidRDefault="000918BF" w:rsidP="000918BF">
      <w:pPr>
        <w:pBdr>
          <w:bottom w:val="single" w:sz="6" w:space="1" w:color="auto"/>
        </w:pBdr>
        <w:rPr>
          <w:b/>
          <w:bCs/>
        </w:rPr>
      </w:pPr>
    </w:p>
    <w:p w:rsidR="003961DF" w:rsidRPr="00D722E4" w:rsidRDefault="003961DF" w:rsidP="003961DF">
      <w:pPr>
        <w:pBdr>
          <w:bottom w:val="single" w:sz="6" w:space="1" w:color="auto"/>
        </w:pBdr>
      </w:pPr>
      <w:r>
        <w:rPr>
          <w:b/>
          <w:bCs/>
        </w:rPr>
        <w:t>PROFESSIONAL ACTIVITIES AND AFFILIATIONS</w:t>
      </w:r>
    </w:p>
    <w:p w:rsidR="003961DF" w:rsidRDefault="003961DF" w:rsidP="003961DF">
      <w:pPr>
        <w:tabs>
          <w:tab w:val="right" w:pos="10080"/>
        </w:tabs>
        <w:rPr>
          <w:bCs/>
        </w:rPr>
      </w:pPr>
      <w:r>
        <w:rPr>
          <w:bCs/>
        </w:rPr>
        <w:t>Conference Reviewer</w:t>
      </w:r>
    </w:p>
    <w:p w:rsidR="003961DF" w:rsidRDefault="003961DF" w:rsidP="003961DF">
      <w:pPr>
        <w:rPr>
          <w:bCs/>
          <w:i/>
        </w:rPr>
      </w:pPr>
      <w:r>
        <w:rPr>
          <w:bCs/>
          <w:i/>
        </w:rPr>
        <w:tab/>
        <w:t>Academy of Management Annual Meeting, OB and HR Divisions (2015 – present)</w:t>
      </w:r>
    </w:p>
    <w:p w:rsidR="003961DF" w:rsidRDefault="003961DF" w:rsidP="003961DF">
      <w:pPr>
        <w:rPr>
          <w:bCs/>
        </w:rPr>
      </w:pPr>
      <w:r>
        <w:rPr>
          <w:bCs/>
        </w:rPr>
        <w:t>Affiliations</w:t>
      </w:r>
    </w:p>
    <w:p w:rsidR="003961DF" w:rsidRDefault="003961DF" w:rsidP="003961DF">
      <w:pPr>
        <w:rPr>
          <w:bCs/>
          <w:i/>
        </w:rPr>
      </w:pPr>
      <w:r>
        <w:rPr>
          <w:bCs/>
        </w:rPr>
        <w:tab/>
      </w:r>
      <w:r>
        <w:rPr>
          <w:bCs/>
          <w:i/>
        </w:rPr>
        <w:t>Academy of Management</w:t>
      </w:r>
    </w:p>
    <w:p w:rsidR="003961DF" w:rsidRDefault="003961DF" w:rsidP="003961DF">
      <w:pPr>
        <w:rPr>
          <w:bCs/>
          <w:i/>
        </w:rPr>
      </w:pPr>
      <w:r>
        <w:rPr>
          <w:bCs/>
          <w:i/>
        </w:rPr>
        <w:tab/>
        <w:t>Society for Industrial &amp; Organizational Psychology</w:t>
      </w:r>
    </w:p>
    <w:p w:rsidR="003961DF" w:rsidRPr="006350D3" w:rsidRDefault="003961DF" w:rsidP="003961DF">
      <w:pPr>
        <w:rPr>
          <w:bCs/>
          <w:i/>
        </w:rPr>
      </w:pPr>
    </w:p>
    <w:p w:rsidR="005904EB" w:rsidRPr="00D722E4" w:rsidRDefault="005904EB" w:rsidP="005904EB">
      <w:pPr>
        <w:pBdr>
          <w:bottom w:val="single" w:sz="6" w:space="1" w:color="auto"/>
        </w:pBdr>
      </w:pPr>
      <w:r>
        <w:rPr>
          <w:b/>
          <w:bCs/>
        </w:rPr>
        <w:lastRenderedPageBreak/>
        <w:t>TEACHING</w:t>
      </w:r>
      <w:r w:rsidRPr="00D722E4">
        <w:rPr>
          <w:b/>
          <w:bCs/>
        </w:rPr>
        <w:t xml:space="preserve"> EXPERIENCE</w:t>
      </w:r>
    </w:p>
    <w:p w:rsidR="005904EB" w:rsidRPr="008302B7" w:rsidRDefault="0082578F" w:rsidP="0082578F">
      <w:pPr>
        <w:tabs>
          <w:tab w:val="left" w:pos="720"/>
          <w:tab w:val="right" w:pos="10080"/>
        </w:tabs>
        <w:rPr>
          <w:b/>
          <w:bCs/>
        </w:rPr>
      </w:pPr>
      <w:r w:rsidRPr="008302B7">
        <w:t xml:space="preserve">Managing </w:t>
      </w:r>
      <w:r w:rsidR="005904EB" w:rsidRPr="008302B7">
        <w:t>Human Resource</w:t>
      </w:r>
      <w:r w:rsidRPr="008302B7">
        <w:t>s and Organizational Behavior</w:t>
      </w:r>
      <w:r w:rsidR="005904EB" w:rsidRPr="008302B7">
        <w:rPr>
          <w:b/>
          <w:bCs/>
        </w:rPr>
        <w:t xml:space="preserve">                          </w:t>
      </w:r>
      <w:r w:rsidR="005904EB" w:rsidRPr="008302B7">
        <w:rPr>
          <w:b/>
          <w:bCs/>
        </w:rPr>
        <w:tab/>
      </w:r>
      <w:r w:rsidR="005904EB" w:rsidRPr="008302B7">
        <w:tab/>
      </w:r>
    </w:p>
    <w:p w:rsidR="005904EB" w:rsidRPr="005904EB" w:rsidRDefault="008302B7" w:rsidP="008302B7">
      <w:pPr>
        <w:ind w:firstLine="720"/>
        <w:rPr>
          <w:highlight w:val="green"/>
        </w:rPr>
      </w:pPr>
      <w:r w:rsidRPr="008302B7">
        <w:rPr>
          <w:i/>
        </w:rPr>
        <w:t>Teaching Assistant</w:t>
      </w:r>
      <w:r>
        <w:t xml:space="preserve"> – </w:t>
      </w:r>
      <w:r w:rsidR="000918BF">
        <w:t>6 semesters (Fall 2015 – Spring 2017)</w:t>
      </w:r>
    </w:p>
    <w:p w:rsidR="005904EB" w:rsidRPr="00D722E4" w:rsidRDefault="006350D3" w:rsidP="006350D3">
      <w:pPr>
        <w:tabs>
          <w:tab w:val="right" w:pos="10080"/>
        </w:tabs>
        <w:rPr>
          <w:highlight w:val="green"/>
        </w:rPr>
      </w:pPr>
      <w:r>
        <w:rPr>
          <w:bCs/>
        </w:rPr>
        <w:tab/>
      </w:r>
      <w:r w:rsidR="005904EB" w:rsidRPr="00D722E4">
        <w:rPr>
          <w:b/>
          <w:bCs/>
        </w:rPr>
        <w:t xml:space="preserve">                          </w:t>
      </w:r>
    </w:p>
    <w:p w:rsidR="005D23A1" w:rsidRPr="00D722E4" w:rsidRDefault="00460694" w:rsidP="005D23A1">
      <w:pPr>
        <w:pBdr>
          <w:bottom w:val="single" w:sz="6" w:space="1" w:color="auto"/>
        </w:pBdr>
      </w:pPr>
      <w:r>
        <w:rPr>
          <w:b/>
          <w:bCs/>
        </w:rPr>
        <w:t xml:space="preserve">PROFESSIONAL </w:t>
      </w:r>
      <w:r w:rsidR="005D23A1" w:rsidRPr="00D722E4">
        <w:rPr>
          <w:b/>
          <w:bCs/>
        </w:rPr>
        <w:t>WORK EXPERIENCE</w:t>
      </w:r>
    </w:p>
    <w:p w:rsidR="005D23A1" w:rsidRPr="00D722E4" w:rsidRDefault="005D23A1" w:rsidP="005D23A1">
      <w:pPr>
        <w:tabs>
          <w:tab w:val="right" w:pos="10080"/>
        </w:tabs>
        <w:rPr>
          <w:b/>
          <w:bCs/>
        </w:rPr>
      </w:pPr>
      <w:r w:rsidRPr="00D722E4">
        <w:rPr>
          <w:b/>
        </w:rPr>
        <w:t>Cornell University – ILR School</w:t>
      </w:r>
      <w:r w:rsidRPr="00D722E4">
        <w:t xml:space="preserve">, </w:t>
      </w:r>
      <w:r w:rsidRPr="00D722E4">
        <w:rPr>
          <w:bCs/>
        </w:rPr>
        <w:t>New York, NY</w:t>
      </w:r>
      <w:r w:rsidRPr="00D722E4">
        <w:rPr>
          <w:b/>
          <w:bCs/>
        </w:rPr>
        <w:t xml:space="preserve">                           </w:t>
      </w:r>
      <w:r w:rsidRPr="00D722E4">
        <w:rPr>
          <w:b/>
          <w:bCs/>
        </w:rPr>
        <w:tab/>
      </w:r>
      <w:r w:rsidRPr="00D722E4">
        <w:tab/>
      </w:r>
    </w:p>
    <w:p w:rsidR="005D23A1" w:rsidRPr="00D722E4" w:rsidRDefault="005D23A1" w:rsidP="005D23A1">
      <w:pPr>
        <w:rPr>
          <w:highlight w:val="green"/>
        </w:rPr>
      </w:pPr>
      <w:r w:rsidRPr="00D722E4">
        <w:rPr>
          <w:b/>
        </w:rPr>
        <w:tab/>
      </w:r>
      <w:r w:rsidRPr="00D722E4">
        <w:rPr>
          <w:i/>
        </w:rPr>
        <w:t>Program Coordinator, Human Capital Development</w:t>
      </w:r>
    </w:p>
    <w:p w:rsidR="005D23A1" w:rsidRPr="00D722E4" w:rsidRDefault="005D23A1" w:rsidP="005D23A1">
      <w:pPr>
        <w:tabs>
          <w:tab w:val="right" w:pos="9360"/>
        </w:tabs>
        <w:rPr>
          <w:b/>
        </w:rPr>
      </w:pPr>
    </w:p>
    <w:p w:rsidR="005D23A1" w:rsidRPr="00D722E4" w:rsidRDefault="005D23A1" w:rsidP="005D23A1">
      <w:pPr>
        <w:tabs>
          <w:tab w:val="right" w:pos="10080"/>
        </w:tabs>
        <w:rPr>
          <w:b/>
          <w:bCs/>
        </w:rPr>
      </w:pPr>
      <w:r w:rsidRPr="00D722E4">
        <w:rPr>
          <w:b/>
        </w:rPr>
        <w:t>Deloitte Consulting</w:t>
      </w:r>
      <w:r w:rsidRPr="00D722E4">
        <w:t xml:space="preserve">, </w:t>
      </w:r>
      <w:r w:rsidRPr="00D722E4">
        <w:rPr>
          <w:bCs/>
        </w:rPr>
        <w:t>New York, NY</w:t>
      </w:r>
      <w:r w:rsidRPr="00D722E4">
        <w:rPr>
          <w:b/>
          <w:bCs/>
        </w:rPr>
        <w:t xml:space="preserve">                           </w:t>
      </w:r>
      <w:r w:rsidRPr="00D722E4">
        <w:rPr>
          <w:b/>
          <w:bCs/>
        </w:rPr>
        <w:tab/>
      </w:r>
      <w:r w:rsidRPr="00D722E4">
        <w:tab/>
      </w:r>
    </w:p>
    <w:p w:rsidR="00DD65D3" w:rsidRDefault="005D23A1">
      <w:pPr>
        <w:rPr>
          <w:i/>
        </w:rPr>
      </w:pPr>
      <w:r w:rsidRPr="00D722E4">
        <w:rPr>
          <w:b/>
        </w:rPr>
        <w:tab/>
      </w:r>
      <w:r w:rsidRPr="00D722E4">
        <w:rPr>
          <w:i/>
        </w:rPr>
        <w:t>Human Capital Analyst – HR Transformation</w:t>
      </w:r>
    </w:p>
    <w:p w:rsidR="003961DF" w:rsidRDefault="003961DF" w:rsidP="003961DF">
      <w:pPr>
        <w:pBdr>
          <w:bottom w:val="single" w:sz="6" w:space="1" w:color="auto"/>
        </w:pBdr>
        <w:rPr>
          <w:b/>
          <w:bCs/>
        </w:rPr>
      </w:pPr>
    </w:p>
    <w:p w:rsidR="003961DF" w:rsidRPr="00D722E4" w:rsidRDefault="003961DF" w:rsidP="003961DF">
      <w:pPr>
        <w:pBdr>
          <w:bottom w:val="single" w:sz="6" w:space="1" w:color="auto"/>
        </w:pBdr>
      </w:pPr>
      <w:r>
        <w:rPr>
          <w:b/>
          <w:bCs/>
        </w:rPr>
        <w:t xml:space="preserve">MEDIA </w:t>
      </w:r>
      <w:r w:rsidR="0082578F">
        <w:rPr>
          <w:b/>
          <w:bCs/>
        </w:rPr>
        <w:t>COVERAGE</w:t>
      </w:r>
    </w:p>
    <w:p w:rsidR="006E0825" w:rsidRDefault="00D04C40" w:rsidP="006E0825">
      <w:pPr>
        <w:tabs>
          <w:tab w:val="right" w:pos="10080"/>
        </w:tabs>
      </w:pPr>
      <w:r>
        <w:t xml:space="preserve">“Why your d-bag of a boss actually isn’t so bad” </w:t>
      </w:r>
      <w:r w:rsidRPr="00D04C40">
        <w:rPr>
          <w:i/>
        </w:rPr>
        <w:t>New York Post</w:t>
      </w:r>
      <w:r>
        <w:t xml:space="preserve"> (</w:t>
      </w:r>
      <w:r w:rsidR="006E0825" w:rsidRPr="00E356B2">
        <w:t>http://nypost.com/2016/04/08/why-your-d-bag-of-a-boss-actually-isnt-so-bad/</w:t>
      </w:r>
      <w:r>
        <w:t>)</w:t>
      </w:r>
      <w:r w:rsidR="00E356B2">
        <w:t>,</w:t>
      </w:r>
      <w:r>
        <w:t xml:space="preserve"> April 8, 2016</w:t>
      </w:r>
    </w:p>
    <w:p w:rsidR="00E356B2" w:rsidRDefault="00E356B2" w:rsidP="006E0825">
      <w:pPr>
        <w:tabs>
          <w:tab w:val="right" w:pos="10080"/>
        </w:tabs>
      </w:pPr>
    </w:p>
    <w:p w:rsidR="006E0825" w:rsidRDefault="00D04C40" w:rsidP="006E0825">
      <w:pPr>
        <w:tabs>
          <w:tab w:val="right" w:pos="10080"/>
        </w:tabs>
      </w:pPr>
      <w:r>
        <w:t xml:space="preserve">“Why your complete prick of a boss isn’t so bad after all” </w:t>
      </w:r>
      <w:r w:rsidR="006E0825" w:rsidRPr="00D04C40">
        <w:rPr>
          <w:i/>
        </w:rPr>
        <w:t>Men’s Health</w:t>
      </w:r>
      <w:r w:rsidR="006E0825">
        <w:t xml:space="preserve"> </w:t>
      </w:r>
      <w:r>
        <w:t>(</w:t>
      </w:r>
      <w:r w:rsidR="006E0825" w:rsidRPr="00E356B2">
        <w:t>http://www.menshealth.com/guy-wisdom/benefits-of-jerk-boss</w:t>
      </w:r>
      <w:r>
        <w:t>)</w:t>
      </w:r>
      <w:r w:rsidR="00E356B2">
        <w:t>,</w:t>
      </w:r>
      <w:r>
        <w:t xml:space="preserve"> April 7, 2016</w:t>
      </w:r>
    </w:p>
    <w:p w:rsidR="00E356B2" w:rsidRDefault="00E356B2" w:rsidP="006E0825">
      <w:pPr>
        <w:tabs>
          <w:tab w:val="right" w:pos="10080"/>
        </w:tabs>
      </w:pPr>
    </w:p>
    <w:p w:rsidR="00E356B2" w:rsidRDefault="00E356B2" w:rsidP="006E0825">
      <w:pPr>
        <w:tabs>
          <w:tab w:val="right" w:pos="10080"/>
        </w:tabs>
      </w:pPr>
      <w:r>
        <w:t xml:space="preserve">“When it comes to bosses, there is something worse than a jerk, new research finds” </w:t>
      </w:r>
      <w:r>
        <w:rPr>
          <w:i/>
        </w:rPr>
        <w:t>Inc.com</w:t>
      </w:r>
      <w:r>
        <w:t xml:space="preserve"> (</w:t>
      </w:r>
      <w:r w:rsidRPr="00E356B2">
        <w:t>http://www.inc.com/jessica-stillman/when-it-comes-to-bosses-there-is-something-worse-than-a-jerk-new-research-finds.html</w:t>
      </w:r>
      <w:r>
        <w:t>), March 11, 2016</w:t>
      </w:r>
    </w:p>
    <w:p w:rsidR="00E356B2" w:rsidRPr="00E356B2" w:rsidRDefault="00E356B2" w:rsidP="006E0825">
      <w:pPr>
        <w:tabs>
          <w:tab w:val="right" w:pos="10080"/>
        </w:tabs>
      </w:pPr>
    </w:p>
    <w:p w:rsidR="006E0825" w:rsidRDefault="00E356B2" w:rsidP="006E0825">
      <w:pPr>
        <w:tabs>
          <w:tab w:val="right" w:pos="10080"/>
        </w:tabs>
      </w:pPr>
      <w:r>
        <w:t xml:space="preserve">“Researchers discovered a surprising trait shared by the worst bosses” </w:t>
      </w:r>
      <w:r w:rsidR="006E0825" w:rsidRPr="00E356B2">
        <w:rPr>
          <w:i/>
        </w:rPr>
        <w:t>Business Insider</w:t>
      </w:r>
      <w:r w:rsidR="006E0825">
        <w:t xml:space="preserve"> </w:t>
      </w:r>
      <w:r>
        <w:t>(</w:t>
      </w:r>
      <w:r w:rsidRPr="00E356B2">
        <w:t>http://www.businessinsider.com/study-finds-the-worst-bosses-are-unpredictable-2016-3</w:t>
      </w:r>
      <w:r>
        <w:t>),</w:t>
      </w:r>
      <w:r w:rsidR="006E0825">
        <w:t xml:space="preserve"> March 5, 2016 </w:t>
      </w:r>
    </w:p>
    <w:p w:rsidR="00E356B2" w:rsidRDefault="00E356B2" w:rsidP="006E0825">
      <w:pPr>
        <w:tabs>
          <w:tab w:val="right" w:pos="10080"/>
        </w:tabs>
      </w:pPr>
    </w:p>
    <w:p w:rsidR="006E0825" w:rsidRDefault="00E356B2" w:rsidP="003961DF">
      <w:pPr>
        <w:tabs>
          <w:tab w:val="right" w:pos="10080"/>
        </w:tabs>
      </w:pPr>
      <w:r>
        <w:t xml:space="preserve">“It’s better to have a boss who’s a jerk all the time” </w:t>
      </w:r>
      <w:r w:rsidR="006E0825" w:rsidRPr="00E356B2">
        <w:rPr>
          <w:i/>
        </w:rPr>
        <w:t>Washington Post</w:t>
      </w:r>
      <w:r w:rsidR="006E0825">
        <w:t xml:space="preserve"> </w:t>
      </w:r>
      <w:r>
        <w:t>(</w:t>
      </w:r>
      <w:r w:rsidRPr="006E0825">
        <w:t>https://www.washingtonpost.com/news/get-there/wp/2016/03/03/its-better-to-have-a-boss-thats-a-jerk-all-the-time/</w:t>
      </w:r>
      <w:r>
        <w:t>),</w:t>
      </w:r>
      <w:r w:rsidR="006E0825">
        <w:t xml:space="preserve"> March </w:t>
      </w:r>
      <w:r>
        <w:t>3, 2016</w:t>
      </w:r>
    </w:p>
    <w:p w:rsidR="00E356B2" w:rsidRDefault="00E356B2" w:rsidP="003961DF">
      <w:pPr>
        <w:tabs>
          <w:tab w:val="right" w:pos="10080"/>
        </w:tabs>
      </w:pPr>
    </w:p>
    <w:p w:rsidR="00D04C40" w:rsidRDefault="00D04C40" w:rsidP="003961DF">
      <w:pPr>
        <w:tabs>
          <w:tab w:val="right" w:pos="10080"/>
        </w:tabs>
      </w:pPr>
      <w:r>
        <w:t xml:space="preserve">“One thing that’s worse than having a jerk for a boss” </w:t>
      </w:r>
      <w:r>
        <w:rPr>
          <w:i/>
        </w:rPr>
        <w:t xml:space="preserve">Real Simple </w:t>
      </w:r>
      <w:r>
        <w:t>(</w:t>
      </w:r>
      <w:r w:rsidRPr="00D04C40">
        <w:t>http://www.realsimple.com/work-life/life-strategies/job-career/jerk-boss-michigan-state-study</w:t>
      </w:r>
      <w:r>
        <w:t>)</w:t>
      </w:r>
      <w:r w:rsidR="00E356B2">
        <w:t>,</w:t>
      </w:r>
      <w:r>
        <w:t xml:space="preserve"> March 3, 2016</w:t>
      </w:r>
    </w:p>
    <w:p w:rsidR="00E356B2" w:rsidRPr="00D04C40" w:rsidRDefault="00E356B2" w:rsidP="003961DF">
      <w:pPr>
        <w:tabs>
          <w:tab w:val="right" w:pos="10080"/>
        </w:tabs>
      </w:pPr>
    </w:p>
    <w:p w:rsidR="00E356B2" w:rsidRPr="00E356B2" w:rsidRDefault="00E356B2" w:rsidP="003961DF">
      <w:pPr>
        <w:tabs>
          <w:tab w:val="right" w:pos="10080"/>
        </w:tabs>
      </w:pPr>
      <w:r>
        <w:t xml:space="preserve">“Study: The bad news is your boss is a total jerk, but the good news…” </w:t>
      </w:r>
      <w:r>
        <w:rPr>
          <w:i/>
        </w:rPr>
        <w:t xml:space="preserve">Chicago Tribune </w:t>
      </w:r>
      <w:r>
        <w:t>(</w:t>
      </w:r>
      <w:r w:rsidRPr="00E356B2">
        <w:t>http://www.chicagotribune.com/business/ct-bad-bosses-rosenthal-0304-biz-20160303-column.html</w:t>
      </w:r>
      <w:r>
        <w:t>), March 3, 2016</w:t>
      </w:r>
    </w:p>
    <w:p w:rsidR="00E356B2" w:rsidRDefault="00E356B2" w:rsidP="003961DF">
      <w:pPr>
        <w:tabs>
          <w:tab w:val="right" w:pos="10080"/>
        </w:tabs>
      </w:pPr>
    </w:p>
    <w:p w:rsidR="00D04C40" w:rsidRDefault="00D04C40" w:rsidP="003961DF">
      <w:pPr>
        <w:tabs>
          <w:tab w:val="right" w:pos="10080"/>
        </w:tabs>
      </w:pPr>
      <w:r>
        <w:t xml:space="preserve">“This is the worst type of boss to work for” </w:t>
      </w:r>
      <w:r>
        <w:rPr>
          <w:i/>
        </w:rPr>
        <w:t>Inc.</w:t>
      </w:r>
      <w:r w:rsidR="00E356B2">
        <w:rPr>
          <w:i/>
        </w:rPr>
        <w:t>com</w:t>
      </w:r>
      <w:r>
        <w:rPr>
          <w:i/>
        </w:rPr>
        <w:t xml:space="preserve"> </w:t>
      </w:r>
      <w:r>
        <w:t>(</w:t>
      </w:r>
      <w:r w:rsidRPr="00E356B2">
        <w:t>http://www.inc.com/anna-hensel/worst-type-of-boss-erratic.html</w:t>
      </w:r>
      <w:r>
        <w:t>)</w:t>
      </w:r>
      <w:r w:rsidR="00E356B2">
        <w:t>,</w:t>
      </w:r>
      <w:r>
        <w:t xml:space="preserve"> March 3, 2016</w:t>
      </w:r>
    </w:p>
    <w:p w:rsidR="00E356B2" w:rsidRPr="00D04C40" w:rsidRDefault="00E356B2" w:rsidP="003961DF">
      <w:pPr>
        <w:tabs>
          <w:tab w:val="right" w:pos="10080"/>
        </w:tabs>
      </w:pPr>
    </w:p>
    <w:p w:rsidR="003961DF" w:rsidRDefault="00D04C40" w:rsidP="003961DF">
      <w:pPr>
        <w:tabs>
          <w:tab w:val="right" w:pos="10080"/>
        </w:tabs>
      </w:pPr>
      <w:r>
        <w:t xml:space="preserve">“Unpredictable Bosses Worry Workers Most” </w:t>
      </w:r>
      <w:r w:rsidRPr="00D04C40">
        <w:rPr>
          <w:i/>
        </w:rPr>
        <w:t>Bu</w:t>
      </w:r>
      <w:r w:rsidR="003961DF" w:rsidRPr="00D04C40">
        <w:rPr>
          <w:i/>
        </w:rPr>
        <w:t>siness News Daily</w:t>
      </w:r>
      <w:r>
        <w:t xml:space="preserve"> (</w:t>
      </w:r>
      <w:r w:rsidR="00E356B2" w:rsidRPr="00E356B2">
        <w:t>http://www.businessnewsdaily.com/8834-boss-consistent-behavior.html</w:t>
      </w:r>
      <w:r w:rsidR="00E356B2">
        <w:t xml:space="preserve">), </w:t>
      </w:r>
      <w:r w:rsidR="003961DF" w:rsidRPr="003961DF">
        <w:t xml:space="preserve">March 3, 2016 </w:t>
      </w:r>
    </w:p>
    <w:p w:rsidR="00E356B2" w:rsidRDefault="00E356B2" w:rsidP="003961DF">
      <w:pPr>
        <w:tabs>
          <w:tab w:val="right" w:pos="10080"/>
        </w:tabs>
      </w:pPr>
    </w:p>
    <w:p w:rsidR="00D04C40" w:rsidRDefault="00D04C40" w:rsidP="003961DF">
      <w:pPr>
        <w:tabs>
          <w:tab w:val="right" w:pos="10080"/>
        </w:tabs>
      </w:pPr>
      <w:r>
        <w:t xml:space="preserve">“Be happy if your boss is a ‘jerk’! Here’s why” </w:t>
      </w:r>
      <w:r>
        <w:rPr>
          <w:i/>
        </w:rPr>
        <w:t xml:space="preserve">The Economic Times </w:t>
      </w:r>
      <w:r>
        <w:t>(</w:t>
      </w:r>
      <w:r w:rsidRPr="00D04C40">
        <w:t>http://economictimes.indiatimes.com/magazines/panache/be-happy-if-your-boss-is-a-jerk-heres-why/articleshow/51226706.cms</w:t>
      </w:r>
      <w:r>
        <w:t>)</w:t>
      </w:r>
      <w:r w:rsidR="00E356B2">
        <w:t>,</w:t>
      </w:r>
      <w:r>
        <w:t xml:space="preserve"> March 2, 2016</w:t>
      </w:r>
    </w:p>
    <w:p w:rsidR="00E356B2" w:rsidRPr="00D04C40" w:rsidRDefault="00E356B2" w:rsidP="003961DF">
      <w:pPr>
        <w:tabs>
          <w:tab w:val="right" w:pos="10080"/>
        </w:tabs>
      </w:pPr>
    </w:p>
    <w:p w:rsidR="003961DF" w:rsidRDefault="00E356B2" w:rsidP="003961DF">
      <w:pPr>
        <w:tabs>
          <w:tab w:val="right" w:pos="10080"/>
        </w:tabs>
      </w:pPr>
      <w:r>
        <w:lastRenderedPageBreak/>
        <w:t xml:space="preserve">“The worst kind of boss is not the one who’s always a jerk” </w:t>
      </w:r>
      <w:r w:rsidR="003961DF" w:rsidRPr="00E356B2">
        <w:rPr>
          <w:i/>
        </w:rPr>
        <w:t>Washington Post</w:t>
      </w:r>
      <w:r w:rsidR="003961DF">
        <w:t xml:space="preserve"> </w:t>
      </w:r>
      <w:r>
        <w:t>(</w:t>
      </w:r>
      <w:r w:rsidRPr="00E356B2">
        <w:t>https://www.washingtonpost.com/news/on-leadership/wp/2016/03/02/the-worst-kind-of-boss-is-not-the-one-whos-always-a-jerk/</w:t>
      </w:r>
      <w:r>
        <w:t>), March 2, 2016</w:t>
      </w:r>
    </w:p>
    <w:p w:rsidR="00E356B2" w:rsidRDefault="00E356B2" w:rsidP="003961DF">
      <w:pPr>
        <w:tabs>
          <w:tab w:val="right" w:pos="10080"/>
        </w:tabs>
      </w:pPr>
    </w:p>
    <w:p w:rsidR="003961DF" w:rsidRPr="002D507A" w:rsidRDefault="00E356B2" w:rsidP="002D507A">
      <w:pPr>
        <w:tabs>
          <w:tab w:val="right" w:pos="10080"/>
        </w:tabs>
      </w:pPr>
      <w:r>
        <w:t xml:space="preserve">“Hey boss: Workers prefer ‘consistent jerk’ to loose cannon” </w:t>
      </w:r>
      <w:r w:rsidR="0082578F" w:rsidRPr="00E356B2">
        <w:rPr>
          <w:i/>
        </w:rPr>
        <w:t>M</w:t>
      </w:r>
      <w:r w:rsidRPr="00E356B2">
        <w:rPr>
          <w:i/>
        </w:rPr>
        <w:t xml:space="preserve">ichigan State University </w:t>
      </w:r>
      <w:r w:rsidR="0082578F" w:rsidRPr="00E356B2">
        <w:rPr>
          <w:i/>
        </w:rPr>
        <w:t>Today</w:t>
      </w:r>
      <w:r>
        <w:t xml:space="preserve"> (</w:t>
      </w:r>
      <w:r w:rsidRPr="00E356B2">
        <w:t>http://msutoday.msu.edu/news/2016/hey-boss-workers-prefer-consistent-jerk-to-loose-cannon/</w:t>
      </w:r>
      <w:r>
        <w:t>),</w:t>
      </w:r>
      <w:r w:rsidR="0082578F">
        <w:t xml:space="preserve"> March 1, 2016 </w:t>
      </w:r>
    </w:p>
    <w:sectPr w:rsidR="003961DF" w:rsidRPr="002D507A" w:rsidSect="002D507A"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61" w:rsidRDefault="00B04D61" w:rsidP="002D507A">
      <w:r>
        <w:separator/>
      </w:r>
    </w:p>
  </w:endnote>
  <w:endnote w:type="continuationSeparator" w:id="0">
    <w:p w:rsidR="00B04D61" w:rsidRDefault="00B04D61" w:rsidP="002D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900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07A" w:rsidRDefault="002D50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5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507A" w:rsidRDefault="002D5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61" w:rsidRDefault="00B04D61" w:rsidP="002D507A">
      <w:r>
        <w:separator/>
      </w:r>
    </w:p>
  </w:footnote>
  <w:footnote w:type="continuationSeparator" w:id="0">
    <w:p w:rsidR="00B04D61" w:rsidRDefault="00B04D61" w:rsidP="002D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56A3"/>
    <w:multiLevelType w:val="hybridMultilevel"/>
    <w:tmpl w:val="070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73B0"/>
    <w:multiLevelType w:val="hybridMultilevel"/>
    <w:tmpl w:val="9B4E8DC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B396C89"/>
    <w:multiLevelType w:val="hybridMultilevel"/>
    <w:tmpl w:val="134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A1"/>
    <w:rsid w:val="000918BF"/>
    <w:rsid w:val="00265E7D"/>
    <w:rsid w:val="002C339C"/>
    <w:rsid w:val="002D507A"/>
    <w:rsid w:val="003961DF"/>
    <w:rsid w:val="003B5971"/>
    <w:rsid w:val="00424D79"/>
    <w:rsid w:val="00457EF1"/>
    <w:rsid w:val="00460694"/>
    <w:rsid w:val="00495A58"/>
    <w:rsid w:val="005904EB"/>
    <w:rsid w:val="005D23A1"/>
    <w:rsid w:val="006350D3"/>
    <w:rsid w:val="006932B1"/>
    <w:rsid w:val="006E0825"/>
    <w:rsid w:val="006E65C0"/>
    <w:rsid w:val="0082578F"/>
    <w:rsid w:val="008302B7"/>
    <w:rsid w:val="00A361A2"/>
    <w:rsid w:val="00B04D61"/>
    <w:rsid w:val="00B0655C"/>
    <w:rsid w:val="00B1754F"/>
    <w:rsid w:val="00BF65E4"/>
    <w:rsid w:val="00C70D34"/>
    <w:rsid w:val="00D04C40"/>
    <w:rsid w:val="00D722E4"/>
    <w:rsid w:val="00D75E60"/>
    <w:rsid w:val="00D91DA5"/>
    <w:rsid w:val="00E356B2"/>
    <w:rsid w:val="00E42DDD"/>
    <w:rsid w:val="00E442AA"/>
    <w:rsid w:val="00F1556E"/>
    <w:rsid w:val="00FB417A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AF70"/>
  <w15:docId w15:val="{9F1FB0FF-47AB-4D46-BD97-FD7786D6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23A1"/>
    <w:pPr>
      <w:keepNext/>
      <w:pBdr>
        <w:bottom w:val="single" w:sz="6" w:space="1" w:color="auto"/>
      </w:pBd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3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D2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23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1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C4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0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0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Passantino</dc:creator>
  <cp:lastModifiedBy>Passantino, Liana</cp:lastModifiedBy>
  <cp:revision>2</cp:revision>
  <dcterms:created xsi:type="dcterms:W3CDTF">2017-04-20T19:24:00Z</dcterms:created>
  <dcterms:modified xsi:type="dcterms:W3CDTF">2017-04-20T19:24:00Z</dcterms:modified>
</cp:coreProperties>
</file>