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  <w:lang w:val="en-US"/>
        </w:rPr>
      </w:pPr>
      <w:r w:rsidRPr="00E73462">
        <w:rPr>
          <w:rFonts w:ascii="Garamond" w:hAnsi="Garamond"/>
          <w:b/>
          <w:sz w:val="22"/>
          <w:szCs w:val="22"/>
          <w:lang w:val="en-US"/>
        </w:rPr>
        <w:t>Dr. MARTIN KAMIL HOLZHACKER</w:t>
      </w:r>
    </w:p>
    <w:p w:rsidR="00A65E14" w:rsidRPr="00E73462" w:rsidRDefault="00A870CB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i/>
          <w:sz w:val="22"/>
          <w:szCs w:val="22"/>
          <w:lang w:val="en-US"/>
        </w:rPr>
      </w:pPr>
      <w:r w:rsidRPr="00E73462">
        <w:rPr>
          <w:rFonts w:ascii="Garamond" w:hAnsi="Garamond"/>
          <w:i/>
          <w:sz w:val="22"/>
          <w:szCs w:val="22"/>
          <w:lang w:val="en-US"/>
        </w:rPr>
        <w:t>Assistant Professor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  <w:tab w:val="right" w:pos="9360"/>
        </w:tabs>
        <w:jc w:val="center"/>
        <w:rPr>
          <w:rFonts w:ascii="Garamond" w:hAnsi="Garamond"/>
          <w:i/>
          <w:sz w:val="22"/>
          <w:szCs w:val="22"/>
          <w:lang w:val="en-US"/>
        </w:rPr>
      </w:pP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>The Eli Broad College of Business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>Department of Accounting and Information Systems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>Michigan State University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 xml:space="preserve">632 Bogue Street, N256 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>East Lansing, MI 48824, USA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 xml:space="preserve">Email: </w:t>
      </w:r>
      <w:hyperlink r:id="rId8" w:history="1">
        <w:r w:rsidRPr="00E73462">
          <w:rPr>
            <w:rStyle w:val="Hyperlink"/>
            <w:rFonts w:ascii="Garamond" w:hAnsi="Garamond"/>
            <w:sz w:val="22"/>
            <w:szCs w:val="22"/>
            <w:lang w:val="en-US"/>
          </w:rPr>
          <w:t>holzhacker@broad.msu.edu</w:t>
        </w:r>
      </w:hyperlink>
    </w:p>
    <w:p w:rsidR="00A65E14" w:rsidRPr="00E73462" w:rsidRDefault="00A65E14" w:rsidP="00831B86">
      <w:pPr>
        <w:pStyle w:val="Header"/>
        <w:tabs>
          <w:tab w:val="clear" w:pos="4536"/>
          <w:tab w:val="clear" w:pos="9072"/>
        </w:tabs>
        <w:spacing w:after="240"/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>Work: (+1) 517-432-3035</w:t>
      </w:r>
    </w:p>
    <w:tbl>
      <w:tblPr>
        <w:tblW w:w="9756" w:type="dxa"/>
        <w:tblLook w:val="04A0" w:firstRow="1" w:lastRow="0" w:firstColumn="1" w:lastColumn="0" w:noHBand="0" w:noVBand="1"/>
      </w:tblPr>
      <w:tblGrid>
        <w:gridCol w:w="1635"/>
        <w:gridCol w:w="8121"/>
      </w:tblGrid>
      <w:tr w:rsidR="005C299F" w:rsidRPr="00E73462" w:rsidTr="00893010">
        <w:tc>
          <w:tcPr>
            <w:tcW w:w="9756" w:type="dxa"/>
            <w:gridSpan w:val="2"/>
            <w:shd w:val="clear" w:color="auto" w:fill="auto"/>
          </w:tcPr>
          <w:p w:rsidR="005C299F" w:rsidRPr="00E73462" w:rsidRDefault="005C299F" w:rsidP="00150560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EDUCATION</w:t>
            </w:r>
          </w:p>
        </w:tc>
      </w:tr>
      <w:tr w:rsidR="00B5217C" w:rsidRPr="00E73462" w:rsidTr="00893010">
        <w:tc>
          <w:tcPr>
            <w:tcW w:w="1635" w:type="dxa"/>
            <w:shd w:val="clear" w:color="auto" w:fill="auto"/>
          </w:tcPr>
          <w:p w:rsidR="00B5217C" w:rsidRPr="00E73462" w:rsidRDefault="00B5217C" w:rsidP="00821D16">
            <w:pPr>
              <w:tabs>
                <w:tab w:val="left" w:pos="477"/>
              </w:tabs>
              <w:spacing w:before="12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2012</w:t>
            </w:r>
          </w:p>
          <w:p w:rsidR="00B5217C" w:rsidRPr="00E73462" w:rsidRDefault="00B5217C" w:rsidP="00F17BFD">
            <w:pPr>
              <w:tabs>
                <w:tab w:val="left" w:pos="477"/>
              </w:tabs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</w:tc>
        <w:tc>
          <w:tcPr>
            <w:tcW w:w="8121" w:type="dxa"/>
            <w:shd w:val="clear" w:color="auto" w:fill="auto"/>
          </w:tcPr>
          <w:p w:rsidR="00A65E14" w:rsidRPr="00E73462" w:rsidRDefault="00A65E14" w:rsidP="00821D16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Doctoral degree (Dr. rer. pol.) in business administration</w:t>
            </w:r>
          </w:p>
          <w:p w:rsidR="00B5217C" w:rsidRPr="00E73462" w:rsidRDefault="00B5217C" w:rsidP="00A65E14">
            <w:pPr>
              <w:tabs>
                <w:tab w:val="left" w:pos="477"/>
              </w:tabs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WHU – Otto Beisheim School of Management, Vallendar, Germany</w:t>
            </w:r>
          </w:p>
          <w:p w:rsidR="00B5217C" w:rsidRPr="00E73462" w:rsidRDefault="00B5217C" w:rsidP="00172709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/>
              <w:ind w:left="0" w:hanging="288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Dissertation</w:t>
            </w:r>
            <w:r w:rsidR="00172709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(summa cum laude)</w:t>
            </w: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: “Yardstick Competition and Managerial Accounting Practice: Evidence from Social Security Service Providers”</w:t>
            </w:r>
            <w:r w:rsidR="00172709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2F62A6" w:rsidRPr="00E73462" w:rsidTr="00893010">
        <w:tc>
          <w:tcPr>
            <w:tcW w:w="1635" w:type="dxa"/>
            <w:shd w:val="clear" w:color="auto" w:fill="auto"/>
          </w:tcPr>
          <w:p w:rsidR="002F62A6" w:rsidRPr="00E73462" w:rsidRDefault="002F62A6" w:rsidP="006D3A51">
            <w:pPr>
              <w:tabs>
                <w:tab w:val="left" w:pos="477"/>
              </w:tabs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2009</w:t>
            </w:r>
          </w:p>
        </w:tc>
        <w:tc>
          <w:tcPr>
            <w:tcW w:w="8121" w:type="dxa"/>
            <w:shd w:val="clear" w:color="auto" w:fill="auto"/>
          </w:tcPr>
          <w:p w:rsidR="00A65E14" w:rsidRPr="00E73462" w:rsidRDefault="00A65E14" w:rsidP="002F62A6">
            <w:pPr>
              <w:tabs>
                <w:tab w:val="left" w:pos="477"/>
              </w:tabs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Diploma in business administration (Master of Science equivalent)</w:t>
            </w:r>
          </w:p>
          <w:p w:rsidR="002F62A6" w:rsidRPr="00E73462" w:rsidRDefault="002F62A6" w:rsidP="00E37571">
            <w:pPr>
              <w:tabs>
                <w:tab w:val="left" w:pos="477"/>
              </w:tabs>
              <w:spacing w:after="24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University of Mannheim, Germany</w:t>
            </w:r>
          </w:p>
        </w:tc>
      </w:tr>
      <w:tr w:rsidR="006D3A51" w:rsidRPr="00E73462" w:rsidTr="00893010">
        <w:tc>
          <w:tcPr>
            <w:tcW w:w="9756" w:type="dxa"/>
            <w:gridSpan w:val="2"/>
            <w:shd w:val="clear" w:color="auto" w:fill="auto"/>
          </w:tcPr>
          <w:p w:rsidR="006D3A51" w:rsidRPr="00E73462" w:rsidRDefault="00E2549C" w:rsidP="00A870CB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 xml:space="preserve">ACADEMIC </w:t>
            </w:r>
            <w:r w:rsidR="00A870CB"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APPOINTMENTS</w:t>
            </w:r>
          </w:p>
        </w:tc>
      </w:tr>
      <w:tr w:rsidR="00FA2B20" w:rsidRPr="00E73462" w:rsidTr="00893010">
        <w:tc>
          <w:tcPr>
            <w:tcW w:w="1635" w:type="dxa"/>
            <w:shd w:val="clear" w:color="auto" w:fill="auto"/>
          </w:tcPr>
          <w:p w:rsidR="00FA2B20" w:rsidRPr="00E73462" w:rsidRDefault="00281128" w:rsidP="00582C00">
            <w:pPr>
              <w:tabs>
                <w:tab w:val="left" w:pos="477"/>
              </w:tabs>
              <w:spacing w:before="12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2014</w:t>
            </w:r>
            <w:r w:rsidR="00E37571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– present </w:t>
            </w:r>
          </w:p>
        </w:tc>
        <w:tc>
          <w:tcPr>
            <w:tcW w:w="8121" w:type="dxa"/>
            <w:shd w:val="clear" w:color="auto" w:fill="auto"/>
          </w:tcPr>
          <w:p w:rsidR="00FA2B20" w:rsidRPr="00E73462" w:rsidRDefault="00281128" w:rsidP="00281128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Michigan State University</w:t>
            </w:r>
          </w:p>
          <w:p w:rsidR="00281128" w:rsidRPr="00E73462" w:rsidRDefault="00281128" w:rsidP="00281128">
            <w:pPr>
              <w:tabs>
                <w:tab w:val="left" w:pos="477"/>
              </w:tabs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Assistant professor, Department of Accounting &amp; Information Systems</w:t>
            </w:r>
          </w:p>
        </w:tc>
      </w:tr>
      <w:tr w:rsidR="00281128" w:rsidRPr="00E73462" w:rsidTr="00893010">
        <w:tc>
          <w:tcPr>
            <w:tcW w:w="1635" w:type="dxa"/>
            <w:shd w:val="clear" w:color="auto" w:fill="auto"/>
          </w:tcPr>
          <w:p w:rsidR="00281128" w:rsidRPr="00E73462" w:rsidRDefault="00281128" w:rsidP="00B13D8A">
            <w:pPr>
              <w:tabs>
                <w:tab w:val="left" w:pos="477"/>
              </w:tabs>
              <w:spacing w:before="12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2012 – 2014</w:t>
            </w:r>
          </w:p>
        </w:tc>
        <w:tc>
          <w:tcPr>
            <w:tcW w:w="8121" w:type="dxa"/>
            <w:shd w:val="clear" w:color="auto" w:fill="auto"/>
          </w:tcPr>
          <w:p w:rsidR="00281128" w:rsidRPr="00E73462" w:rsidRDefault="00281128" w:rsidP="00B13D8A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Erasmus University, Rotterdam, The Netherlands</w:t>
            </w:r>
          </w:p>
          <w:p w:rsidR="00281128" w:rsidRPr="00E73462" w:rsidRDefault="00281128" w:rsidP="00172709">
            <w:pPr>
              <w:spacing w:after="120"/>
              <w:jc w:val="both"/>
              <w:rPr>
                <w:rFonts w:ascii="Garamond" w:hAnsi="Garamond" w:cs="Arial"/>
                <w:i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Assistant professor, Department of Accounting &amp; Control</w:t>
            </w:r>
          </w:p>
        </w:tc>
      </w:tr>
      <w:tr w:rsidR="00281128" w:rsidRPr="00E73462" w:rsidTr="00893010">
        <w:tc>
          <w:tcPr>
            <w:tcW w:w="1635" w:type="dxa"/>
            <w:shd w:val="clear" w:color="auto" w:fill="auto"/>
          </w:tcPr>
          <w:p w:rsidR="00281128" w:rsidRPr="00E73462" w:rsidRDefault="00281128" w:rsidP="00201AC0">
            <w:pPr>
              <w:tabs>
                <w:tab w:val="left" w:pos="477"/>
              </w:tabs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121" w:type="dxa"/>
            <w:shd w:val="clear" w:color="auto" w:fill="auto"/>
          </w:tcPr>
          <w:p w:rsidR="00281128" w:rsidRPr="00E73462" w:rsidRDefault="00281128" w:rsidP="00E2549C">
            <w:pPr>
              <w:tabs>
                <w:tab w:val="left" w:pos="477"/>
              </w:tabs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Michigan State University</w:t>
            </w:r>
          </w:p>
          <w:p w:rsidR="00281128" w:rsidRPr="00E73462" w:rsidRDefault="00281128" w:rsidP="00E37571">
            <w:pPr>
              <w:tabs>
                <w:tab w:val="left" w:pos="477"/>
              </w:tabs>
              <w:spacing w:after="24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 xml:space="preserve">Visiting </w:t>
            </w:r>
            <w:r w:rsidR="00E37571" w:rsidRPr="00E73462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 xml:space="preserve">scholar, </w:t>
            </w:r>
            <w:r w:rsidR="00E37571"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Department of Accounting &amp; Information Systems</w:t>
            </w:r>
          </w:p>
        </w:tc>
      </w:tr>
      <w:tr w:rsidR="00E37571" w:rsidRPr="00E73462" w:rsidTr="00893010">
        <w:tc>
          <w:tcPr>
            <w:tcW w:w="9756" w:type="dxa"/>
            <w:gridSpan w:val="2"/>
            <w:shd w:val="clear" w:color="auto" w:fill="auto"/>
          </w:tcPr>
          <w:p w:rsidR="00E37571" w:rsidRPr="00E73462" w:rsidRDefault="00E37571" w:rsidP="00A44988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RESEARCH INTERESTS</w:t>
            </w:r>
          </w:p>
        </w:tc>
      </w:tr>
      <w:tr w:rsidR="00E37571" w:rsidRPr="00E73462" w:rsidTr="00893010">
        <w:tc>
          <w:tcPr>
            <w:tcW w:w="9756" w:type="dxa"/>
            <w:gridSpan w:val="2"/>
            <w:shd w:val="clear" w:color="auto" w:fill="auto"/>
          </w:tcPr>
          <w:p w:rsidR="00E37571" w:rsidRPr="00E73462" w:rsidRDefault="006A16EB" w:rsidP="006A16EB">
            <w:pPr>
              <w:tabs>
                <w:tab w:val="left" w:pos="477"/>
              </w:tabs>
              <w:spacing w:before="120" w:after="240"/>
              <w:ind w:left="360" w:hanging="36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</w:t>
            </w:r>
            <w:proofErr w:type="spellStart"/>
            <w:r w:rsidR="00E37571" w:rsidRPr="00E73462">
              <w:rPr>
                <w:rFonts w:ascii="Garamond" w:hAnsi="Garamond" w:cs="Arial"/>
                <w:sz w:val="22"/>
                <w:szCs w:val="22"/>
                <w:lang w:val="en-US"/>
              </w:rPr>
              <w:t>ost</w:t>
            </w:r>
            <w:proofErr w:type="spellEnd"/>
            <w:r w:rsidR="00E37571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accounting, target setting, performance evaluation, 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 xml:space="preserve">regulation, </w:t>
            </w:r>
            <w:r w:rsidR="00E37571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health care, applied econometrics </w:t>
            </w:r>
          </w:p>
        </w:tc>
      </w:tr>
      <w:tr w:rsidR="00281128" w:rsidRPr="00E73462" w:rsidTr="00893010">
        <w:tc>
          <w:tcPr>
            <w:tcW w:w="9756" w:type="dxa"/>
            <w:gridSpan w:val="2"/>
            <w:shd w:val="clear" w:color="auto" w:fill="auto"/>
          </w:tcPr>
          <w:p w:rsidR="00281128" w:rsidRPr="00E73462" w:rsidRDefault="00281128" w:rsidP="00DD6383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REFEREED PUBLICATIONS</w:t>
            </w:r>
          </w:p>
        </w:tc>
      </w:tr>
      <w:tr w:rsidR="00281128" w:rsidRPr="00E73462" w:rsidTr="00893010">
        <w:tc>
          <w:tcPr>
            <w:tcW w:w="9756" w:type="dxa"/>
            <w:gridSpan w:val="2"/>
            <w:shd w:val="clear" w:color="auto" w:fill="auto"/>
          </w:tcPr>
          <w:p w:rsidR="00281128" w:rsidRPr="00E73462" w:rsidRDefault="00C76E8D" w:rsidP="00C76E8D">
            <w:pPr>
              <w:tabs>
                <w:tab w:val="left" w:pos="477"/>
              </w:tabs>
              <w:spacing w:before="120" w:after="120"/>
              <w:ind w:left="360" w:hanging="36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“Unraveling the Black Box of Cost Behavior: an Empirical Investigation of Risk Drivers, Managerial Resource Procurement, and Cost Elasticity“, with Ranjani Krishnan and Matthias D. Mahlendorf, 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 xml:space="preserve">The Accounting Review </w:t>
            </w:r>
            <w:r w:rsidRPr="00B727FD">
              <w:rPr>
                <w:rFonts w:ascii="Garamond" w:hAnsi="Garamond" w:cs="Arial"/>
                <w:sz w:val="22"/>
                <w:szCs w:val="22"/>
                <w:lang w:val="en-US"/>
              </w:rPr>
              <w:t>(2015), 90 (6)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, 2305-2336.</w:t>
            </w: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281128" w:rsidRPr="00E73462" w:rsidTr="00893010">
        <w:tc>
          <w:tcPr>
            <w:tcW w:w="9756" w:type="dxa"/>
            <w:gridSpan w:val="2"/>
            <w:shd w:val="clear" w:color="auto" w:fill="auto"/>
          </w:tcPr>
          <w:p w:rsidR="00281128" w:rsidRPr="00B727FD" w:rsidRDefault="00C76E8D" w:rsidP="00B727FD">
            <w:pPr>
              <w:tabs>
                <w:tab w:val="left" w:pos="477"/>
              </w:tabs>
              <w:spacing w:after="240"/>
              <w:ind w:left="360" w:hanging="36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“The Impact of Changes in Regulation on Cost Behavior“, with Ranjani Krishnan and Matthias D. Mahlendorf, 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 xml:space="preserve">Contemporary Accounting Research </w:t>
            </w:r>
            <w:r w:rsidRPr="00C76E8D">
              <w:rPr>
                <w:rFonts w:ascii="Garamond" w:hAnsi="Garamond" w:cs="Arial"/>
                <w:sz w:val="22"/>
                <w:szCs w:val="22"/>
                <w:lang w:val="en-US"/>
              </w:rPr>
              <w:t>(2015),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32 (2), 534-566.</w:t>
            </w:r>
          </w:p>
        </w:tc>
      </w:tr>
      <w:tr w:rsidR="00281128" w:rsidRPr="00E73462" w:rsidTr="00893010">
        <w:tc>
          <w:tcPr>
            <w:tcW w:w="9756" w:type="dxa"/>
            <w:gridSpan w:val="2"/>
            <w:shd w:val="clear" w:color="auto" w:fill="auto"/>
          </w:tcPr>
          <w:p w:rsidR="00281128" w:rsidRPr="00E73462" w:rsidRDefault="00281128" w:rsidP="00CA7950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WORKING PAPERS</w:t>
            </w:r>
          </w:p>
        </w:tc>
      </w:tr>
      <w:tr w:rsidR="00281128" w:rsidRPr="00E73462" w:rsidTr="00893010">
        <w:tc>
          <w:tcPr>
            <w:tcW w:w="9756" w:type="dxa"/>
            <w:gridSpan w:val="2"/>
            <w:shd w:val="clear" w:color="auto" w:fill="auto"/>
          </w:tcPr>
          <w:p w:rsidR="006A16EB" w:rsidRDefault="00F870E3" w:rsidP="007A0338">
            <w:pPr>
              <w:tabs>
                <w:tab w:val="left" w:pos="477"/>
              </w:tabs>
              <w:spacing w:before="120" w:after="120"/>
              <w:ind w:left="360" w:hanging="360"/>
              <w:jc w:val="both"/>
              <w:rPr>
                <w:rFonts w:ascii="Garamond" w:hAnsi="Garamond" w:cs="Arial"/>
                <w:i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“Relative Performance Evaluation and the Ratchet Effect“, with Pablo Casas-Arce, Michal Matejka and Matthias D. Mahlendorf, </w:t>
            </w:r>
            <w:r w:rsidR="0069090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resubmitted </w:t>
            </w:r>
          </w:p>
          <w:p w:rsidR="00674368" w:rsidRPr="00674368" w:rsidRDefault="00674368" w:rsidP="007A0338">
            <w:pPr>
              <w:tabs>
                <w:tab w:val="left" w:pos="477"/>
              </w:tabs>
              <w:spacing w:before="120" w:after="120"/>
              <w:ind w:left="360" w:hanging="36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“</w:t>
            </w:r>
            <w:r w:rsidR="00702D68">
              <w:rPr>
                <w:rFonts w:ascii="Garamond" w:hAnsi="Garamond" w:cs="Arial"/>
                <w:sz w:val="22"/>
                <w:szCs w:val="22"/>
                <w:lang w:val="en-US"/>
              </w:rPr>
              <w:t>Putting ‘Calculative’ in ‘Trust’: How to Engender Relational Governance within Formal Contracts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 xml:space="preserve">”, with </w:t>
            </w:r>
            <w:r w:rsidR="007B6011">
              <w:rPr>
                <w:rFonts w:ascii="Garamond" w:hAnsi="Garamond" w:cs="Arial"/>
                <w:sz w:val="22"/>
                <w:szCs w:val="22"/>
                <w:lang w:val="en-US"/>
              </w:rPr>
              <w:t xml:space="preserve">Anjana Susarla and Ranjani Krishnan, submitted </w:t>
            </w:r>
          </w:p>
          <w:p w:rsidR="007A0338" w:rsidRDefault="007A0338" w:rsidP="00295ABD">
            <w:pPr>
              <w:tabs>
                <w:tab w:val="left" w:pos="477"/>
              </w:tabs>
              <w:spacing w:after="240"/>
              <w:ind w:left="360" w:hanging="36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7A0338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“</w:t>
            </w:r>
            <w:r w:rsidRPr="007A0338">
              <w:rPr>
                <w:rFonts w:ascii="Garamond" w:hAnsi="Garamond" w:cs="Arial"/>
                <w:sz w:val="22"/>
                <w:szCs w:val="22"/>
                <w:lang w:val="en-US"/>
              </w:rPr>
              <w:t xml:space="preserve">Relative Performance Evaluation and 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Synergies from Cooperation</w:t>
            </w:r>
            <w:r w:rsidRPr="007A0338">
              <w:rPr>
                <w:rFonts w:ascii="Garamond" w:hAnsi="Garamond" w:cs="Arial"/>
                <w:sz w:val="22"/>
                <w:szCs w:val="22"/>
                <w:lang w:val="en-US"/>
              </w:rPr>
              <w:t xml:space="preserve">“, with Stephan Kramer, Michal Matejka, and Nick </w:t>
            </w:r>
            <w:proofErr w:type="spellStart"/>
            <w:r w:rsidRPr="007A0338">
              <w:rPr>
                <w:rFonts w:ascii="Garamond" w:hAnsi="Garamond" w:cs="Arial"/>
                <w:sz w:val="22"/>
                <w:szCs w:val="22"/>
                <w:lang w:val="en-US"/>
              </w:rPr>
              <w:t>Hoffmeister</w:t>
            </w:r>
            <w:proofErr w:type="spellEnd"/>
            <w:r w:rsidRPr="007A0338">
              <w:rPr>
                <w:rFonts w:ascii="Garamond" w:hAnsi="Garamond" w:cs="Arial"/>
                <w:sz w:val="22"/>
                <w:szCs w:val="22"/>
                <w:lang w:val="en-US"/>
              </w:rPr>
              <w:t xml:space="preserve">, </w:t>
            </w:r>
            <w:r w:rsidR="007B6011">
              <w:rPr>
                <w:rFonts w:ascii="Garamond" w:hAnsi="Garamond" w:cs="Arial"/>
                <w:sz w:val="22"/>
                <w:szCs w:val="22"/>
                <w:lang w:val="en-US"/>
              </w:rPr>
              <w:t>in</w:t>
            </w:r>
            <w:r w:rsidR="00674368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preparation for submission </w:t>
            </w:r>
          </w:p>
          <w:p w:rsidR="00295ABD" w:rsidRPr="00E73462" w:rsidRDefault="00295ABD" w:rsidP="007B6011">
            <w:pPr>
              <w:tabs>
                <w:tab w:val="left" w:pos="477"/>
              </w:tabs>
              <w:spacing w:after="480"/>
              <w:jc w:val="both"/>
              <w:rPr>
                <w:rFonts w:ascii="Garamond" w:hAnsi="Garamond" w:cs="Arial"/>
                <w:i/>
                <w:sz w:val="22"/>
                <w:szCs w:val="22"/>
                <w:lang w:val="en-US"/>
              </w:rPr>
            </w:pPr>
          </w:p>
        </w:tc>
      </w:tr>
      <w:tr w:rsidR="00281128" w:rsidRPr="00E73462" w:rsidTr="00893010">
        <w:tc>
          <w:tcPr>
            <w:tcW w:w="9756" w:type="dxa"/>
            <w:gridSpan w:val="2"/>
            <w:shd w:val="clear" w:color="auto" w:fill="auto"/>
          </w:tcPr>
          <w:p w:rsidR="00281128" w:rsidRPr="00E73462" w:rsidRDefault="0092185E" w:rsidP="007134D2">
            <w:pPr>
              <w:shd w:val="pct10" w:color="auto" w:fill="auto"/>
              <w:spacing w:before="240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lastRenderedPageBreak/>
              <w:t xml:space="preserve">PROFESSIONAL SERVICE </w:t>
            </w:r>
          </w:p>
        </w:tc>
      </w:tr>
      <w:tr w:rsidR="00671601" w:rsidRPr="00E73462" w:rsidTr="00893010">
        <w:tc>
          <w:tcPr>
            <w:tcW w:w="9756" w:type="dxa"/>
            <w:gridSpan w:val="2"/>
            <w:shd w:val="clear" w:color="auto" w:fill="auto"/>
          </w:tcPr>
          <w:p w:rsidR="00172709" w:rsidRPr="00E73462" w:rsidRDefault="0092185E" w:rsidP="00AC526B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Invited r</w:t>
            </w:r>
            <w:r w:rsidR="00172709"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esearch seminars</w:t>
            </w:r>
          </w:p>
          <w:tbl>
            <w:tblPr>
              <w:tblStyle w:val="TableGrid"/>
              <w:tblW w:w="9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1"/>
              <w:gridCol w:w="1217"/>
              <w:gridCol w:w="3392"/>
              <w:gridCol w:w="1530"/>
            </w:tblGrid>
            <w:tr w:rsidR="00172709" w:rsidRPr="00E73462" w:rsidTr="003E537F">
              <w:tc>
                <w:tcPr>
                  <w:tcW w:w="3311" w:type="dxa"/>
                  <w:vAlign w:val="bottom"/>
                </w:tcPr>
                <w:p w:rsidR="00172709" w:rsidRPr="00E73462" w:rsidRDefault="003E537F" w:rsidP="00AC526B">
                  <w:pPr>
                    <w:tabs>
                      <w:tab w:val="left" w:pos="477"/>
                    </w:tabs>
                    <w:spacing w:before="40"/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University of Mannheim (scheduled)</w:t>
                  </w:r>
                </w:p>
              </w:tc>
              <w:tc>
                <w:tcPr>
                  <w:tcW w:w="1217" w:type="dxa"/>
                  <w:vAlign w:val="bottom"/>
                </w:tcPr>
                <w:p w:rsidR="00172709" w:rsidRPr="00E73462" w:rsidRDefault="003E537F" w:rsidP="00AC526B">
                  <w:pPr>
                    <w:tabs>
                      <w:tab w:val="left" w:pos="477"/>
                    </w:tabs>
                    <w:spacing w:before="40"/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2017</w:t>
                  </w:r>
                </w:p>
              </w:tc>
              <w:tc>
                <w:tcPr>
                  <w:tcW w:w="3392" w:type="dxa"/>
                  <w:vAlign w:val="bottom"/>
                </w:tcPr>
                <w:p w:rsidR="00172709" w:rsidRPr="00E73462" w:rsidRDefault="00172709" w:rsidP="00936EB7">
                  <w:pPr>
                    <w:tabs>
                      <w:tab w:val="left" w:pos="477"/>
                    </w:tabs>
                    <w:spacing w:before="40"/>
                    <w:ind w:left="494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University of Würzburg</w:t>
                  </w:r>
                </w:p>
              </w:tc>
              <w:tc>
                <w:tcPr>
                  <w:tcW w:w="1530" w:type="dxa"/>
                  <w:vAlign w:val="bottom"/>
                </w:tcPr>
                <w:p w:rsidR="00172709" w:rsidRPr="00E73462" w:rsidRDefault="00172709" w:rsidP="00AC526B">
                  <w:pPr>
                    <w:tabs>
                      <w:tab w:val="left" w:pos="477"/>
                    </w:tabs>
                    <w:ind w:right="-18"/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2012</w:t>
                  </w:r>
                </w:p>
              </w:tc>
            </w:tr>
            <w:tr w:rsidR="003E537F" w:rsidRPr="00E73462" w:rsidTr="003E537F">
              <w:tc>
                <w:tcPr>
                  <w:tcW w:w="3311" w:type="dxa"/>
                  <w:vAlign w:val="bottom"/>
                </w:tcPr>
                <w:p w:rsidR="003E537F" w:rsidRPr="00E73462" w:rsidRDefault="003E537F" w:rsidP="003E537F">
                  <w:pPr>
                    <w:tabs>
                      <w:tab w:val="left" w:pos="477"/>
                    </w:tabs>
                    <w:spacing w:before="40"/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Goethe University Frankfurt</w:t>
                  </w:r>
                </w:p>
              </w:tc>
              <w:tc>
                <w:tcPr>
                  <w:tcW w:w="1217" w:type="dxa"/>
                  <w:vAlign w:val="bottom"/>
                </w:tcPr>
                <w:p w:rsidR="003E537F" w:rsidRPr="00E73462" w:rsidRDefault="003E537F" w:rsidP="003E537F">
                  <w:pPr>
                    <w:tabs>
                      <w:tab w:val="left" w:pos="477"/>
                    </w:tabs>
                    <w:spacing w:before="40"/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</w:t>
                  </w:r>
                </w:p>
              </w:tc>
              <w:tc>
                <w:tcPr>
                  <w:tcW w:w="3392" w:type="dxa"/>
                  <w:vAlign w:val="bottom"/>
                </w:tcPr>
                <w:p w:rsidR="003E537F" w:rsidRPr="00E73462" w:rsidRDefault="003E537F" w:rsidP="003E537F">
                  <w:pPr>
                    <w:tabs>
                      <w:tab w:val="left" w:pos="477"/>
                    </w:tabs>
                    <w:spacing w:before="40"/>
                    <w:ind w:firstLine="494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Erasmus University Rotterdam</w:t>
                  </w:r>
                </w:p>
              </w:tc>
              <w:tc>
                <w:tcPr>
                  <w:tcW w:w="1530" w:type="dxa"/>
                  <w:vAlign w:val="bottom"/>
                </w:tcPr>
                <w:p w:rsidR="003E537F" w:rsidRPr="00E73462" w:rsidRDefault="003E537F" w:rsidP="003E537F">
                  <w:pPr>
                    <w:tabs>
                      <w:tab w:val="left" w:pos="477"/>
                    </w:tabs>
                    <w:ind w:right="-18"/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2012</w:t>
                  </w:r>
                </w:p>
              </w:tc>
            </w:tr>
            <w:tr w:rsidR="003E537F" w:rsidRPr="00E73462" w:rsidTr="003E537F">
              <w:tc>
                <w:tcPr>
                  <w:tcW w:w="3311" w:type="dxa"/>
                  <w:vAlign w:val="bottom"/>
                </w:tcPr>
                <w:p w:rsidR="003E537F" w:rsidRPr="00E73462" w:rsidRDefault="003E537F" w:rsidP="003E537F">
                  <w:pPr>
                    <w:tabs>
                      <w:tab w:val="left" w:pos="477"/>
                    </w:tabs>
                    <w:spacing w:before="40"/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Michigan State University</w:t>
                  </w:r>
                </w:p>
              </w:tc>
              <w:tc>
                <w:tcPr>
                  <w:tcW w:w="1217" w:type="dxa"/>
                  <w:vAlign w:val="bottom"/>
                </w:tcPr>
                <w:p w:rsidR="003E537F" w:rsidRPr="00E73462" w:rsidRDefault="003E537F" w:rsidP="003E537F">
                  <w:pPr>
                    <w:tabs>
                      <w:tab w:val="left" w:pos="477"/>
                    </w:tabs>
                    <w:spacing w:before="40"/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2014, 2011</w:t>
                  </w:r>
                </w:p>
              </w:tc>
              <w:tc>
                <w:tcPr>
                  <w:tcW w:w="3392" w:type="dxa"/>
                  <w:vAlign w:val="bottom"/>
                </w:tcPr>
                <w:p w:rsidR="003E537F" w:rsidRPr="00E73462" w:rsidRDefault="003E537F" w:rsidP="003E537F">
                  <w:pPr>
                    <w:tabs>
                      <w:tab w:val="left" w:pos="477"/>
                    </w:tabs>
                    <w:spacing w:before="40"/>
                    <w:ind w:firstLine="494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30" w:type="dxa"/>
                  <w:vAlign w:val="bottom"/>
                </w:tcPr>
                <w:p w:rsidR="003E537F" w:rsidRPr="00E73462" w:rsidRDefault="003E537F" w:rsidP="003E537F">
                  <w:pPr>
                    <w:tabs>
                      <w:tab w:val="left" w:pos="477"/>
                    </w:tabs>
                    <w:ind w:right="-18"/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172709" w:rsidRPr="00E73462" w:rsidRDefault="00E462A2" w:rsidP="00AC526B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Conference participation</w:t>
            </w:r>
          </w:p>
          <w:tbl>
            <w:tblPr>
              <w:tblStyle w:val="TableGrid"/>
              <w:tblW w:w="9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  <w:gridCol w:w="2082"/>
            </w:tblGrid>
            <w:tr w:rsidR="00B40734" w:rsidRPr="00E73462" w:rsidTr="00105455">
              <w:tc>
                <w:tcPr>
                  <w:tcW w:w="7363" w:type="dxa"/>
                </w:tcPr>
                <w:p w:rsidR="00B40734" w:rsidRPr="00E73462" w:rsidRDefault="00B40734" w:rsidP="00105455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AAA Management Accounting Section Meeting </w:t>
                  </w:r>
                </w:p>
                <w:p w:rsidR="00105455" w:rsidRDefault="00105455" w:rsidP="00105455">
                  <w:pPr>
                    <w:tabs>
                      <w:tab w:val="left" w:pos="477"/>
                    </w:tabs>
                    <w:ind w:left="162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presenter, discussant, and reviewer</w:t>
                  </w:r>
                </w:p>
                <w:p w:rsidR="00B40734" w:rsidRPr="00E73462" w:rsidRDefault="00105455" w:rsidP="00105455">
                  <w:pPr>
                    <w:tabs>
                      <w:tab w:val="left" w:pos="477"/>
                    </w:tabs>
                    <w:ind w:left="162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attendant and reviewer</w:t>
                  </w:r>
                </w:p>
              </w:tc>
              <w:tc>
                <w:tcPr>
                  <w:tcW w:w="2082" w:type="dxa"/>
                </w:tcPr>
                <w:p w:rsidR="00105455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:rsidR="00105455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2013, </w:t>
                  </w: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</w:t>
                  </w: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, 2017</w:t>
                  </w:r>
                </w:p>
                <w:p w:rsidR="00B40734" w:rsidRPr="00E73462" w:rsidRDefault="00B40734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2015</w:t>
                  </w:r>
                  <w:r w:rsidR="007B6011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, 2016</w:t>
                  </w:r>
                </w:p>
              </w:tc>
            </w:tr>
            <w:tr w:rsidR="00105455" w:rsidRPr="00E73462" w:rsidTr="00E40639">
              <w:tc>
                <w:tcPr>
                  <w:tcW w:w="7363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GMARS (Global Management Accounting Research Symposium), discussant</w:t>
                  </w:r>
                </w:p>
              </w:tc>
              <w:tc>
                <w:tcPr>
                  <w:tcW w:w="2082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2015, 2016</w:t>
                  </w:r>
                </w:p>
              </w:tc>
            </w:tr>
            <w:tr w:rsidR="00105455" w:rsidRPr="00E73462" w:rsidTr="00105455">
              <w:tc>
                <w:tcPr>
                  <w:tcW w:w="7363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ind w:left="146" w:hanging="254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EIASM New Directions in Management Accounting Research, presenter and discussant</w:t>
                  </w:r>
                </w:p>
              </w:tc>
              <w:tc>
                <w:tcPr>
                  <w:tcW w:w="2082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</w:t>
                  </w:r>
                </w:p>
              </w:tc>
            </w:tr>
            <w:tr w:rsidR="00105455" w:rsidRPr="00E73462" w:rsidTr="00105455">
              <w:tc>
                <w:tcPr>
                  <w:tcW w:w="7363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ind w:left="162" w:hanging="270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Annual Conference of Management Accounting Research, WHU-Otto Beisheim School of Management, presenter</w:t>
                  </w:r>
                </w:p>
              </w:tc>
              <w:tc>
                <w:tcPr>
                  <w:tcW w:w="2082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2011, </w:t>
                  </w: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</w:t>
                  </w:r>
                </w:p>
              </w:tc>
            </w:tr>
            <w:tr w:rsidR="00105455" w:rsidRPr="00E73462" w:rsidTr="00105455">
              <w:tc>
                <w:tcPr>
                  <w:tcW w:w="7363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Contemporary Accounting Research Conference </w:t>
                  </w:r>
                </w:p>
                <w:p w:rsidR="00105455" w:rsidRPr="00E73462" w:rsidRDefault="00105455" w:rsidP="00105455">
                  <w:pPr>
                    <w:tabs>
                      <w:tab w:val="left" w:pos="477"/>
                    </w:tabs>
                    <w:ind w:left="162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attendant </w:t>
                  </w:r>
                </w:p>
                <w:p w:rsidR="00105455" w:rsidRPr="00E73462" w:rsidRDefault="00105455" w:rsidP="00105455">
                  <w:pPr>
                    <w:tabs>
                      <w:tab w:val="left" w:pos="477"/>
                    </w:tabs>
                    <w:ind w:left="162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presenter</w:t>
                  </w:r>
                </w:p>
              </w:tc>
              <w:tc>
                <w:tcPr>
                  <w:tcW w:w="2082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:rsidR="00105455" w:rsidRPr="00E73462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</w:t>
                  </w:r>
                </w:p>
                <w:p w:rsidR="00105455" w:rsidRPr="00E73462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2012</w:t>
                  </w:r>
                </w:p>
              </w:tc>
            </w:tr>
            <w:tr w:rsidR="00105455" w:rsidRPr="00E73462" w:rsidTr="00105455">
              <w:tc>
                <w:tcPr>
                  <w:tcW w:w="7363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Accounting Conference, Temple University, presenter </w:t>
                  </w:r>
                </w:p>
              </w:tc>
              <w:tc>
                <w:tcPr>
                  <w:tcW w:w="2082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2013</w:t>
                  </w:r>
                </w:p>
              </w:tc>
            </w:tr>
            <w:tr w:rsidR="00105455" w:rsidRPr="00E73462" w:rsidTr="00105455">
              <w:trPr>
                <w:trHeight w:val="74"/>
              </w:trPr>
              <w:tc>
                <w:tcPr>
                  <w:tcW w:w="7363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European Accounting Association Annual Conference, presenter</w:t>
                  </w:r>
                </w:p>
              </w:tc>
              <w:tc>
                <w:tcPr>
                  <w:tcW w:w="2082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2012</w:t>
                  </w:r>
                </w:p>
              </w:tc>
            </w:tr>
            <w:tr w:rsidR="00105455" w:rsidRPr="00E73462" w:rsidTr="00105455">
              <w:tc>
                <w:tcPr>
                  <w:tcW w:w="7363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AAA Annual Meeting, presenter</w:t>
                  </w:r>
                </w:p>
              </w:tc>
              <w:tc>
                <w:tcPr>
                  <w:tcW w:w="2082" w:type="dxa"/>
                  <w:vAlign w:val="bottom"/>
                </w:tcPr>
                <w:p w:rsidR="00105455" w:rsidRPr="00E73462" w:rsidRDefault="00105455" w:rsidP="00105455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2011</w:t>
                  </w:r>
                </w:p>
              </w:tc>
            </w:tr>
          </w:tbl>
          <w:p w:rsidR="00671601" w:rsidRPr="00E73462" w:rsidRDefault="00671601" w:rsidP="00AC526B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E5A83" w:rsidRPr="00E73462" w:rsidTr="00893010">
        <w:tc>
          <w:tcPr>
            <w:tcW w:w="9756" w:type="dxa"/>
            <w:gridSpan w:val="2"/>
            <w:shd w:val="clear" w:color="auto" w:fill="auto"/>
          </w:tcPr>
          <w:p w:rsidR="008E5A83" w:rsidRPr="00E73462" w:rsidRDefault="008E5A83" w:rsidP="008E5A83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Editorial board member</w:t>
            </w:r>
          </w:p>
          <w:tbl>
            <w:tblPr>
              <w:tblStyle w:val="TableGrid"/>
              <w:tblW w:w="9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5"/>
              <w:gridCol w:w="1440"/>
            </w:tblGrid>
            <w:tr w:rsidR="00522960" w:rsidRPr="00E73462" w:rsidTr="00C75255">
              <w:trPr>
                <w:trHeight w:val="80"/>
              </w:trPr>
              <w:tc>
                <w:tcPr>
                  <w:tcW w:w="8005" w:type="dxa"/>
                  <w:vAlign w:val="bottom"/>
                </w:tcPr>
                <w:p w:rsidR="00522960" w:rsidRDefault="00522960" w:rsidP="00A054A2">
                  <w:pPr>
                    <w:tabs>
                      <w:tab w:val="left" w:pos="477"/>
                    </w:tabs>
                    <w:ind w:left="-115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Accounting, Organizations and Society</w:t>
                  </w:r>
                </w:p>
              </w:tc>
              <w:tc>
                <w:tcPr>
                  <w:tcW w:w="1440" w:type="dxa"/>
                  <w:vAlign w:val="bottom"/>
                </w:tcPr>
                <w:p w:rsidR="00522960" w:rsidRDefault="00522960" w:rsidP="00A054A2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2016-</w:t>
                  </w:r>
                </w:p>
              </w:tc>
            </w:tr>
            <w:tr w:rsidR="008E5A83" w:rsidRPr="00E73462" w:rsidTr="00C75255">
              <w:trPr>
                <w:trHeight w:val="80"/>
              </w:trPr>
              <w:tc>
                <w:tcPr>
                  <w:tcW w:w="8005" w:type="dxa"/>
                  <w:vAlign w:val="bottom"/>
                </w:tcPr>
                <w:p w:rsidR="008E5A83" w:rsidRPr="00E73462" w:rsidRDefault="008E5A83" w:rsidP="00A054A2">
                  <w:pPr>
                    <w:tabs>
                      <w:tab w:val="left" w:pos="477"/>
                    </w:tabs>
                    <w:ind w:left="-115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Journal of Management Accounting Research</w:t>
                  </w:r>
                </w:p>
              </w:tc>
              <w:tc>
                <w:tcPr>
                  <w:tcW w:w="1440" w:type="dxa"/>
                  <w:vAlign w:val="bottom"/>
                </w:tcPr>
                <w:p w:rsidR="008E5A83" w:rsidRPr="00E73462" w:rsidRDefault="008E5A83" w:rsidP="00A054A2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2016-</w:t>
                  </w:r>
                </w:p>
              </w:tc>
            </w:tr>
          </w:tbl>
          <w:p w:rsidR="008E5A83" w:rsidRPr="00E73462" w:rsidRDefault="008E5A83" w:rsidP="007A0338">
            <w:pPr>
              <w:tabs>
                <w:tab w:val="left" w:pos="477"/>
                <w:tab w:val="left" w:pos="7470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Ad hoc reviewing</w:t>
            </w:r>
            <w:r w:rsidR="007A0338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ab/>
            </w:r>
          </w:p>
          <w:tbl>
            <w:tblPr>
              <w:tblStyle w:val="TableGrid"/>
              <w:tblW w:w="9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5"/>
              <w:gridCol w:w="1440"/>
            </w:tblGrid>
            <w:tr w:rsidR="007A0338" w:rsidRPr="00E73462" w:rsidTr="00A054A2">
              <w:tc>
                <w:tcPr>
                  <w:tcW w:w="8005" w:type="dxa"/>
                  <w:vAlign w:val="bottom"/>
                </w:tcPr>
                <w:p w:rsidR="007A0338" w:rsidRDefault="007A0338" w:rsidP="002F6446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Accounting Horizons</w:t>
                  </w:r>
                </w:p>
              </w:tc>
              <w:tc>
                <w:tcPr>
                  <w:tcW w:w="1440" w:type="dxa"/>
                  <w:vAlign w:val="bottom"/>
                </w:tcPr>
                <w:p w:rsidR="007A0338" w:rsidRDefault="007A0338" w:rsidP="002F6446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2016</w:t>
                  </w:r>
                </w:p>
              </w:tc>
            </w:tr>
            <w:tr w:rsidR="007A0338" w:rsidRPr="00E73462" w:rsidTr="00A054A2">
              <w:tc>
                <w:tcPr>
                  <w:tcW w:w="8005" w:type="dxa"/>
                  <w:vAlign w:val="bottom"/>
                </w:tcPr>
                <w:p w:rsidR="007A0338" w:rsidRDefault="007A0338" w:rsidP="002F6446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Accounting, Organizations and Society</w:t>
                  </w:r>
                </w:p>
              </w:tc>
              <w:tc>
                <w:tcPr>
                  <w:tcW w:w="1440" w:type="dxa"/>
                  <w:vAlign w:val="bottom"/>
                </w:tcPr>
                <w:p w:rsidR="007A0338" w:rsidRDefault="007A0338" w:rsidP="002F6446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2015</w:t>
                  </w:r>
                </w:p>
              </w:tc>
            </w:tr>
            <w:tr w:rsidR="00674368" w:rsidRPr="00E73462" w:rsidTr="00A054A2">
              <w:tc>
                <w:tcPr>
                  <w:tcW w:w="8005" w:type="dxa"/>
                  <w:vAlign w:val="bottom"/>
                </w:tcPr>
                <w:p w:rsidR="00674368" w:rsidRDefault="00674368" w:rsidP="002F6446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Contemporary Accounting Research</w:t>
                  </w:r>
                </w:p>
              </w:tc>
              <w:tc>
                <w:tcPr>
                  <w:tcW w:w="1440" w:type="dxa"/>
                  <w:vAlign w:val="bottom"/>
                </w:tcPr>
                <w:p w:rsidR="00674368" w:rsidRDefault="00674368" w:rsidP="002F6446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2016</w:t>
                  </w:r>
                </w:p>
              </w:tc>
            </w:tr>
            <w:tr w:rsidR="007A0338" w:rsidRPr="00E73462" w:rsidTr="00A054A2">
              <w:tc>
                <w:tcPr>
                  <w:tcW w:w="8005" w:type="dxa"/>
                  <w:vAlign w:val="bottom"/>
                </w:tcPr>
                <w:p w:rsidR="007A0338" w:rsidRDefault="007A0338" w:rsidP="00A64B89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Management Accounting Research </w:t>
                  </w:r>
                </w:p>
              </w:tc>
              <w:tc>
                <w:tcPr>
                  <w:tcW w:w="1440" w:type="dxa"/>
                  <w:vAlign w:val="bottom"/>
                </w:tcPr>
                <w:p w:rsidR="007A0338" w:rsidRDefault="007A0338" w:rsidP="00A64B89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2015</w:t>
                  </w:r>
                  <w:r w:rsidR="00D737E8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, 2016</w:t>
                  </w:r>
                </w:p>
              </w:tc>
            </w:tr>
            <w:tr w:rsidR="007A0338" w:rsidRPr="00E73462" w:rsidTr="00A054A2">
              <w:tc>
                <w:tcPr>
                  <w:tcW w:w="8005" w:type="dxa"/>
                  <w:vAlign w:val="bottom"/>
                </w:tcPr>
                <w:p w:rsidR="007A0338" w:rsidRPr="00E73462" w:rsidRDefault="007A0338" w:rsidP="00A64B89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Management Science</w:t>
                  </w:r>
                </w:p>
              </w:tc>
              <w:tc>
                <w:tcPr>
                  <w:tcW w:w="1440" w:type="dxa"/>
                  <w:vAlign w:val="bottom"/>
                </w:tcPr>
                <w:p w:rsidR="007A0338" w:rsidRPr="00E73462" w:rsidRDefault="007A0338" w:rsidP="00A64B89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2015</w:t>
                  </w:r>
                  <w:r w:rsidR="00522960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, 2016</w:t>
                  </w:r>
                </w:p>
              </w:tc>
            </w:tr>
          </w:tbl>
          <w:p w:rsidR="008E5A83" w:rsidRDefault="008E5A83" w:rsidP="00A054F8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Professional association committee membership</w:t>
            </w:r>
          </w:p>
        </w:tc>
      </w:tr>
      <w:tr w:rsidR="00671601" w:rsidRPr="00E73462" w:rsidTr="00893010">
        <w:tc>
          <w:tcPr>
            <w:tcW w:w="9756" w:type="dxa"/>
            <w:gridSpan w:val="2"/>
            <w:shd w:val="clear" w:color="auto" w:fill="auto"/>
          </w:tcPr>
          <w:tbl>
            <w:tblPr>
              <w:tblStyle w:val="TableGrid"/>
              <w:tblW w:w="9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5"/>
              <w:gridCol w:w="1440"/>
            </w:tblGrid>
            <w:tr w:rsidR="008E5A83" w:rsidTr="00A054F8">
              <w:tc>
                <w:tcPr>
                  <w:tcW w:w="8005" w:type="dxa"/>
                  <w:vAlign w:val="bottom"/>
                </w:tcPr>
                <w:p w:rsidR="008E5A83" w:rsidRDefault="008E5A83" w:rsidP="00A42182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AAA MAS </w:t>
                  </w:r>
                  <w:r w:rsidR="00A4218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Outstanding </w:t>
                  </w: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Dissertation Award Committee, member  </w:t>
                  </w:r>
                </w:p>
              </w:tc>
              <w:tc>
                <w:tcPr>
                  <w:tcW w:w="1440" w:type="dxa"/>
                  <w:vAlign w:val="bottom"/>
                </w:tcPr>
                <w:p w:rsidR="008E5A83" w:rsidRDefault="008E5A83" w:rsidP="00A054F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2016</w:t>
                  </w:r>
                </w:p>
              </w:tc>
            </w:tr>
          </w:tbl>
          <w:p w:rsidR="00671601" w:rsidRPr="00E73462" w:rsidRDefault="00671601" w:rsidP="00AC526B">
            <w:pPr>
              <w:tabs>
                <w:tab w:val="left" w:pos="284"/>
              </w:tabs>
              <w:jc w:val="both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E354F3" w:rsidRDefault="00E354F3"/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9543"/>
        <w:gridCol w:w="87"/>
      </w:tblGrid>
      <w:tr w:rsidR="008A2106" w:rsidRPr="00165376" w:rsidTr="008A2106">
        <w:tc>
          <w:tcPr>
            <w:tcW w:w="9630" w:type="dxa"/>
            <w:gridSpan w:val="2"/>
            <w:shd w:val="clear" w:color="auto" w:fill="auto"/>
          </w:tcPr>
          <w:p w:rsidR="008A2106" w:rsidRPr="00E73462" w:rsidRDefault="007B6011" w:rsidP="00E822EB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NON-REFEREED PUBLICATIONS</w:t>
            </w:r>
            <w:r w:rsidR="008A2106"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8A2106" w:rsidRPr="00E73462" w:rsidTr="008A2106">
        <w:tc>
          <w:tcPr>
            <w:tcW w:w="9630" w:type="dxa"/>
            <w:gridSpan w:val="2"/>
            <w:shd w:val="clear" w:color="auto" w:fill="auto"/>
          </w:tcPr>
          <w:p w:rsidR="008A2106" w:rsidRPr="008A2106" w:rsidRDefault="006118B3" w:rsidP="006118B3">
            <w:pPr>
              <w:tabs>
                <w:tab w:val="left" w:pos="477"/>
              </w:tabs>
              <w:spacing w:before="120"/>
              <w:ind w:left="341" w:right="-17" w:hanging="341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“Perspectives on Working as an Accounting Scholar on Both Sides of the P</w:t>
            </w:r>
            <w:r w:rsidR="008A2106"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ond”. </w:t>
            </w:r>
            <w:r w:rsidR="008A2106" w:rsidRPr="008A2106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>European Accounting Association Newsletter (2015), 3.</w:t>
            </w:r>
            <w:r w:rsidR="008A2106"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</w:tc>
      </w:tr>
      <w:tr w:rsidR="008A2106" w:rsidRPr="00E73462" w:rsidTr="008A2106">
        <w:tc>
          <w:tcPr>
            <w:tcW w:w="9630" w:type="dxa"/>
            <w:gridSpan w:val="2"/>
            <w:shd w:val="clear" w:color="auto" w:fill="auto"/>
          </w:tcPr>
          <w:p w:rsidR="008A2106" w:rsidRPr="008A2106" w:rsidRDefault="008A2106" w:rsidP="006118B3">
            <w:pPr>
              <w:tabs>
                <w:tab w:val="left" w:pos="477"/>
              </w:tabs>
              <w:spacing w:before="120"/>
              <w:ind w:left="341" w:right="-17" w:hanging="341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„Effectiveness of the New Management Control System</w:t>
            </w:r>
            <w:proofErr w:type="gramStart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“ (</w:t>
            </w:r>
            <w:proofErr w:type="gramEnd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translated from German), with Mahlendorf, M. D. In: Frank-Jürgen Weise, Jürgen Weber, Robert Winter, Mathias </w:t>
            </w:r>
            <w:proofErr w:type="spellStart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Erfort</w:t>
            </w:r>
            <w:proofErr w:type="spellEnd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: „Introducing Management Control Systems Successfully in Government Organizations – The Case of the German Federal Employment Agency“, </w:t>
            </w:r>
            <w:r w:rsidRPr="008A2106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 xml:space="preserve">Advanced Controlling Series (2014), 89. Wiley, </w:t>
            </w:r>
            <w:proofErr w:type="spellStart"/>
            <w:r w:rsidRPr="008A2106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>Weinheim</w:t>
            </w:r>
            <w:proofErr w:type="spellEnd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8A2106" w:rsidRPr="00E73462" w:rsidTr="008A2106">
        <w:tc>
          <w:tcPr>
            <w:tcW w:w="9630" w:type="dxa"/>
            <w:gridSpan w:val="2"/>
            <w:shd w:val="clear" w:color="auto" w:fill="auto"/>
          </w:tcPr>
          <w:p w:rsidR="008A2106" w:rsidRPr="008A2106" w:rsidRDefault="008A2106" w:rsidP="006118B3">
            <w:pPr>
              <w:tabs>
                <w:tab w:val="left" w:pos="477"/>
              </w:tabs>
              <w:spacing w:before="120"/>
              <w:ind w:left="341" w:right="-17" w:hanging="341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“Management Control in German Hospitals: Appraisal and Success Factors</w:t>
            </w:r>
            <w:proofErr w:type="gramStart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“ (</w:t>
            </w:r>
            <w:proofErr w:type="gramEnd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translated from German), with Jürgen Weber, Matthias D. Mahlendorf and Fabian </w:t>
            </w:r>
            <w:proofErr w:type="spellStart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Kleinschmitt</w:t>
            </w:r>
            <w:proofErr w:type="spellEnd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008A2106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 xml:space="preserve">Advanced Controlling Series (2012), 81. Wiley, </w:t>
            </w:r>
            <w:proofErr w:type="spellStart"/>
            <w:r w:rsidRPr="008A2106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>Weinheim</w:t>
            </w:r>
            <w:proofErr w:type="spellEnd"/>
            <w:r w:rsidRPr="008A2106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8A2106" w:rsidRPr="00E73462" w:rsidTr="008A2106">
        <w:tc>
          <w:tcPr>
            <w:tcW w:w="9630" w:type="dxa"/>
            <w:gridSpan w:val="2"/>
            <w:shd w:val="clear" w:color="auto" w:fill="auto"/>
          </w:tcPr>
          <w:p w:rsidR="008A2106" w:rsidRPr="008A2106" w:rsidRDefault="008A2106" w:rsidP="006118B3">
            <w:pPr>
              <w:tabs>
                <w:tab w:val="left" w:pos="477"/>
              </w:tabs>
              <w:spacing w:before="120"/>
              <w:ind w:left="341" w:right="-17" w:hanging="341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“For-profit Versus Public Hospitals: Are There Differences in Management Accounting? Empirical Evidence from the U.S.“ (translated from German). </w:t>
            </w:r>
            <w:r w:rsidRPr="008A2106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>Controlling &amp; Management Review (2011)</w:t>
            </w: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, 55 (4), p. 248-251.</w:t>
            </w:r>
          </w:p>
        </w:tc>
      </w:tr>
      <w:tr w:rsidR="008A2106" w:rsidRPr="00E73462" w:rsidTr="008A2106">
        <w:tc>
          <w:tcPr>
            <w:tcW w:w="9630" w:type="dxa"/>
            <w:gridSpan w:val="2"/>
            <w:shd w:val="clear" w:color="auto" w:fill="auto"/>
          </w:tcPr>
          <w:p w:rsidR="008A2106" w:rsidRPr="008A2106" w:rsidRDefault="008A2106" w:rsidP="006118B3">
            <w:pPr>
              <w:tabs>
                <w:tab w:val="left" w:pos="477"/>
              </w:tabs>
              <w:spacing w:before="120"/>
              <w:ind w:left="341" w:right="-17" w:hanging="341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“Brand Control of Umbrella and Single Brands</w:t>
            </w:r>
            <w:proofErr w:type="gramStart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“ (</w:t>
            </w:r>
            <w:proofErr w:type="gramEnd"/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translated from German), with Jürgen Weber. </w:t>
            </w:r>
            <w:r w:rsidRPr="008A2106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>Controlling &amp; Management Review (2011)</w:t>
            </w: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, 55 (1), p. 20-25.</w:t>
            </w:r>
          </w:p>
        </w:tc>
      </w:tr>
      <w:tr w:rsidR="008A2106" w:rsidRPr="00E73462" w:rsidTr="008A2106">
        <w:trPr>
          <w:gridAfter w:val="1"/>
          <w:wAfter w:w="87" w:type="dxa"/>
        </w:trPr>
        <w:tc>
          <w:tcPr>
            <w:tcW w:w="9543" w:type="dxa"/>
            <w:shd w:val="clear" w:color="auto" w:fill="auto"/>
          </w:tcPr>
          <w:tbl>
            <w:tblPr>
              <w:tblW w:w="9630" w:type="dxa"/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8A2106" w:rsidRPr="00E73462" w:rsidTr="00784EF8">
              <w:tc>
                <w:tcPr>
                  <w:tcW w:w="9630" w:type="dxa"/>
                  <w:shd w:val="clear" w:color="auto" w:fill="auto"/>
                </w:tcPr>
                <w:p w:rsidR="008A2106" w:rsidRPr="00E73462" w:rsidRDefault="008D7409" w:rsidP="008A2106">
                  <w:pPr>
                    <w:shd w:val="pct10" w:color="auto" w:fill="auto"/>
                    <w:spacing w:before="240"/>
                    <w:ind w:hanging="223"/>
                    <w:jc w:val="center"/>
                    <w:rPr>
                      <w:rFonts w:ascii="Garamond" w:hAnsi="Garamond" w:cs="Arial"/>
                      <w:b/>
                      <w:sz w:val="22"/>
                      <w:szCs w:val="22"/>
                      <w:lang w:val="en-US"/>
                    </w:rPr>
                  </w:pPr>
                  <w:r w:rsidRPr="008D7409">
                    <w:rPr>
                      <w:rFonts w:ascii="Garamond" w:hAnsi="Garamond" w:cs="Arial"/>
                      <w:b/>
                      <w:sz w:val="22"/>
                      <w:szCs w:val="22"/>
                      <w:lang w:val="en-US"/>
                    </w:rPr>
                    <w:lastRenderedPageBreak/>
                    <w:t>TEACHING AND UNIVERSITY SERVICE RELATED ACTIVITIES</w:t>
                  </w:r>
                </w:p>
              </w:tc>
            </w:tr>
          </w:tbl>
          <w:p w:rsidR="008A2106" w:rsidRPr="00784EF8" w:rsidRDefault="008A2106" w:rsidP="008A2106">
            <w:pPr>
              <w:tabs>
                <w:tab w:val="left" w:pos="477"/>
              </w:tabs>
              <w:spacing w:before="120" w:after="240"/>
              <w:ind w:left="360" w:hanging="36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9468" w:type="dxa"/>
        <w:tblInd w:w="85" w:type="dxa"/>
        <w:tblLook w:val="04A0" w:firstRow="1" w:lastRow="0" w:firstColumn="1" w:lastColumn="0" w:noHBand="0" w:noVBand="1"/>
      </w:tblPr>
      <w:tblGrid>
        <w:gridCol w:w="23"/>
        <w:gridCol w:w="7645"/>
        <w:gridCol w:w="342"/>
        <w:gridCol w:w="18"/>
        <w:gridCol w:w="1422"/>
        <w:gridCol w:w="18"/>
      </w:tblGrid>
      <w:tr w:rsidR="00E119A7" w:rsidRPr="008A2106" w:rsidTr="0040336A">
        <w:trPr>
          <w:gridBefore w:val="1"/>
          <w:wBefore w:w="23" w:type="dxa"/>
        </w:trPr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A7" w:rsidRPr="008D7409" w:rsidRDefault="00E119A7" w:rsidP="008D7409">
            <w:pPr>
              <w:tabs>
                <w:tab w:val="left" w:pos="477"/>
              </w:tabs>
              <w:spacing w:before="120"/>
              <w:ind w:left="-14" w:hanging="72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8D7409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Teaching Assignments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A7" w:rsidRPr="008A2106" w:rsidRDefault="00E119A7" w:rsidP="008D7409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119A7" w:rsidRPr="008A2106" w:rsidTr="0040336A">
        <w:trPr>
          <w:gridBefore w:val="1"/>
          <w:wBefore w:w="23" w:type="dxa"/>
        </w:trPr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A7" w:rsidRPr="008A2106" w:rsidRDefault="00E119A7" w:rsidP="008D7409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Michigan State University:</w:t>
            </w:r>
          </w:p>
          <w:p w:rsidR="00E119A7" w:rsidRPr="008A2106" w:rsidRDefault="00E119A7" w:rsidP="008D7409">
            <w:pPr>
              <w:tabs>
                <w:tab w:val="left" w:pos="477"/>
              </w:tabs>
              <w:ind w:left="-14" w:firstLine="33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Instructor, ACC341 Cost and Managerial Accounting (3 sections)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A7" w:rsidRPr="008A2106" w:rsidRDefault="00E119A7" w:rsidP="008D7409">
            <w:pPr>
              <w:tabs>
                <w:tab w:val="left" w:pos="477"/>
              </w:tabs>
              <w:ind w:left="-14" w:hanging="76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2015</w:t>
            </w:r>
            <w:r w:rsidR="007134D2"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-2017</w:t>
            </w:r>
          </w:p>
        </w:tc>
      </w:tr>
      <w:tr w:rsidR="00E119A7" w:rsidRPr="008A2106" w:rsidTr="0040336A">
        <w:trPr>
          <w:gridBefore w:val="1"/>
          <w:wBefore w:w="23" w:type="dxa"/>
        </w:trPr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9A7" w:rsidRPr="008A2106" w:rsidRDefault="00936EB7" w:rsidP="008D7409">
            <w:pPr>
              <w:tabs>
                <w:tab w:val="left" w:pos="477"/>
              </w:tabs>
              <w:ind w:left="-308" w:firstLine="194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Erasmus University Rotterdam</w:t>
            </w:r>
            <w:r w:rsidR="00E119A7"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</w:p>
          <w:p w:rsidR="00E119A7" w:rsidRPr="008A2106" w:rsidRDefault="00E119A7" w:rsidP="008D7409">
            <w:pPr>
              <w:tabs>
                <w:tab w:val="left" w:pos="477"/>
              </w:tabs>
              <w:ind w:left="-308" w:firstLine="630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Instructor, International Finance &amp; Control (master elective) </w:t>
            </w:r>
          </w:p>
          <w:p w:rsidR="00831B86" w:rsidRPr="008A2106" w:rsidRDefault="00E119A7" w:rsidP="008D7409">
            <w:pPr>
              <w:tabs>
                <w:tab w:val="left" w:pos="477"/>
              </w:tabs>
              <w:ind w:left="-308" w:firstLine="630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Instructor, Accounting Research Skills (master core course)</w:t>
            </w:r>
          </w:p>
          <w:p w:rsidR="00831B86" w:rsidRPr="008A2106" w:rsidRDefault="00831B86" w:rsidP="008D7409">
            <w:pPr>
              <w:tabs>
                <w:tab w:val="left" w:pos="477"/>
              </w:tabs>
              <w:ind w:left="-308" w:firstLine="630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Committee chair, 30 master theses in accounting</w:t>
            </w:r>
          </w:p>
          <w:p w:rsidR="00831B86" w:rsidRPr="008A2106" w:rsidRDefault="00831B86" w:rsidP="008D7409">
            <w:pPr>
              <w:tabs>
                <w:tab w:val="left" w:pos="477"/>
              </w:tabs>
              <w:ind w:left="-308" w:firstLine="630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Committee member, 25 master theses in finance </w:t>
            </w:r>
          </w:p>
          <w:p w:rsidR="00831B86" w:rsidRPr="008A2106" w:rsidRDefault="00831B86" w:rsidP="008D7409">
            <w:pPr>
              <w:tabs>
                <w:tab w:val="left" w:pos="477"/>
              </w:tabs>
              <w:ind w:left="-308" w:firstLine="630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Supervisor, 24 bachelor theses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B86" w:rsidRPr="008A2106" w:rsidRDefault="00831B86" w:rsidP="008D7409">
            <w:pPr>
              <w:tabs>
                <w:tab w:val="left" w:pos="477"/>
              </w:tabs>
              <w:ind w:left="-14" w:hanging="76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  <w:p w:rsidR="00E119A7" w:rsidRPr="008A2106" w:rsidRDefault="00831B86" w:rsidP="008D7409">
            <w:pPr>
              <w:tabs>
                <w:tab w:val="left" w:pos="477"/>
              </w:tabs>
              <w:ind w:left="-14" w:hanging="76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2013, </w:t>
            </w:r>
            <w:r w:rsidR="00E119A7"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2014</w:t>
            </w:r>
          </w:p>
          <w:p w:rsidR="00E119A7" w:rsidRPr="008A2106" w:rsidRDefault="00E119A7" w:rsidP="008D7409">
            <w:pPr>
              <w:tabs>
                <w:tab w:val="left" w:pos="477"/>
              </w:tabs>
              <w:ind w:left="-14" w:hanging="76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2014</w:t>
            </w:r>
          </w:p>
          <w:p w:rsidR="00831B86" w:rsidRPr="008A2106" w:rsidRDefault="00831B86" w:rsidP="008D7409">
            <w:pPr>
              <w:tabs>
                <w:tab w:val="left" w:pos="477"/>
              </w:tabs>
              <w:ind w:left="-14" w:hanging="76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2013, 2014</w:t>
            </w:r>
          </w:p>
          <w:p w:rsidR="00F80EAA" w:rsidRPr="008A2106" w:rsidRDefault="00F80EAA" w:rsidP="008D7409">
            <w:pPr>
              <w:tabs>
                <w:tab w:val="left" w:pos="477"/>
              </w:tabs>
              <w:ind w:left="-14" w:hanging="76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2012-2014</w:t>
            </w:r>
          </w:p>
          <w:p w:rsidR="00F80EAA" w:rsidRPr="008A2106" w:rsidRDefault="00F80EAA" w:rsidP="008D7409">
            <w:pPr>
              <w:tabs>
                <w:tab w:val="left" w:pos="477"/>
              </w:tabs>
              <w:ind w:left="-14" w:hanging="76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2013, 2014</w:t>
            </w:r>
          </w:p>
        </w:tc>
      </w:tr>
      <w:tr w:rsidR="005C773E" w:rsidRPr="008A2106" w:rsidTr="0040336A">
        <w:trPr>
          <w:gridBefore w:val="1"/>
          <w:wBefore w:w="23" w:type="dxa"/>
        </w:trPr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773E" w:rsidRPr="008A2106" w:rsidRDefault="005C773E" w:rsidP="0040336A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University of Mannheim:</w:t>
            </w:r>
          </w:p>
          <w:p w:rsidR="005C773E" w:rsidRPr="008A2106" w:rsidRDefault="00DD5B21" w:rsidP="008D7409">
            <w:pPr>
              <w:tabs>
                <w:tab w:val="left" w:pos="477"/>
              </w:tabs>
              <w:ind w:left="232" w:firstLine="90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Student instructor</w:t>
            </w:r>
            <w:r w:rsidR="005C773E"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, Introduction to Cost Accounting (undergraduate course)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73E" w:rsidRPr="008A2106" w:rsidRDefault="005C773E" w:rsidP="008D7409">
            <w:pPr>
              <w:tabs>
                <w:tab w:val="left" w:pos="477"/>
              </w:tabs>
              <w:ind w:left="-14" w:hanging="76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  <w:p w:rsidR="005C773E" w:rsidRPr="008A2106" w:rsidRDefault="005C773E" w:rsidP="008D7409">
            <w:pPr>
              <w:tabs>
                <w:tab w:val="left" w:pos="477"/>
              </w:tabs>
              <w:ind w:left="-14" w:hanging="76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2007, 2008</w:t>
            </w:r>
          </w:p>
        </w:tc>
      </w:tr>
      <w:tr w:rsidR="008D7409" w:rsidRPr="008A2106" w:rsidTr="0040336A">
        <w:trPr>
          <w:gridBefore w:val="1"/>
          <w:wBefore w:w="23" w:type="dxa"/>
        </w:trPr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409" w:rsidRPr="008D7409" w:rsidRDefault="008D7409" w:rsidP="008D7409">
            <w:pPr>
              <w:tabs>
                <w:tab w:val="left" w:pos="477"/>
              </w:tabs>
              <w:spacing w:before="120"/>
              <w:ind w:left="-14" w:hanging="72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8D7409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Service Assignments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409" w:rsidRPr="008A2106" w:rsidRDefault="008D7409" w:rsidP="008D7409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E400A" w:rsidRPr="008A2106" w:rsidTr="0040336A">
        <w:trPr>
          <w:gridBefore w:val="1"/>
          <w:wBefore w:w="23" w:type="dxa"/>
        </w:trPr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00A" w:rsidRPr="008A2106" w:rsidRDefault="00DE400A" w:rsidP="0040336A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Michigan State University:</w:t>
            </w:r>
          </w:p>
          <w:p w:rsidR="00DE400A" w:rsidRDefault="00DE400A" w:rsidP="0040336A">
            <w:pPr>
              <w:tabs>
                <w:tab w:val="left" w:pos="477"/>
              </w:tabs>
              <w:ind w:left="32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Faculty </w:t>
            </w:r>
            <w:r w:rsidR="00693E4E"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search</w:t>
            </w: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 committee, member </w:t>
            </w:r>
          </w:p>
          <w:p w:rsidR="00690902" w:rsidRPr="008A2106" w:rsidRDefault="00690902" w:rsidP="00D07A2A">
            <w:pPr>
              <w:tabs>
                <w:tab w:val="left" w:pos="477"/>
              </w:tabs>
              <w:ind w:left="32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Department </w:t>
            </w:r>
            <w:r w:rsidR="00D07A2A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a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dvisory </w:t>
            </w:r>
            <w:r w:rsidR="00D07A2A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c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ouncil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902" w:rsidRDefault="00690902" w:rsidP="0040336A">
            <w:pPr>
              <w:tabs>
                <w:tab w:val="left" w:pos="477"/>
              </w:tabs>
              <w:ind w:left="-14" w:hanging="114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E400A" w:rsidRDefault="00DE400A" w:rsidP="0040336A">
            <w:pPr>
              <w:tabs>
                <w:tab w:val="left" w:pos="477"/>
              </w:tabs>
              <w:ind w:left="-14" w:hanging="114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2016</w:t>
            </w:r>
            <w:r w:rsidR="0069090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, 2017</w:t>
            </w:r>
          </w:p>
          <w:p w:rsidR="00690902" w:rsidRPr="008A2106" w:rsidRDefault="00690902" w:rsidP="0040336A">
            <w:pPr>
              <w:tabs>
                <w:tab w:val="left" w:pos="477"/>
              </w:tabs>
              <w:ind w:left="-14" w:hanging="114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2017</w:t>
            </w:r>
          </w:p>
        </w:tc>
      </w:tr>
      <w:tr w:rsidR="00DE400A" w:rsidRPr="008A2106" w:rsidTr="0040336A">
        <w:trPr>
          <w:gridBefore w:val="1"/>
          <w:wBefore w:w="23" w:type="dxa"/>
        </w:trPr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00A" w:rsidRPr="008A2106" w:rsidRDefault="00DE400A" w:rsidP="0040336A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Erasmus University Rotterdam: </w:t>
            </w:r>
          </w:p>
          <w:p w:rsidR="00DE400A" w:rsidRPr="008A2106" w:rsidRDefault="00DE400A" w:rsidP="0040336A">
            <w:pPr>
              <w:tabs>
                <w:tab w:val="left" w:pos="477"/>
              </w:tabs>
              <w:ind w:left="-14" w:firstLine="33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Coordinator, CMA (Certified Management Accountant) program </w:t>
            </w:r>
          </w:p>
          <w:p w:rsidR="00DE400A" w:rsidRPr="008A2106" w:rsidRDefault="00DE400A" w:rsidP="0040336A">
            <w:pPr>
              <w:tabs>
                <w:tab w:val="left" w:pos="477"/>
              </w:tabs>
              <w:ind w:left="-14" w:firstLine="33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Coordinator, thesis trajectory of accounting master program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00A" w:rsidRPr="008A2106" w:rsidRDefault="00DE400A" w:rsidP="0040336A">
            <w:pPr>
              <w:tabs>
                <w:tab w:val="left" w:pos="477"/>
              </w:tabs>
              <w:ind w:left="-14" w:hanging="114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E400A" w:rsidRPr="008A2106" w:rsidRDefault="00DE400A" w:rsidP="0040336A">
            <w:pPr>
              <w:tabs>
                <w:tab w:val="left" w:pos="477"/>
              </w:tabs>
              <w:ind w:left="-14" w:hanging="114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2012-2014</w:t>
            </w:r>
          </w:p>
          <w:p w:rsidR="00DE400A" w:rsidRPr="008A2106" w:rsidRDefault="00DE400A" w:rsidP="0040336A">
            <w:pPr>
              <w:tabs>
                <w:tab w:val="left" w:pos="477"/>
              </w:tabs>
              <w:ind w:left="-14" w:hanging="114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2013, 2014 </w:t>
            </w:r>
          </w:p>
        </w:tc>
      </w:tr>
      <w:tr w:rsidR="006118B3" w:rsidRPr="008A2106" w:rsidTr="0040336A">
        <w:trPr>
          <w:gridBefore w:val="1"/>
          <w:wBefore w:w="23" w:type="dxa"/>
        </w:trPr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18B3" w:rsidRPr="008D7409" w:rsidRDefault="006118B3" w:rsidP="00B138BA">
            <w:pPr>
              <w:tabs>
                <w:tab w:val="left" w:pos="477"/>
              </w:tabs>
              <w:spacing w:before="120"/>
              <w:ind w:left="-14" w:hanging="72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6118B3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Corporate Engagement – Talks and Presentations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8B3" w:rsidRPr="008A2106" w:rsidRDefault="006118B3" w:rsidP="00B138BA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C773E" w:rsidRPr="008A2106" w:rsidTr="00403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10" w:type="dxa"/>
            <w:gridSpan w:val="3"/>
          </w:tcPr>
          <w:p w:rsidR="005C773E" w:rsidRPr="008A2106" w:rsidRDefault="005C773E" w:rsidP="00E822EB">
            <w:pPr>
              <w:tabs>
                <w:tab w:val="left" w:pos="477"/>
              </w:tabs>
              <w:ind w:left="347" w:hanging="437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External advisory board meeting, Department of Accounting &amp; Information Systems, Michigan State University</w:t>
            </w:r>
          </w:p>
        </w:tc>
        <w:tc>
          <w:tcPr>
            <w:tcW w:w="1458" w:type="dxa"/>
            <w:gridSpan w:val="3"/>
          </w:tcPr>
          <w:p w:rsidR="005C773E" w:rsidRPr="008A2106" w:rsidRDefault="005C773E" w:rsidP="0040336A">
            <w:pPr>
              <w:tabs>
                <w:tab w:val="left" w:pos="477"/>
              </w:tabs>
              <w:ind w:left="-14" w:hanging="114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2015</w:t>
            </w:r>
          </w:p>
        </w:tc>
      </w:tr>
      <w:tr w:rsidR="005C773E" w:rsidRPr="008A2106" w:rsidTr="00403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10" w:type="dxa"/>
            <w:gridSpan w:val="3"/>
          </w:tcPr>
          <w:p w:rsidR="005C773E" w:rsidRPr="008A2106" w:rsidRDefault="005C773E" w:rsidP="0040336A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Management and supervisory board meeting of German Federal Employment Agency</w:t>
            </w:r>
          </w:p>
        </w:tc>
        <w:tc>
          <w:tcPr>
            <w:tcW w:w="1458" w:type="dxa"/>
            <w:gridSpan w:val="3"/>
          </w:tcPr>
          <w:p w:rsidR="005C773E" w:rsidRPr="008A2106" w:rsidRDefault="005C773E" w:rsidP="0040336A">
            <w:pPr>
              <w:tabs>
                <w:tab w:val="left" w:pos="477"/>
              </w:tabs>
              <w:ind w:left="-14" w:hanging="114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2012</w:t>
            </w:r>
          </w:p>
        </w:tc>
      </w:tr>
      <w:tr w:rsidR="005C773E" w:rsidRPr="008A2106" w:rsidTr="00403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10" w:type="dxa"/>
            <w:gridSpan w:val="3"/>
          </w:tcPr>
          <w:p w:rsidR="005C773E" w:rsidRPr="008A2106" w:rsidRDefault="005C773E" w:rsidP="0040336A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Center for Controlling and Management (CCM) meeting</w:t>
            </w:r>
          </w:p>
        </w:tc>
        <w:tc>
          <w:tcPr>
            <w:tcW w:w="1458" w:type="dxa"/>
            <w:gridSpan w:val="3"/>
          </w:tcPr>
          <w:p w:rsidR="00A674EE" w:rsidRPr="008A2106" w:rsidRDefault="005C773E" w:rsidP="0040336A">
            <w:pPr>
              <w:tabs>
                <w:tab w:val="left" w:pos="477"/>
              </w:tabs>
              <w:ind w:left="-14" w:hanging="76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8A2106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2010</w:t>
            </w:r>
          </w:p>
        </w:tc>
      </w:tr>
      <w:tr w:rsidR="008B2863" w:rsidRPr="00E73462" w:rsidTr="00403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6"/>
          </w:tcPr>
          <w:p w:rsidR="008B2863" w:rsidRPr="008B2863" w:rsidRDefault="008B2863" w:rsidP="00E822EB">
            <w:pPr>
              <w:shd w:val="pct10" w:color="auto" w:fill="auto"/>
              <w:spacing w:before="240"/>
              <w:ind w:right="-184" w:hanging="223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8B2863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SCHOLARSHIPS, AWARDS &amp; GRANTS</w:t>
            </w:r>
          </w:p>
        </w:tc>
      </w:tr>
      <w:tr w:rsidR="008158DE" w:rsidRPr="00E73462" w:rsidTr="00E1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0"/>
        </w:trPr>
        <w:tc>
          <w:tcPr>
            <w:tcW w:w="7668" w:type="dxa"/>
            <w:gridSpan w:val="2"/>
          </w:tcPr>
          <w:p w:rsidR="008158DE" w:rsidRPr="00E822EB" w:rsidRDefault="00674368" w:rsidP="00674368">
            <w:pPr>
              <w:tabs>
                <w:tab w:val="left" w:pos="477"/>
              </w:tabs>
              <w:spacing w:before="120"/>
              <w:ind w:left="345" w:hanging="44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Journal of Management Accounting Research Outstanding Reviewer Award</w:t>
            </w:r>
            <w:r w:rsidRPr="00E822EB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BF4B92" w:rsidRPr="00BF4B92" w:rsidRDefault="00674368" w:rsidP="00674368">
            <w:pPr>
              <w:tabs>
                <w:tab w:val="left" w:pos="477"/>
              </w:tabs>
              <w:spacing w:before="120"/>
              <w:ind w:left="72" w:hanging="72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2017</w:t>
            </w:r>
          </w:p>
        </w:tc>
      </w:tr>
      <w:tr w:rsidR="00674368" w:rsidRPr="00E73462" w:rsidTr="00E1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0"/>
        </w:trPr>
        <w:tc>
          <w:tcPr>
            <w:tcW w:w="7668" w:type="dxa"/>
            <w:gridSpan w:val="2"/>
          </w:tcPr>
          <w:p w:rsidR="00674368" w:rsidRPr="00E822EB" w:rsidRDefault="00674368" w:rsidP="00674368">
            <w:pPr>
              <w:tabs>
                <w:tab w:val="left" w:pos="477"/>
              </w:tabs>
              <w:ind w:left="345" w:hanging="44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822EB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Management Accounting Section (MAS) of the American Accounting Association Dissertation (AAA) Award – Runner-up</w:t>
            </w:r>
          </w:p>
        </w:tc>
        <w:tc>
          <w:tcPr>
            <w:tcW w:w="1782" w:type="dxa"/>
            <w:gridSpan w:val="3"/>
          </w:tcPr>
          <w:p w:rsidR="00674368" w:rsidRPr="00BF4B92" w:rsidRDefault="00674368" w:rsidP="00674368">
            <w:pPr>
              <w:tabs>
                <w:tab w:val="left" w:pos="477"/>
              </w:tabs>
              <w:ind w:left="72" w:hanging="72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BF4B9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2013</w:t>
            </w:r>
          </w:p>
        </w:tc>
      </w:tr>
      <w:tr w:rsidR="008158DE" w:rsidRPr="00E73462" w:rsidTr="00E1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0"/>
        </w:trPr>
        <w:tc>
          <w:tcPr>
            <w:tcW w:w="7668" w:type="dxa"/>
            <w:gridSpan w:val="2"/>
          </w:tcPr>
          <w:p w:rsidR="008158DE" w:rsidRPr="00E822EB" w:rsidRDefault="008158DE" w:rsidP="00E822EB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822EB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WHU Research Scholarship</w:t>
            </w:r>
          </w:p>
        </w:tc>
        <w:tc>
          <w:tcPr>
            <w:tcW w:w="1782" w:type="dxa"/>
            <w:gridSpan w:val="3"/>
          </w:tcPr>
          <w:p w:rsidR="008158DE" w:rsidRPr="00BF4B92" w:rsidRDefault="008158DE" w:rsidP="00BF4B92">
            <w:pPr>
              <w:tabs>
                <w:tab w:val="left" w:pos="477"/>
              </w:tabs>
              <w:ind w:left="72" w:hanging="72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BF4B9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2011-2012</w:t>
            </w:r>
          </w:p>
        </w:tc>
      </w:tr>
      <w:tr w:rsidR="008158DE" w:rsidRPr="00E73462" w:rsidTr="00E1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185"/>
        </w:trPr>
        <w:tc>
          <w:tcPr>
            <w:tcW w:w="7668" w:type="dxa"/>
            <w:gridSpan w:val="2"/>
          </w:tcPr>
          <w:p w:rsidR="008158DE" w:rsidRPr="00E822EB" w:rsidRDefault="008158DE" w:rsidP="00E822EB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822EB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German Academic Exchange Service (DAAD) International Conference Grant </w:t>
            </w:r>
          </w:p>
        </w:tc>
        <w:tc>
          <w:tcPr>
            <w:tcW w:w="1782" w:type="dxa"/>
            <w:gridSpan w:val="3"/>
          </w:tcPr>
          <w:p w:rsidR="008158DE" w:rsidRPr="00BF4B92" w:rsidRDefault="008158DE" w:rsidP="00BF4B92">
            <w:pPr>
              <w:tabs>
                <w:tab w:val="left" w:pos="477"/>
              </w:tabs>
              <w:ind w:left="72" w:hanging="72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BF4B9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2011</w:t>
            </w:r>
          </w:p>
        </w:tc>
      </w:tr>
      <w:tr w:rsidR="008158DE" w:rsidRPr="00E73462" w:rsidTr="00E1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0"/>
        </w:trPr>
        <w:tc>
          <w:tcPr>
            <w:tcW w:w="7668" w:type="dxa"/>
            <w:gridSpan w:val="2"/>
          </w:tcPr>
          <w:p w:rsidR="008158DE" w:rsidRPr="00E822EB" w:rsidRDefault="008158DE" w:rsidP="00E822EB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822EB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Daniela und Jürgen Westphal Foundation Scholarship </w:t>
            </w:r>
          </w:p>
        </w:tc>
        <w:tc>
          <w:tcPr>
            <w:tcW w:w="1782" w:type="dxa"/>
            <w:gridSpan w:val="3"/>
          </w:tcPr>
          <w:p w:rsidR="008158DE" w:rsidRPr="00BF4B92" w:rsidRDefault="008158DE" w:rsidP="00BF4B92">
            <w:pPr>
              <w:tabs>
                <w:tab w:val="left" w:pos="477"/>
              </w:tabs>
              <w:ind w:left="72" w:hanging="72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BF4B9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2011</w:t>
            </w:r>
          </w:p>
        </w:tc>
      </w:tr>
      <w:tr w:rsidR="008158DE" w:rsidRPr="00E73462" w:rsidTr="00E1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0"/>
        </w:trPr>
        <w:tc>
          <w:tcPr>
            <w:tcW w:w="7668" w:type="dxa"/>
            <w:gridSpan w:val="2"/>
          </w:tcPr>
          <w:p w:rsidR="008158DE" w:rsidRPr="00E822EB" w:rsidRDefault="008158DE" w:rsidP="00E822EB">
            <w:pPr>
              <w:tabs>
                <w:tab w:val="left" w:pos="477"/>
              </w:tabs>
              <w:ind w:left="-14" w:hanging="7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822EB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WHU Doctoral Fellowship</w:t>
            </w:r>
          </w:p>
        </w:tc>
        <w:tc>
          <w:tcPr>
            <w:tcW w:w="1782" w:type="dxa"/>
            <w:gridSpan w:val="3"/>
          </w:tcPr>
          <w:p w:rsidR="008158DE" w:rsidRPr="00BF4B92" w:rsidRDefault="008158DE" w:rsidP="00BF4B92">
            <w:pPr>
              <w:tabs>
                <w:tab w:val="left" w:pos="477"/>
              </w:tabs>
              <w:ind w:left="72" w:hanging="72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BF4B9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2009-2011</w:t>
            </w:r>
          </w:p>
        </w:tc>
      </w:tr>
      <w:tr w:rsidR="008158DE" w:rsidRPr="00E73462" w:rsidTr="00E1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0"/>
        </w:trPr>
        <w:tc>
          <w:tcPr>
            <w:tcW w:w="7668" w:type="dxa"/>
            <w:gridSpan w:val="2"/>
          </w:tcPr>
          <w:p w:rsidR="008158DE" w:rsidRPr="00E822EB" w:rsidRDefault="008158DE" w:rsidP="00BE731A">
            <w:pPr>
              <w:tabs>
                <w:tab w:val="left" w:pos="477"/>
              </w:tabs>
              <w:spacing w:after="240"/>
              <w:ind w:left="-14" w:hanging="7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822EB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‘Fellow’ Scholarship sponsored by Oliver Wyman </w:t>
            </w:r>
          </w:p>
        </w:tc>
        <w:tc>
          <w:tcPr>
            <w:tcW w:w="1782" w:type="dxa"/>
            <w:gridSpan w:val="3"/>
          </w:tcPr>
          <w:p w:rsidR="008158DE" w:rsidRPr="00BF4B92" w:rsidRDefault="008158DE" w:rsidP="00BF4B92">
            <w:pPr>
              <w:tabs>
                <w:tab w:val="left" w:pos="477"/>
              </w:tabs>
              <w:ind w:left="72" w:hanging="72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BF4B9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2006</w:t>
            </w:r>
          </w:p>
        </w:tc>
      </w:tr>
    </w:tbl>
    <w:p w:rsidR="008158DE" w:rsidRPr="00E73462" w:rsidRDefault="008158DE" w:rsidP="00BF4B92">
      <w:pPr>
        <w:shd w:val="pct10" w:color="auto" w:fill="auto"/>
        <w:ind w:left="90" w:right="-122"/>
        <w:jc w:val="center"/>
        <w:rPr>
          <w:rFonts w:ascii="Garamond" w:hAnsi="Garamond" w:cs="Arial"/>
          <w:b/>
          <w:sz w:val="22"/>
          <w:szCs w:val="22"/>
          <w:lang w:val="en-US"/>
        </w:rPr>
      </w:pPr>
      <w:r w:rsidRPr="00E73462">
        <w:rPr>
          <w:rFonts w:ascii="Garamond" w:hAnsi="Garamond" w:cs="Arial"/>
          <w:b/>
          <w:sz w:val="22"/>
          <w:szCs w:val="22"/>
          <w:lang w:val="en-US"/>
        </w:rPr>
        <w:t>PROFESSIONAL EXPERIENCE</w:t>
      </w:r>
    </w:p>
    <w:tbl>
      <w:tblPr>
        <w:tblStyle w:val="TableGrid"/>
        <w:tblW w:w="94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440"/>
      </w:tblGrid>
      <w:tr w:rsidR="008158DE" w:rsidRPr="00E73462" w:rsidTr="00A44988">
        <w:tc>
          <w:tcPr>
            <w:tcW w:w="8005" w:type="dxa"/>
            <w:vAlign w:val="bottom"/>
          </w:tcPr>
          <w:p w:rsidR="008158DE" w:rsidRPr="00E73462" w:rsidRDefault="008158DE" w:rsidP="00A44988">
            <w:pPr>
              <w:tabs>
                <w:tab w:val="left" w:pos="477"/>
              </w:tabs>
              <w:spacing w:before="120"/>
              <w:ind w:left="-115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WHU-Otto Beisheim School of Management, Center for Controlling and Management (CCM)</w:t>
            </w:r>
          </w:p>
        </w:tc>
        <w:tc>
          <w:tcPr>
            <w:tcW w:w="1440" w:type="dxa"/>
          </w:tcPr>
          <w:p w:rsidR="008158DE" w:rsidRPr="00E73462" w:rsidRDefault="008158DE" w:rsidP="00A44988">
            <w:pPr>
              <w:tabs>
                <w:tab w:val="left" w:pos="477"/>
              </w:tabs>
              <w:spacing w:before="120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2009-2011</w:t>
            </w:r>
          </w:p>
        </w:tc>
      </w:tr>
      <w:tr w:rsidR="008158DE" w:rsidRPr="00E73462" w:rsidTr="00A44988">
        <w:tc>
          <w:tcPr>
            <w:tcW w:w="8005" w:type="dxa"/>
            <w:vAlign w:val="bottom"/>
          </w:tcPr>
          <w:p w:rsidR="008158DE" w:rsidRPr="00E73462" w:rsidRDefault="008158DE" w:rsidP="00A44988">
            <w:pPr>
              <w:tabs>
                <w:tab w:val="left" w:pos="477"/>
              </w:tabs>
              <w:spacing w:before="120"/>
              <w:ind w:left="-115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Projects and Internships</w:t>
            </w:r>
          </w:p>
          <w:p w:rsidR="008158DE" w:rsidRPr="00E73462" w:rsidRDefault="008158DE" w:rsidP="00A44988">
            <w:pPr>
              <w:tabs>
                <w:tab w:val="left" w:pos="477"/>
              </w:tabs>
              <w:ind w:left="162"/>
              <w:rPr>
                <w:rFonts w:ascii="Garamond" w:hAnsi="Garamond" w:cs="Arial"/>
                <w:i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Siemens Communications Inc., Boca Raton, Florida, USA (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strategy analyst)</w:t>
            </w:r>
          </w:p>
          <w:p w:rsidR="008158DE" w:rsidRPr="00E73462" w:rsidRDefault="008158DE" w:rsidP="00A44988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Oliver Wyman GmbH, Munich, Germany (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management consultant)</w:t>
            </w:r>
          </w:p>
          <w:p w:rsidR="008158DE" w:rsidRPr="00E73462" w:rsidRDefault="008158DE" w:rsidP="00A44988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Deloitte Consulting GmbH, Frankfurt, Germany (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advisory consultant in CFO-Services)</w:t>
            </w:r>
          </w:p>
          <w:p w:rsidR="008158DE" w:rsidRPr="00E73462" w:rsidRDefault="008158DE" w:rsidP="00A44988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ZF Lenksysteme GmbH, Schwäbisch Gmünd, Germany (</w:t>
            </w:r>
            <w:r w:rsidRPr="00E73462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>consultant</w:t>
            </w: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:rsidR="008158DE" w:rsidRPr="00E73462" w:rsidRDefault="008158DE" w:rsidP="00A44988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Henkel KGaA, business unit ‘Technologies‘, Düsseldorf, Germany (</w:t>
            </w:r>
            <w:r w:rsidRPr="00E73462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>marketing analyst</w:t>
            </w: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440" w:type="dxa"/>
            <w:vAlign w:val="bottom"/>
          </w:tcPr>
          <w:p w:rsidR="008158DE" w:rsidRPr="00E73462" w:rsidRDefault="008158D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2008</w:t>
            </w:r>
          </w:p>
          <w:p w:rsidR="008158DE" w:rsidRPr="00E73462" w:rsidRDefault="008158D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2007</w:t>
            </w:r>
          </w:p>
          <w:p w:rsidR="008158DE" w:rsidRPr="00E73462" w:rsidRDefault="008158D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2006</w:t>
            </w:r>
          </w:p>
          <w:p w:rsidR="008158DE" w:rsidRPr="00E73462" w:rsidRDefault="008158D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2005</w:t>
            </w:r>
          </w:p>
          <w:p w:rsidR="008158DE" w:rsidRPr="00E73462" w:rsidRDefault="008158D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2005</w:t>
            </w:r>
          </w:p>
        </w:tc>
      </w:tr>
    </w:tbl>
    <w:p w:rsidR="00E119A7" w:rsidRDefault="00E119A7" w:rsidP="00AA6CA4">
      <w:pPr>
        <w:spacing w:line="360" w:lineRule="auto"/>
        <w:rPr>
          <w:rFonts w:ascii="Garamond" w:hAnsi="Garamond" w:cs="Arial"/>
          <w:sz w:val="22"/>
          <w:szCs w:val="22"/>
          <w:lang w:val="en-US"/>
        </w:rPr>
      </w:pPr>
    </w:p>
    <w:p w:rsidR="00395E05" w:rsidRPr="00E73462" w:rsidRDefault="00226539" w:rsidP="00395E05">
      <w:pPr>
        <w:spacing w:line="360" w:lineRule="auto"/>
        <w:jc w:val="right"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January 27</w:t>
      </w:r>
      <w:r w:rsidR="00522960">
        <w:rPr>
          <w:rFonts w:ascii="Garamond" w:hAnsi="Garamond"/>
          <w:b/>
          <w:sz w:val="22"/>
          <w:szCs w:val="22"/>
          <w:lang w:val="en-US"/>
        </w:rPr>
        <w:t>,</w:t>
      </w:r>
      <w:r w:rsidR="00395E05">
        <w:rPr>
          <w:rFonts w:ascii="Garamond" w:hAnsi="Garamond"/>
          <w:b/>
          <w:sz w:val="22"/>
          <w:szCs w:val="22"/>
          <w:lang w:val="en-US"/>
        </w:rPr>
        <w:t xml:space="preserve"> 201</w:t>
      </w:r>
      <w:r w:rsidR="00674368">
        <w:rPr>
          <w:rFonts w:ascii="Garamond" w:hAnsi="Garamond"/>
          <w:b/>
          <w:sz w:val="22"/>
          <w:szCs w:val="22"/>
          <w:lang w:val="en-US"/>
        </w:rPr>
        <w:t>7</w:t>
      </w:r>
    </w:p>
    <w:sectPr w:rsidR="00395E05" w:rsidRPr="00E73462" w:rsidSect="00295ABD">
      <w:headerReference w:type="default" r:id="rId9"/>
      <w:pgSz w:w="12240" w:h="15840" w:code="1"/>
      <w:pgMar w:top="1411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56" w:rsidRDefault="003C3756">
      <w:r>
        <w:separator/>
      </w:r>
    </w:p>
  </w:endnote>
  <w:endnote w:type="continuationSeparator" w:id="0">
    <w:p w:rsidR="003C3756" w:rsidRDefault="003C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56" w:rsidRDefault="003C3756">
      <w:r>
        <w:separator/>
      </w:r>
    </w:p>
  </w:footnote>
  <w:footnote w:type="continuationSeparator" w:id="0">
    <w:p w:rsidR="003C3756" w:rsidRDefault="003C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E1" w:rsidRPr="005F76E7" w:rsidRDefault="003E471B" w:rsidP="00A65E14">
    <w:pPr>
      <w:pStyle w:val="Header"/>
      <w:tabs>
        <w:tab w:val="left" w:pos="1055"/>
      </w:tabs>
      <w:rPr>
        <w:rFonts w:ascii="Garamond" w:hAnsi="Garamond"/>
        <w:szCs w:val="20"/>
        <w:lang w:val="en-US"/>
      </w:rPr>
    </w:pPr>
    <w:r>
      <w:rPr>
        <w:rFonts w:ascii="Garamond" w:hAnsi="Garamond"/>
        <w:b/>
        <w:szCs w:val="20"/>
        <w:lang w:val="en-US"/>
      </w:rPr>
      <w:tab/>
    </w:r>
  </w:p>
  <w:p w:rsidR="002C74E1" w:rsidRPr="002C74E1" w:rsidRDefault="002C74E1" w:rsidP="002C74E1">
    <w:pPr>
      <w:pStyle w:val="Header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5FE"/>
    <w:multiLevelType w:val="hybridMultilevel"/>
    <w:tmpl w:val="71A2C422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CA22B3"/>
    <w:multiLevelType w:val="hybridMultilevel"/>
    <w:tmpl w:val="BC26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91E4E"/>
    <w:multiLevelType w:val="hybridMultilevel"/>
    <w:tmpl w:val="8160C0C0"/>
    <w:lvl w:ilvl="0" w:tplc="013E14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4E60"/>
    <w:multiLevelType w:val="hybridMultilevel"/>
    <w:tmpl w:val="FB3CAF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903C9"/>
    <w:multiLevelType w:val="hybridMultilevel"/>
    <w:tmpl w:val="EC7032EA"/>
    <w:lvl w:ilvl="0" w:tplc="013E141A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5" w15:restartNumberingAfterBreak="0">
    <w:nsid w:val="54C26FBB"/>
    <w:multiLevelType w:val="hybridMultilevel"/>
    <w:tmpl w:val="37E81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E59F4"/>
    <w:multiLevelType w:val="hybridMultilevel"/>
    <w:tmpl w:val="46A00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96708"/>
    <w:multiLevelType w:val="hybridMultilevel"/>
    <w:tmpl w:val="EF7C08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0E27E9"/>
    <w:multiLevelType w:val="hybridMultilevel"/>
    <w:tmpl w:val="ABECEFD4"/>
    <w:lvl w:ilvl="0" w:tplc="013E14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B45A9"/>
    <w:multiLevelType w:val="hybridMultilevel"/>
    <w:tmpl w:val="5EF2C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95DE0"/>
    <w:multiLevelType w:val="hybridMultilevel"/>
    <w:tmpl w:val="424A6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35343"/>
    <w:multiLevelType w:val="hybridMultilevel"/>
    <w:tmpl w:val="0FDCB46C"/>
    <w:lvl w:ilvl="0" w:tplc="013E1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87CAD"/>
    <w:multiLevelType w:val="hybridMultilevel"/>
    <w:tmpl w:val="F920D93E"/>
    <w:lvl w:ilvl="0" w:tplc="013E14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07BE"/>
    <w:multiLevelType w:val="hybridMultilevel"/>
    <w:tmpl w:val="9A309C86"/>
    <w:lvl w:ilvl="0" w:tplc="013E1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E3C9D"/>
    <w:multiLevelType w:val="hybridMultilevel"/>
    <w:tmpl w:val="490CB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74A9B"/>
    <w:multiLevelType w:val="hybridMultilevel"/>
    <w:tmpl w:val="D9EEF90A"/>
    <w:lvl w:ilvl="0" w:tplc="013E14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E3DC6"/>
    <w:multiLevelType w:val="hybridMultilevel"/>
    <w:tmpl w:val="DDEEB7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5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62"/>
    <w:rsid w:val="00001659"/>
    <w:rsid w:val="00001E29"/>
    <w:rsid w:val="00006FC6"/>
    <w:rsid w:val="0001776A"/>
    <w:rsid w:val="0002106C"/>
    <w:rsid w:val="00051ADF"/>
    <w:rsid w:val="00051AFE"/>
    <w:rsid w:val="00051E8F"/>
    <w:rsid w:val="00054369"/>
    <w:rsid w:val="000713FA"/>
    <w:rsid w:val="000836DD"/>
    <w:rsid w:val="0009232F"/>
    <w:rsid w:val="000A085E"/>
    <w:rsid w:val="000A24A4"/>
    <w:rsid w:val="000A3894"/>
    <w:rsid w:val="000C08D1"/>
    <w:rsid w:val="000C2BDE"/>
    <w:rsid w:val="000C3451"/>
    <w:rsid w:val="000C76DB"/>
    <w:rsid w:val="000D055B"/>
    <w:rsid w:val="000D2AC1"/>
    <w:rsid w:val="000E6762"/>
    <w:rsid w:val="000E7F39"/>
    <w:rsid w:val="000F1CC2"/>
    <w:rsid w:val="000F281C"/>
    <w:rsid w:val="000F2A78"/>
    <w:rsid w:val="000F7D44"/>
    <w:rsid w:val="00100131"/>
    <w:rsid w:val="001041E1"/>
    <w:rsid w:val="001045D2"/>
    <w:rsid w:val="00104C70"/>
    <w:rsid w:val="00105455"/>
    <w:rsid w:val="001109F5"/>
    <w:rsid w:val="001121A0"/>
    <w:rsid w:val="0011224D"/>
    <w:rsid w:val="001135A1"/>
    <w:rsid w:val="00116A42"/>
    <w:rsid w:val="0011776F"/>
    <w:rsid w:val="001201A2"/>
    <w:rsid w:val="00122397"/>
    <w:rsid w:val="001237F2"/>
    <w:rsid w:val="00123A49"/>
    <w:rsid w:val="0012642B"/>
    <w:rsid w:val="00126959"/>
    <w:rsid w:val="00127F9C"/>
    <w:rsid w:val="00137F86"/>
    <w:rsid w:val="00141252"/>
    <w:rsid w:val="00147CCA"/>
    <w:rsid w:val="00150560"/>
    <w:rsid w:val="001544FA"/>
    <w:rsid w:val="001561EC"/>
    <w:rsid w:val="00160FA2"/>
    <w:rsid w:val="001610FB"/>
    <w:rsid w:val="00162A44"/>
    <w:rsid w:val="00165376"/>
    <w:rsid w:val="001658AA"/>
    <w:rsid w:val="00172709"/>
    <w:rsid w:val="00172DB5"/>
    <w:rsid w:val="00174292"/>
    <w:rsid w:val="001854CF"/>
    <w:rsid w:val="00194266"/>
    <w:rsid w:val="001958BB"/>
    <w:rsid w:val="00197BF9"/>
    <w:rsid w:val="001A5C12"/>
    <w:rsid w:val="001A7BFB"/>
    <w:rsid w:val="001B2388"/>
    <w:rsid w:val="001D168C"/>
    <w:rsid w:val="001D29CC"/>
    <w:rsid w:val="001E7AA0"/>
    <w:rsid w:val="001F00F2"/>
    <w:rsid w:val="001F4E44"/>
    <w:rsid w:val="001F5222"/>
    <w:rsid w:val="001F651C"/>
    <w:rsid w:val="001F66BB"/>
    <w:rsid w:val="00203754"/>
    <w:rsid w:val="002049DE"/>
    <w:rsid w:val="00226539"/>
    <w:rsid w:val="0025472F"/>
    <w:rsid w:val="002573EB"/>
    <w:rsid w:val="00274CEC"/>
    <w:rsid w:val="00275C66"/>
    <w:rsid w:val="0027783A"/>
    <w:rsid w:val="00281128"/>
    <w:rsid w:val="00282726"/>
    <w:rsid w:val="002833F4"/>
    <w:rsid w:val="00286B39"/>
    <w:rsid w:val="002873CE"/>
    <w:rsid w:val="00291892"/>
    <w:rsid w:val="00295ABD"/>
    <w:rsid w:val="00296648"/>
    <w:rsid w:val="00297490"/>
    <w:rsid w:val="002A293B"/>
    <w:rsid w:val="002A5331"/>
    <w:rsid w:val="002B0378"/>
    <w:rsid w:val="002B03CD"/>
    <w:rsid w:val="002B34C5"/>
    <w:rsid w:val="002B41A2"/>
    <w:rsid w:val="002C061A"/>
    <w:rsid w:val="002C74E1"/>
    <w:rsid w:val="002D1F9A"/>
    <w:rsid w:val="002D3D47"/>
    <w:rsid w:val="002D5555"/>
    <w:rsid w:val="002E59FD"/>
    <w:rsid w:val="002F4E76"/>
    <w:rsid w:val="002F62A6"/>
    <w:rsid w:val="002F6D1D"/>
    <w:rsid w:val="003042CC"/>
    <w:rsid w:val="003049E4"/>
    <w:rsid w:val="00310262"/>
    <w:rsid w:val="003158A6"/>
    <w:rsid w:val="0034391C"/>
    <w:rsid w:val="00351C20"/>
    <w:rsid w:val="00352F3F"/>
    <w:rsid w:val="003577D9"/>
    <w:rsid w:val="00362B65"/>
    <w:rsid w:val="003638AB"/>
    <w:rsid w:val="00365313"/>
    <w:rsid w:val="00381DF0"/>
    <w:rsid w:val="00395E05"/>
    <w:rsid w:val="00395E12"/>
    <w:rsid w:val="003960DA"/>
    <w:rsid w:val="003A50FE"/>
    <w:rsid w:val="003C3756"/>
    <w:rsid w:val="003C6B7A"/>
    <w:rsid w:val="003D0AA9"/>
    <w:rsid w:val="003D6CF3"/>
    <w:rsid w:val="003D6EDE"/>
    <w:rsid w:val="003E1CF6"/>
    <w:rsid w:val="003E471B"/>
    <w:rsid w:val="003E537F"/>
    <w:rsid w:val="003E57CB"/>
    <w:rsid w:val="003E70AB"/>
    <w:rsid w:val="003F0A9E"/>
    <w:rsid w:val="0040336A"/>
    <w:rsid w:val="00403D62"/>
    <w:rsid w:val="00407351"/>
    <w:rsid w:val="00412586"/>
    <w:rsid w:val="00412DCA"/>
    <w:rsid w:val="00415A63"/>
    <w:rsid w:val="0041713C"/>
    <w:rsid w:val="0041757A"/>
    <w:rsid w:val="00417687"/>
    <w:rsid w:val="00420AAF"/>
    <w:rsid w:val="00431D65"/>
    <w:rsid w:val="00433F04"/>
    <w:rsid w:val="00434C6F"/>
    <w:rsid w:val="00435827"/>
    <w:rsid w:val="00436B5B"/>
    <w:rsid w:val="00440CDC"/>
    <w:rsid w:val="0044397F"/>
    <w:rsid w:val="0044513C"/>
    <w:rsid w:val="00445775"/>
    <w:rsid w:val="00445ACC"/>
    <w:rsid w:val="004462D6"/>
    <w:rsid w:val="004520F3"/>
    <w:rsid w:val="0045524E"/>
    <w:rsid w:val="0045684A"/>
    <w:rsid w:val="00457741"/>
    <w:rsid w:val="00466A82"/>
    <w:rsid w:val="00467309"/>
    <w:rsid w:val="00467F48"/>
    <w:rsid w:val="00470035"/>
    <w:rsid w:val="004822A8"/>
    <w:rsid w:val="00483D62"/>
    <w:rsid w:val="004874C4"/>
    <w:rsid w:val="00496616"/>
    <w:rsid w:val="004A2AB5"/>
    <w:rsid w:val="004A3A27"/>
    <w:rsid w:val="004A4C15"/>
    <w:rsid w:val="004A53B5"/>
    <w:rsid w:val="004C2EE7"/>
    <w:rsid w:val="004C6414"/>
    <w:rsid w:val="004D5632"/>
    <w:rsid w:val="004D772E"/>
    <w:rsid w:val="004D7E79"/>
    <w:rsid w:val="004E6558"/>
    <w:rsid w:val="005136F2"/>
    <w:rsid w:val="00515AF6"/>
    <w:rsid w:val="00520177"/>
    <w:rsid w:val="00520555"/>
    <w:rsid w:val="00520B00"/>
    <w:rsid w:val="00522960"/>
    <w:rsid w:val="005310F1"/>
    <w:rsid w:val="00537F75"/>
    <w:rsid w:val="00540240"/>
    <w:rsid w:val="00541401"/>
    <w:rsid w:val="0054206C"/>
    <w:rsid w:val="00542821"/>
    <w:rsid w:val="005432D5"/>
    <w:rsid w:val="00550D7C"/>
    <w:rsid w:val="005521EC"/>
    <w:rsid w:val="00553415"/>
    <w:rsid w:val="0057197E"/>
    <w:rsid w:val="00572EEC"/>
    <w:rsid w:val="005752E2"/>
    <w:rsid w:val="00581DBD"/>
    <w:rsid w:val="00590E75"/>
    <w:rsid w:val="005911D6"/>
    <w:rsid w:val="005912CF"/>
    <w:rsid w:val="005A314B"/>
    <w:rsid w:val="005B065E"/>
    <w:rsid w:val="005B08C0"/>
    <w:rsid w:val="005C299F"/>
    <w:rsid w:val="005C312A"/>
    <w:rsid w:val="005C773E"/>
    <w:rsid w:val="005E3E58"/>
    <w:rsid w:val="005E6DEE"/>
    <w:rsid w:val="005F019F"/>
    <w:rsid w:val="005F240C"/>
    <w:rsid w:val="005F65B7"/>
    <w:rsid w:val="005F76E7"/>
    <w:rsid w:val="006037AF"/>
    <w:rsid w:val="00604FE6"/>
    <w:rsid w:val="00605A0A"/>
    <w:rsid w:val="006118B3"/>
    <w:rsid w:val="0061709C"/>
    <w:rsid w:val="00632AB2"/>
    <w:rsid w:val="00635D46"/>
    <w:rsid w:val="00636A51"/>
    <w:rsid w:val="00652759"/>
    <w:rsid w:val="00654238"/>
    <w:rsid w:val="00660098"/>
    <w:rsid w:val="0066019B"/>
    <w:rsid w:val="00671601"/>
    <w:rsid w:val="006721D3"/>
    <w:rsid w:val="00674368"/>
    <w:rsid w:val="0068176D"/>
    <w:rsid w:val="00690902"/>
    <w:rsid w:val="00693E4E"/>
    <w:rsid w:val="006A16EB"/>
    <w:rsid w:val="006A74DA"/>
    <w:rsid w:val="006B0990"/>
    <w:rsid w:val="006B2A1C"/>
    <w:rsid w:val="006B3F3C"/>
    <w:rsid w:val="006B5E7C"/>
    <w:rsid w:val="006B7971"/>
    <w:rsid w:val="006C736C"/>
    <w:rsid w:val="006C7A67"/>
    <w:rsid w:val="006D18C8"/>
    <w:rsid w:val="006D3A51"/>
    <w:rsid w:val="006D759D"/>
    <w:rsid w:val="006E0FCE"/>
    <w:rsid w:val="006E15C6"/>
    <w:rsid w:val="006E5610"/>
    <w:rsid w:val="006E7B30"/>
    <w:rsid w:val="006F1DC9"/>
    <w:rsid w:val="006F38C5"/>
    <w:rsid w:val="006F4022"/>
    <w:rsid w:val="006F7799"/>
    <w:rsid w:val="00700A96"/>
    <w:rsid w:val="00701EC9"/>
    <w:rsid w:val="00702D68"/>
    <w:rsid w:val="007134D2"/>
    <w:rsid w:val="00720EF4"/>
    <w:rsid w:val="0073330F"/>
    <w:rsid w:val="00733C32"/>
    <w:rsid w:val="007448C0"/>
    <w:rsid w:val="007458F9"/>
    <w:rsid w:val="00746626"/>
    <w:rsid w:val="007552B7"/>
    <w:rsid w:val="00757A1C"/>
    <w:rsid w:val="00761E54"/>
    <w:rsid w:val="00761FDE"/>
    <w:rsid w:val="00776BCA"/>
    <w:rsid w:val="007777B3"/>
    <w:rsid w:val="00784EF8"/>
    <w:rsid w:val="007919A7"/>
    <w:rsid w:val="007922D8"/>
    <w:rsid w:val="007A0338"/>
    <w:rsid w:val="007A0CDA"/>
    <w:rsid w:val="007B3C62"/>
    <w:rsid w:val="007B6011"/>
    <w:rsid w:val="007C47A5"/>
    <w:rsid w:val="007C4A3E"/>
    <w:rsid w:val="007C5519"/>
    <w:rsid w:val="007C77AA"/>
    <w:rsid w:val="007D105A"/>
    <w:rsid w:val="007D4C62"/>
    <w:rsid w:val="007E21E0"/>
    <w:rsid w:val="007E31F1"/>
    <w:rsid w:val="007E3791"/>
    <w:rsid w:val="007F2F0A"/>
    <w:rsid w:val="007F563D"/>
    <w:rsid w:val="008002C5"/>
    <w:rsid w:val="0080589C"/>
    <w:rsid w:val="008158DE"/>
    <w:rsid w:val="00816288"/>
    <w:rsid w:val="00821D16"/>
    <w:rsid w:val="00822F19"/>
    <w:rsid w:val="00827DC0"/>
    <w:rsid w:val="008303F5"/>
    <w:rsid w:val="00831B86"/>
    <w:rsid w:val="00842835"/>
    <w:rsid w:val="00850A85"/>
    <w:rsid w:val="00877013"/>
    <w:rsid w:val="00884EA9"/>
    <w:rsid w:val="00893010"/>
    <w:rsid w:val="008A2106"/>
    <w:rsid w:val="008A540F"/>
    <w:rsid w:val="008B2863"/>
    <w:rsid w:val="008B2B29"/>
    <w:rsid w:val="008B3950"/>
    <w:rsid w:val="008B57F8"/>
    <w:rsid w:val="008B75E5"/>
    <w:rsid w:val="008B7F39"/>
    <w:rsid w:val="008C0CCA"/>
    <w:rsid w:val="008C3427"/>
    <w:rsid w:val="008C7E3A"/>
    <w:rsid w:val="008D2146"/>
    <w:rsid w:val="008D2E8C"/>
    <w:rsid w:val="008D7409"/>
    <w:rsid w:val="008E2803"/>
    <w:rsid w:val="008E5A83"/>
    <w:rsid w:val="008F7762"/>
    <w:rsid w:val="00906F17"/>
    <w:rsid w:val="009153F8"/>
    <w:rsid w:val="00920773"/>
    <w:rsid w:val="0092185E"/>
    <w:rsid w:val="00931BD7"/>
    <w:rsid w:val="009327DA"/>
    <w:rsid w:val="0093297A"/>
    <w:rsid w:val="0093375F"/>
    <w:rsid w:val="00934B6B"/>
    <w:rsid w:val="00934E41"/>
    <w:rsid w:val="009352DD"/>
    <w:rsid w:val="00936EB7"/>
    <w:rsid w:val="009370BC"/>
    <w:rsid w:val="009402A1"/>
    <w:rsid w:val="009402E7"/>
    <w:rsid w:val="009453D9"/>
    <w:rsid w:val="009710BF"/>
    <w:rsid w:val="009752B6"/>
    <w:rsid w:val="00975304"/>
    <w:rsid w:val="00975E48"/>
    <w:rsid w:val="00982D96"/>
    <w:rsid w:val="00987A51"/>
    <w:rsid w:val="00992F19"/>
    <w:rsid w:val="009A7065"/>
    <w:rsid w:val="009A7A40"/>
    <w:rsid w:val="009B1D24"/>
    <w:rsid w:val="009C307C"/>
    <w:rsid w:val="009D1DFD"/>
    <w:rsid w:val="009D50E3"/>
    <w:rsid w:val="009D7165"/>
    <w:rsid w:val="009E149D"/>
    <w:rsid w:val="009E22B9"/>
    <w:rsid w:val="009E5F18"/>
    <w:rsid w:val="009F267F"/>
    <w:rsid w:val="009F54F2"/>
    <w:rsid w:val="00A10F76"/>
    <w:rsid w:val="00A11683"/>
    <w:rsid w:val="00A164C4"/>
    <w:rsid w:val="00A2425E"/>
    <w:rsid w:val="00A26731"/>
    <w:rsid w:val="00A30EDE"/>
    <w:rsid w:val="00A354FA"/>
    <w:rsid w:val="00A3715D"/>
    <w:rsid w:val="00A37713"/>
    <w:rsid w:val="00A4192E"/>
    <w:rsid w:val="00A42182"/>
    <w:rsid w:val="00A60612"/>
    <w:rsid w:val="00A65E14"/>
    <w:rsid w:val="00A66EBC"/>
    <w:rsid w:val="00A674EE"/>
    <w:rsid w:val="00A70861"/>
    <w:rsid w:val="00A718E7"/>
    <w:rsid w:val="00A720CD"/>
    <w:rsid w:val="00A7394C"/>
    <w:rsid w:val="00A830B9"/>
    <w:rsid w:val="00A84DDC"/>
    <w:rsid w:val="00A86C2D"/>
    <w:rsid w:val="00A870CB"/>
    <w:rsid w:val="00A92DD2"/>
    <w:rsid w:val="00AA66DE"/>
    <w:rsid w:val="00AA6CA4"/>
    <w:rsid w:val="00AA7899"/>
    <w:rsid w:val="00AA7FB5"/>
    <w:rsid w:val="00AB42AF"/>
    <w:rsid w:val="00AB79F7"/>
    <w:rsid w:val="00AC526B"/>
    <w:rsid w:val="00AC79B7"/>
    <w:rsid w:val="00AC7B0E"/>
    <w:rsid w:val="00AD58BC"/>
    <w:rsid w:val="00AE5F84"/>
    <w:rsid w:val="00AF2AED"/>
    <w:rsid w:val="00AF7DFD"/>
    <w:rsid w:val="00B013BB"/>
    <w:rsid w:val="00B024A8"/>
    <w:rsid w:val="00B03596"/>
    <w:rsid w:val="00B1191B"/>
    <w:rsid w:val="00B1219E"/>
    <w:rsid w:val="00B2067F"/>
    <w:rsid w:val="00B20FBF"/>
    <w:rsid w:val="00B357D6"/>
    <w:rsid w:val="00B40734"/>
    <w:rsid w:val="00B435AA"/>
    <w:rsid w:val="00B5217C"/>
    <w:rsid w:val="00B548C6"/>
    <w:rsid w:val="00B56B67"/>
    <w:rsid w:val="00B612BC"/>
    <w:rsid w:val="00B65BB7"/>
    <w:rsid w:val="00B727FD"/>
    <w:rsid w:val="00B73410"/>
    <w:rsid w:val="00B74BC0"/>
    <w:rsid w:val="00B803BD"/>
    <w:rsid w:val="00B90516"/>
    <w:rsid w:val="00B930D6"/>
    <w:rsid w:val="00B96FE0"/>
    <w:rsid w:val="00BA6417"/>
    <w:rsid w:val="00BC2751"/>
    <w:rsid w:val="00BD2CB4"/>
    <w:rsid w:val="00BD3F31"/>
    <w:rsid w:val="00BD552B"/>
    <w:rsid w:val="00BE731A"/>
    <w:rsid w:val="00BF31A1"/>
    <w:rsid w:val="00BF383C"/>
    <w:rsid w:val="00BF4B92"/>
    <w:rsid w:val="00BF5C50"/>
    <w:rsid w:val="00C008A5"/>
    <w:rsid w:val="00C07910"/>
    <w:rsid w:val="00C10C5A"/>
    <w:rsid w:val="00C15EEC"/>
    <w:rsid w:val="00C252AB"/>
    <w:rsid w:val="00C27173"/>
    <w:rsid w:val="00C36CD6"/>
    <w:rsid w:val="00C37DBC"/>
    <w:rsid w:val="00C4634E"/>
    <w:rsid w:val="00C50721"/>
    <w:rsid w:val="00C53301"/>
    <w:rsid w:val="00C61790"/>
    <w:rsid w:val="00C6593A"/>
    <w:rsid w:val="00C66EA7"/>
    <w:rsid w:val="00C71395"/>
    <w:rsid w:val="00C73CB9"/>
    <w:rsid w:val="00C75255"/>
    <w:rsid w:val="00C76E8D"/>
    <w:rsid w:val="00C81BB8"/>
    <w:rsid w:val="00C85E16"/>
    <w:rsid w:val="00C874BE"/>
    <w:rsid w:val="00C87522"/>
    <w:rsid w:val="00C92005"/>
    <w:rsid w:val="00C9481B"/>
    <w:rsid w:val="00CA05F5"/>
    <w:rsid w:val="00CA1A80"/>
    <w:rsid w:val="00CA1D04"/>
    <w:rsid w:val="00CA7950"/>
    <w:rsid w:val="00CC037F"/>
    <w:rsid w:val="00CD4F6E"/>
    <w:rsid w:val="00CD6902"/>
    <w:rsid w:val="00CE5546"/>
    <w:rsid w:val="00CF188B"/>
    <w:rsid w:val="00CF268B"/>
    <w:rsid w:val="00CF314D"/>
    <w:rsid w:val="00CF3C76"/>
    <w:rsid w:val="00CF417B"/>
    <w:rsid w:val="00CF6741"/>
    <w:rsid w:val="00D07A2A"/>
    <w:rsid w:val="00D11A30"/>
    <w:rsid w:val="00D408DB"/>
    <w:rsid w:val="00D4366D"/>
    <w:rsid w:val="00D4383E"/>
    <w:rsid w:val="00D454D0"/>
    <w:rsid w:val="00D45ABE"/>
    <w:rsid w:val="00D508CD"/>
    <w:rsid w:val="00D50AFD"/>
    <w:rsid w:val="00D737E8"/>
    <w:rsid w:val="00D84CA0"/>
    <w:rsid w:val="00D91833"/>
    <w:rsid w:val="00D93EA5"/>
    <w:rsid w:val="00D97726"/>
    <w:rsid w:val="00DA06AD"/>
    <w:rsid w:val="00DA1395"/>
    <w:rsid w:val="00DC595E"/>
    <w:rsid w:val="00DC5F4B"/>
    <w:rsid w:val="00DC5FCC"/>
    <w:rsid w:val="00DC7109"/>
    <w:rsid w:val="00DD5AC8"/>
    <w:rsid w:val="00DD5B21"/>
    <w:rsid w:val="00DE0A87"/>
    <w:rsid w:val="00DE400A"/>
    <w:rsid w:val="00DE46BD"/>
    <w:rsid w:val="00DE78F0"/>
    <w:rsid w:val="00DF1E0E"/>
    <w:rsid w:val="00DF7375"/>
    <w:rsid w:val="00DF7ADD"/>
    <w:rsid w:val="00E06793"/>
    <w:rsid w:val="00E119A7"/>
    <w:rsid w:val="00E170A3"/>
    <w:rsid w:val="00E17435"/>
    <w:rsid w:val="00E21188"/>
    <w:rsid w:val="00E2549C"/>
    <w:rsid w:val="00E25DE3"/>
    <w:rsid w:val="00E354F3"/>
    <w:rsid w:val="00E37571"/>
    <w:rsid w:val="00E37865"/>
    <w:rsid w:val="00E432EB"/>
    <w:rsid w:val="00E462A2"/>
    <w:rsid w:val="00E4648D"/>
    <w:rsid w:val="00E51D7C"/>
    <w:rsid w:val="00E5631C"/>
    <w:rsid w:val="00E57BF8"/>
    <w:rsid w:val="00E61E79"/>
    <w:rsid w:val="00E628B2"/>
    <w:rsid w:val="00E65865"/>
    <w:rsid w:val="00E73462"/>
    <w:rsid w:val="00E81FD5"/>
    <w:rsid w:val="00E822EB"/>
    <w:rsid w:val="00E87329"/>
    <w:rsid w:val="00E95143"/>
    <w:rsid w:val="00EA04BA"/>
    <w:rsid w:val="00EA0B63"/>
    <w:rsid w:val="00EA33B9"/>
    <w:rsid w:val="00EB73F5"/>
    <w:rsid w:val="00EC113D"/>
    <w:rsid w:val="00EC3B1E"/>
    <w:rsid w:val="00EC7178"/>
    <w:rsid w:val="00ED29C1"/>
    <w:rsid w:val="00ED5B6E"/>
    <w:rsid w:val="00ED6D43"/>
    <w:rsid w:val="00ED7301"/>
    <w:rsid w:val="00ED7671"/>
    <w:rsid w:val="00EE1C56"/>
    <w:rsid w:val="00EE3211"/>
    <w:rsid w:val="00EF1D74"/>
    <w:rsid w:val="00EF6342"/>
    <w:rsid w:val="00F04422"/>
    <w:rsid w:val="00F0565C"/>
    <w:rsid w:val="00F10121"/>
    <w:rsid w:val="00F12E66"/>
    <w:rsid w:val="00F1681E"/>
    <w:rsid w:val="00F17BFD"/>
    <w:rsid w:val="00F251DD"/>
    <w:rsid w:val="00F3065D"/>
    <w:rsid w:val="00F379E5"/>
    <w:rsid w:val="00F42854"/>
    <w:rsid w:val="00F431FD"/>
    <w:rsid w:val="00F475B5"/>
    <w:rsid w:val="00F47CA8"/>
    <w:rsid w:val="00F47FBE"/>
    <w:rsid w:val="00F55573"/>
    <w:rsid w:val="00F6384F"/>
    <w:rsid w:val="00F80EAA"/>
    <w:rsid w:val="00F81A60"/>
    <w:rsid w:val="00F870E3"/>
    <w:rsid w:val="00FA0F12"/>
    <w:rsid w:val="00FA2B20"/>
    <w:rsid w:val="00FB2C05"/>
    <w:rsid w:val="00FB44AB"/>
    <w:rsid w:val="00FC01CF"/>
    <w:rsid w:val="00FC1606"/>
    <w:rsid w:val="00FC719E"/>
    <w:rsid w:val="00FD1279"/>
    <w:rsid w:val="00F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282FE"/>
  <w15:docId w15:val="{649B7D6D-F9EF-4508-8F5A-264DD51D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D3"/>
    <w:rPr>
      <w:sz w:val="24"/>
      <w:szCs w:val="24"/>
      <w:lang w:val="fr-FR" w:eastAsia="de-DE"/>
    </w:rPr>
  </w:style>
  <w:style w:type="paragraph" w:styleId="Heading3">
    <w:name w:val="heading 3"/>
    <w:basedOn w:val="Normal"/>
    <w:link w:val="Heading3Char"/>
    <w:uiPriority w:val="9"/>
    <w:qFormat/>
    <w:rsid w:val="004D7E7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08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408D8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F2461"/>
    <w:rPr>
      <w:color w:val="0000FF"/>
      <w:u w:val="single"/>
    </w:rPr>
  </w:style>
  <w:style w:type="paragraph" w:customStyle="1" w:styleId="Listenabsatz1">
    <w:name w:val="Listenabsatz1"/>
    <w:basedOn w:val="Normal"/>
    <w:uiPriority w:val="34"/>
    <w:qFormat/>
    <w:rsid w:val="00551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27"/>
    <w:rPr>
      <w:rFonts w:ascii="Tahoma" w:hAnsi="Tahoma" w:cs="Tahoma"/>
      <w:sz w:val="16"/>
      <w:szCs w:val="16"/>
      <w:lang w:val="fr-FR" w:eastAsia="de-DE"/>
    </w:rPr>
  </w:style>
  <w:style w:type="paragraph" w:styleId="ListParagraph">
    <w:name w:val="List Paragraph"/>
    <w:basedOn w:val="Normal"/>
    <w:uiPriority w:val="34"/>
    <w:qFormat/>
    <w:rsid w:val="00733C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E79"/>
    <w:rPr>
      <w:b/>
      <w:bCs/>
      <w:sz w:val="27"/>
      <w:szCs w:val="27"/>
    </w:rPr>
  </w:style>
  <w:style w:type="character" w:customStyle="1" w:styleId="fn">
    <w:name w:val="fn"/>
    <w:basedOn w:val="DefaultParagraphFont"/>
    <w:rsid w:val="004D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zhacker@broad.m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BB6F-666E-4DE8-982F-720CD0A6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LEBENSLAUF</vt:lpstr>
      <vt:lpstr>LEBENSLAUF</vt:lpstr>
    </vt:vector>
  </TitlesOfParts>
  <Company>uoc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creator>OEM</dc:creator>
  <cp:lastModifiedBy>Holzhacker, Martin</cp:lastModifiedBy>
  <cp:revision>3</cp:revision>
  <cp:lastPrinted>2016-08-14T20:41:00Z</cp:lastPrinted>
  <dcterms:created xsi:type="dcterms:W3CDTF">2017-01-27T20:49:00Z</dcterms:created>
  <dcterms:modified xsi:type="dcterms:W3CDTF">2017-01-27T20:51:00Z</dcterms:modified>
</cp:coreProperties>
</file>