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A2778" w14:textId="77777777" w:rsidR="00C72168" w:rsidRPr="00327667" w:rsidRDefault="00C72168" w:rsidP="000E7BB7">
      <w:pPr>
        <w:pStyle w:val="Title"/>
        <w:rPr>
          <w:szCs w:val="24"/>
        </w:rPr>
      </w:pPr>
      <w:r w:rsidRPr="00327667">
        <w:rPr>
          <w:szCs w:val="24"/>
        </w:rPr>
        <w:t>RANJANI KRISHNAN</w:t>
      </w:r>
    </w:p>
    <w:p w14:paraId="08C8E862" w14:textId="15ED3544" w:rsidR="00C72168" w:rsidRPr="00327667" w:rsidRDefault="00ED5615" w:rsidP="000E7BB7">
      <w:pPr>
        <w:jc w:val="center"/>
        <w:rPr>
          <w:rFonts w:ascii="Times New Roman" w:hAnsi="Times New Roman"/>
          <w:szCs w:val="24"/>
        </w:rPr>
      </w:pPr>
      <w:r w:rsidRPr="00ED5615">
        <w:rPr>
          <w:rFonts w:ascii="Times New Roman" w:hAnsi="Times New Roman"/>
          <w:szCs w:val="24"/>
        </w:rPr>
        <w:t xml:space="preserve">Main Street Capital </w:t>
      </w:r>
      <w:r w:rsidR="003B1C1F">
        <w:rPr>
          <w:rFonts w:ascii="Times New Roman" w:hAnsi="Times New Roman"/>
          <w:szCs w:val="24"/>
        </w:rPr>
        <w:t xml:space="preserve">Endowed </w:t>
      </w:r>
      <w:r w:rsidR="00925E96" w:rsidRPr="00327667">
        <w:rPr>
          <w:rFonts w:ascii="Times New Roman" w:hAnsi="Times New Roman"/>
          <w:szCs w:val="24"/>
        </w:rPr>
        <w:t xml:space="preserve">Professor </w:t>
      </w:r>
      <w:r w:rsidR="00C72168" w:rsidRPr="00327667">
        <w:rPr>
          <w:rFonts w:ascii="Times New Roman" w:hAnsi="Times New Roman"/>
          <w:szCs w:val="24"/>
        </w:rPr>
        <w:t>of Accounting and Information Systems</w:t>
      </w:r>
    </w:p>
    <w:p w14:paraId="587E101F" w14:textId="77777777" w:rsidR="00C72168" w:rsidRPr="00327667" w:rsidRDefault="00C72168" w:rsidP="000E7BB7">
      <w:pPr>
        <w:jc w:val="center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The Eli Broad G</w:t>
      </w:r>
      <w:r w:rsidR="007F36EB" w:rsidRPr="00327667">
        <w:rPr>
          <w:rFonts w:ascii="Times New Roman" w:hAnsi="Times New Roman"/>
          <w:szCs w:val="24"/>
        </w:rPr>
        <w:t>raduate School of Management</w:t>
      </w:r>
    </w:p>
    <w:p w14:paraId="773D64AD" w14:textId="77777777" w:rsidR="00C72168" w:rsidRPr="00327667" w:rsidRDefault="00D278FF" w:rsidP="00D278FF">
      <w:pPr>
        <w:jc w:val="center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N207</w:t>
      </w:r>
      <w:r w:rsidR="00C72168" w:rsidRPr="00327667">
        <w:rPr>
          <w:rFonts w:ascii="Times New Roman" w:hAnsi="Times New Roman"/>
          <w:szCs w:val="24"/>
        </w:rPr>
        <w:t xml:space="preserve"> North Business Complex</w:t>
      </w:r>
    </w:p>
    <w:p w14:paraId="094C44E0" w14:textId="77777777" w:rsidR="007F36EB" w:rsidRPr="00327667" w:rsidRDefault="00C72168" w:rsidP="000E7BB7">
      <w:pPr>
        <w:jc w:val="center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East Lansing, MI 48824</w:t>
      </w:r>
    </w:p>
    <w:p w14:paraId="4DFAFAF3" w14:textId="77777777" w:rsidR="00C72168" w:rsidRPr="00327667" w:rsidRDefault="005E1484" w:rsidP="000E7BB7">
      <w:pPr>
        <w:jc w:val="center"/>
        <w:rPr>
          <w:rFonts w:ascii="Times New Roman" w:hAnsi="Times New Roman"/>
          <w:szCs w:val="24"/>
        </w:rPr>
      </w:pPr>
      <w:hyperlink r:id="rId8" w:history="1">
        <w:r w:rsidR="002C062E" w:rsidRPr="00327667">
          <w:rPr>
            <w:rStyle w:val="Hyperlink"/>
            <w:rFonts w:ascii="Times New Roman" w:hAnsi="Times New Roman"/>
            <w:szCs w:val="24"/>
          </w:rPr>
          <w:t>Krishnan@bus.msu.edu</w:t>
        </w:r>
      </w:hyperlink>
    </w:p>
    <w:p w14:paraId="307A113F" w14:textId="532FA2C2" w:rsidR="00C72168" w:rsidRPr="00327667" w:rsidRDefault="002C1FE4">
      <w:pPr>
        <w:spacing w:line="19" w:lineRule="exact"/>
        <w:jc w:val="both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497B42A9" wp14:editId="717FE98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FC6D1" id="Rectangle 2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" o:allowincell="f" fillcolor="black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55F476FA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EDUCATION</w:t>
      </w:r>
    </w:p>
    <w:p w14:paraId="1E852D8A" w14:textId="77777777" w:rsidR="00925E96" w:rsidRPr="00327667" w:rsidRDefault="00751050">
      <w:pPr>
        <w:spacing w:line="360" w:lineRule="auto"/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>Ph.D.</w:t>
      </w:r>
      <w:r w:rsidR="00C72168" w:rsidRPr="00327667">
        <w:rPr>
          <w:rFonts w:ascii="Times New Roman" w:hAnsi="Times New Roman"/>
          <w:b/>
          <w:szCs w:val="24"/>
        </w:rPr>
        <w:t xml:space="preserve"> </w:t>
      </w:r>
      <w:r w:rsidR="004E29BB" w:rsidRPr="00327667">
        <w:rPr>
          <w:rFonts w:ascii="Times New Roman" w:hAnsi="Times New Roman"/>
          <w:szCs w:val="24"/>
        </w:rPr>
        <w:t>(Accounting)</w:t>
      </w:r>
      <w:r w:rsidR="00925E96" w:rsidRPr="00327667">
        <w:rPr>
          <w:rFonts w:ascii="Times New Roman" w:hAnsi="Times New Roman"/>
          <w:b/>
          <w:szCs w:val="24"/>
        </w:rPr>
        <w:tab/>
      </w:r>
      <w:r w:rsidR="00925E96" w:rsidRPr="00327667">
        <w:rPr>
          <w:rFonts w:ascii="Times New Roman" w:hAnsi="Times New Roman"/>
          <w:b/>
          <w:szCs w:val="24"/>
        </w:rPr>
        <w:tab/>
      </w:r>
      <w:r w:rsidR="00925E96" w:rsidRPr="00327667">
        <w:rPr>
          <w:rFonts w:ascii="Times New Roman" w:hAnsi="Times New Roman"/>
          <w:b/>
          <w:szCs w:val="24"/>
        </w:rPr>
        <w:tab/>
      </w:r>
      <w:r w:rsidR="00925E96" w:rsidRPr="00327667">
        <w:rPr>
          <w:rFonts w:ascii="Times New Roman" w:hAnsi="Times New Roman"/>
          <w:b/>
          <w:szCs w:val="24"/>
        </w:rPr>
        <w:tab/>
      </w:r>
      <w:r w:rsidR="00925E96" w:rsidRPr="00327667">
        <w:rPr>
          <w:rFonts w:ascii="Times New Roman" w:hAnsi="Times New Roman"/>
          <w:b/>
          <w:szCs w:val="24"/>
        </w:rPr>
        <w:tab/>
      </w:r>
      <w:r w:rsidR="00925E96" w:rsidRPr="00327667">
        <w:rPr>
          <w:rFonts w:ascii="Times New Roman" w:hAnsi="Times New Roman"/>
          <w:b/>
          <w:szCs w:val="24"/>
        </w:rPr>
        <w:tab/>
      </w:r>
      <w:r w:rsidR="00925E96" w:rsidRPr="00327667">
        <w:rPr>
          <w:rFonts w:ascii="Times New Roman" w:hAnsi="Times New Roman"/>
          <w:b/>
          <w:szCs w:val="24"/>
        </w:rPr>
        <w:tab/>
      </w:r>
      <w:r w:rsidR="00925E96" w:rsidRPr="00327667">
        <w:rPr>
          <w:rFonts w:ascii="Times New Roman" w:hAnsi="Times New Roman"/>
          <w:b/>
          <w:szCs w:val="24"/>
        </w:rPr>
        <w:tab/>
      </w:r>
      <w:r w:rsidR="004C48B1" w:rsidRPr="00327667">
        <w:rPr>
          <w:rFonts w:ascii="Times New Roman" w:hAnsi="Times New Roman"/>
          <w:b/>
          <w:szCs w:val="24"/>
        </w:rPr>
        <w:tab/>
      </w:r>
      <w:r w:rsidR="00203BDA">
        <w:rPr>
          <w:rFonts w:ascii="Times New Roman" w:hAnsi="Times New Roman"/>
          <w:b/>
          <w:szCs w:val="24"/>
        </w:rPr>
        <w:tab/>
      </w:r>
      <w:r w:rsidR="00925E96" w:rsidRPr="00327667">
        <w:rPr>
          <w:rFonts w:ascii="Times New Roman" w:hAnsi="Times New Roman"/>
          <w:szCs w:val="24"/>
        </w:rPr>
        <w:t>1998</w:t>
      </w:r>
    </w:p>
    <w:p w14:paraId="7630BD01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Katz Graduate School of Business, University of Pittsburgh</w:t>
      </w:r>
    </w:p>
    <w:p w14:paraId="46CFC035" w14:textId="77777777" w:rsidR="00C72168" w:rsidRPr="00327667" w:rsidRDefault="00925E96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MBA</w:t>
      </w:r>
      <w:r w:rsidRPr="00327667">
        <w:rPr>
          <w:rFonts w:ascii="Times New Roman" w:hAnsi="Times New Roman"/>
          <w:b/>
          <w:szCs w:val="24"/>
        </w:rPr>
        <w:tab/>
      </w:r>
      <w:r w:rsidRPr="00327667">
        <w:rPr>
          <w:rFonts w:ascii="Times New Roman" w:hAnsi="Times New Roman"/>
          <w:b/>
          <w:szCs w:val="24"/>
        </w:rPr>
        <w:tab/>
      </w:r>
      <w:r w:rsidRPr="00327667">
        <w:rPr>
          <w:rFonts w:ascii="Times New Roman" w:hAnsi="Times New Roman"/>
          <w:b/>
          <w:szCs w:val="24"/>
        </w:rPr>
        <w:tab/>
      </w:r>
      <w:r w:rsidRPr="00327667">
        <w:rPr>
          <w:rFonts w:ascii="Times New Roman" w:hAnsi="Times New Roman"/>
          <w:b/>
          <w:szCs w:val="24"/>
        </w:rPr>
        <w:tab/>
      </w:r>
      <w:r w:rsidRPr="00327667">
        <w:rPr>
          <w:rFonts w:ascii="Times New Roman" w:hAnsi="Times New Roman"/>
          <w:b/>
          <w:szCs w:val="24"/>
        </w:rPr>
        <w:tab/>
      </w:r>
      <w:r w:rsidR="00C72168" w:rsidRPr="00327667">
        <w:rPr>
          <w:rFonts w:ascii="Times New Roman" w:hAnsi="Times New Roman"/>
          <w:b/>
          <w:szCs w:val="24"/>
        </w:rPr>
        <w:t xml:space="preserve"> </w:t>
      </w:r>
      <w:r w:rsidR="00C72168" w:rsidRPr="00327667">
        <w:rPr>
          <w:rFonts w:ascii="Times New Roman" w:hAnsi="Times New Roman"/>
          <w:b/>
          <w:szCs w:val="24"/>
        </w:rPr>
        <w:tab/>
      </w:r>
      <w:r w:rsidR="00C72168" w:rsidRPr="00327667">
        <w:rPr>
          <w:rFonts w:ascii="Times New Roman" w:hAnsi="Times New Roman"/>
          <w:b/>
          <w:szCs w:val="24"/>
        </w:rPr>
        <w:tab/>
      </w:r>
      <w:r w:rsidR="00C72168" w:rsidRPr="00327667">
        <w:rPr>
          <w:rFonts w:ascii="Times New Roman" w:hAnsi="Times New Roman"/>
          <w:b/>
          <w:szCs w:val="24"/>
        </w:rPr>
        <w:tab/>
      </w:r>
      <w:r w:rsidR="00C72168" w:rsidRPr="00327667">
        <w:rPr>
          <w:rFonts w:ascii="Times New Roman" w:hAnsi="Times New Roman"/>
          <w:b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ab/>
      </w:r>
      <w:r w:rsidR="00203BDA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>1993</w:t>
      </w:r>
    </w:p>
    <w:p w14:paraId="2B0D7A03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Katz Graduate School of Business, University of Pittsburgh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</w:p>
    <w:p w14:paraId="3F0E86E1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Post Graduate Degree in Rural Management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="00203BDA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>1987</w:t>
      </w:r>
    </w:p>
    <w:p w14:paraId="2B592BA6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Institute of Rural Management Anand, India</w:t>
      </w:r>
      <w:bookmarkStart w:id="0" w:name="_GoBack"/>
      <w:bookmarkEnd w:id="0"/>
    </w:p>
    <w:p w14:paraId="16EC44D7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Bachelor of Commerce</w:t>
      </w:r>
      <w:r w:rsidRPr="00327667">
        <w:rPr>
          <w:rFonts w:ascii="Times New Roman" w:hAnsi="Times New Roman"/>
          <w:szCs w:val="24"/>
        </w:rPr>
        <w:t xml:space="preserve"> </w:t>
      </w:r>
      <w:r w:rsidR="00094FF7" w:rsidRPr="00327667">
        <w:rPr>
          <w:rFonts w:ascii="Times New Roman" w:hAnsi="Times New Roman"/>
          <w:szCs w:val="24"/>
        </w:rPr>
        <w:tab/>
      </w:r>
      <w:r w:rsidR="00094FF7" w:rsidRPr="00327667">
        <w:rPr>
          <w:rFonts w:ascii="Times New Roman" w:hAnsi="Times New Roman"/>
          <w:szCs w:val="24"/>
        </w:rPr>
        <w:tab/>
      </w:r>
      <w:r w:rsidR="00094FF7"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="00203BDA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>1985</w:t>
      </w:r>
    </w:p>
    <w:p w14:paraId="0119B52A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Ethiraj College, Madras University, India</w:t>
      </w:r>
    </w:p>
    <w:p w14:paraId="5247C38E" w14:textId="77777777" w:rsidR="00C72168" w:rsidRPr="00327667" w:rsidRDefault="00C72168">
      <w:pPr>
        <w:spacing w:line="360" w:lineRule="auto"/>
        <w:ind w:right="-288"/>
        <w:rPr>
          <w:rFonts w:ascii="Times New Roman" w:hAnsi="Times New Roman"/>
          <w:b/>
          <w:szCs w:val="24"/>
        </w:rPr>
      </w:pPr>
    </w:p>
    <w:p w14:paraId="2625FA60" w14:textId="77777777" w:rsidR="00C72168" w:rsidRPr="00327667" w:rsidRDefault="00C72168">
      <w:pPr>
        <w:spacing w:line="360" w:lineRule="auto"/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>HONORS AND AWARDS</w:t>
      </w:r>
    </w:p>
    <w:p w14:paraId="1A030760" w14:textId="77777777" w:rsidR="00515E49" w:rsidRPr="00327667" w:rsidRDefault="00327667">
      <w:pPr>
        <w:spacing w:line="360" w:lineRule="auto"/>
        <w:rPr>
          <w:rFonts w:ascii="Times New Roman" w:hAnsi="Times New Roman"/>
          <w:i/>
          <w:szCs w:val="24"/>
        </w:rPr>
      </w:pPr>
      <w:r w:rsidRPr="00327667">
        <w:rPr>
          <w:rFonts w:ascii="Times New Roman" w:hAnsi="Times New Roman"/>
          <w:i/>
          <w:szCs w:val="24"/>
        </w:rPr>
        <w:t xml:space="preserve">Executive </w:t>
      </w:r>
      <w:r w:rsidR="00515E49" w:rsidRPr="00327667">
        <w:rPr>
          <w:rFonts w:ascii="Times New Roman" w:hAnsi="Times New Roman"/>
          <w:i/>
          <w:szCs w:val="24"/>
        </w:rPr>
        <w:t>MBA Teaching Excellence Award</w:t>
      </w:r>
      <w:r w:rsidR="00515E49" w:rsidRPr="00327667">
        <w:rPr>
          <w:rFonts w:ascii="Times New Roman" w:hAnsi="Times New Roman"/>
          <w:szCs w:val="24"/>
        </w:rPr>
        <w:t xml:space="preserve"> (Broad College)</w:t>
      </w:r>
      <w:r w:rsidRPr="00327667">
        <w:rPr>
          <w:rFonts w:ascii="Times New Roman" w:hAnsi="Times New Roman"/>
          <w:i/>
          <w:szCs w:val="24"/>
        </w:rPr>
        <w:tab/>
      </w:r>
      <w:r w:rsidR="00515E49" w:rsidRPr="00327667">
        <w:rPr>
          <w:rFonts w:ascii="Times New Roman" w:hAnsi="Times New Roman"/>
          <w:i/>
          <w:szCs w:val="24"/>
        </w:rPr>
        <w:tab/>
      </w:r>
      <w:r w:rsidRPr="00327667">
        <w:rPr>
          <w:rFonts w:ascii="Times New Roman" w:hAnsi="Times New Roman"/>
          <w:i/>
          <w:szCs w:val="24"/>
        </w:rPr>
        <w:t xml:space="preserve"> </w:t>
      </w:r>
      <w:r w:rsidR="00533F0D">
        <w:rPr>
          <w:rFonts w:ascii="Times New Roman" w:hAnsi="Times New Roman"/>
          <w:i/>
          <w:szCs w:val="24"/>
        </w:rPr>
        <w:t xml:space="preserve">   </w:t>
      </w:r>
      <w:r w:rsidRPr="00327667">
        <w:rPr>
          <w:rFonts w:ascii="Times New Roman" w:hAnsi="Times New Roman"/>
          <w:i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 xml:space="preserve">2013, </w:t>
      </w:r>
      <w:r w:rsidR="00515E49" w:rsidRPr="00327667">
        <w:rPr>
          <w:rFonts w:ascii="Times New Roman" w:hAnsi="Times New Roman"/>
          <w:szCs w:val="24"/>
        </w:rPr>
        <w:t>2014</w:t>
      </w:r>
      <w:r w:rsidR="00533F0D">
        <w:rPr>
          <w:rFonts w:ascii="Times New Roman" w:hAnsi="Times New Roman"/>
          <w:szCs w:val="24"/>
        </w:rPr>
        <w:t>, 2015</w:t>
      </w:r>
    </w:p>
    <w:p w14:paraId="6C30B87C" w14:textId="5469A99A" w:rsidR="00B72A8F" w:rsidRPr="00B72A8F" w:rsidRDefault="00B72A8F" w:rsidP="00533F0D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Academy of Management Best Paper (Health Care Management Division)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2015</w:t>
      </w:r>
    </w:p>
    <w:p w14:paraId="75888A53" w14:textId="09044B2B" w:rsidR="007269A7" w:rsidRPr="007269A7" w:rsidRDefault="007269A7" w:rsidP="00533F0D">
      <w:pPr>
        <w:spacing w:line="360" w:lineRule="auto"/>
        <w:rPr>
          <w:rFonts w:ascii="Times New Roman" w:hAnsi="Times New Roman"/>
          <w:szCs w:val="24"/>
        </w:rPr>
      </w:pPr>
      <w:r w:rsidRPr="007269A7">
        <w:rPr>
          <w:rFonts w:ascii="Times New Roman" w:hAnsi="Times New Roman"/>
          <w:i/>
          <w:szCs w:val="24"/>
        </w:rPr>
        <w:t>Top Executive MBA</w:t>
      </w:r>
      <w:r>
        <w:rPr>
          <w:rFonts w:ascii="Times New Roman" w:hAnsi="Times New Roman"/>
          <w:i/>
          <w:szCs w:val="24"/>
        </w:rPr>
        <w:t xml:space="preserve"> Teacher, </w:t>
      </w:r>
      <w:proofErr w:type="gramStart"/>
      <w:r>
        <w:rPr>
          <w:rFonts w:ascii="Times New Roman" w:hAnsi="Times New Roman"/>
          <w:i/>
          <w:szCs w:val="24"/>
        </w:rPr>
        <w:t>Poets</w:t>
      </w:r>
      <w:proofErr w:type="gramEnd"/>
      <w:r>
        <w:rPr>
          <w:rFonts w:ascii="Times New Roman" w:hAnsi="Times New Roman"/>
          <w:i/>
          <w:szCs w:val="24"/>
        </w:rPr>
        <w:t xml:space="preserve"> and Quants Magazine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2015</w:t>
      </w:r>
    </w:p>
    <w:p w14:paraId="013EA0D5" w14:textId="77777777" w:rsidR="00533F0D" w:rsidRPr="00327667" w:rsidRDefault="00533F0D" w:rsidP="00533F0D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 xml:space="preserve">Faculty Excellence in Research Award </w:t>
      </w:r>
      <w:r w:rsidRPr="00327667">
        <w:rPr>
          <w:rFonts w:ascii="Times New Roman" w:hAnsi="Times New Roman"/>
          <w:szCs w:val="24"/>
        </w:rPr>
        <w:t>(AIS Department)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2014</w:t>
      </w:r>
    </w:p>
    <w:p w14:paraId="5AACAC45" w14:textId="77777777" w:rsidR="004C48B1" w:rsidRPr="00327667" w:rsidRDefault="00327667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Journal of Management Accounting Research Best Paper Award</w:t>
      </w:r>
      <w:r w:rsidR="00515E49" w:rsidRPr="00327667">
        <w:rPr>
          <w:rFonts w:ascii="Times New Roman" w:hAnsi="Times New Roman"/>
          <w:i/>
          <w:szCs w:val="24"/>
        </w:rPr>
        <w:tab/>
      </w:r>
      <w:r w:rsidR="00515E49" w:rsidRPr="00327667">
        <w:rPr>
          <w:rFonts w:ascii="Times New Roman" w:hAnsi="Times New Roman"/>
          <w:i/>
          <w:szCs w:val="24"/>
        </w:rPr>
        <w:tab/>
      </w:r>
      <w:r w:rsidR="004C48B1" w:rsidRPr="00327667">
        <w:rPr>
          <w:rFonts w:ascii="Times New Roman" w:hAnsi="Times New Roman"/>
          <w:i/>
          <w:szCs w:val="24"/>
        </w:rPr>
        <w:tab/>
      </w:r>
      <w:r w:rsidR="004C48B1" w:rsidRPr="00327667">
        <w:rPr>
          <w:rFonts w:ascii="Times New Roman" w:hAnsi="Times New Roman"/>
          <w:i/>
          <w:szCs w:val="24"/>
        </w:rPr>
        <w:tab/>
      </w:r>
      <w:r w:rsidR="004C48B1" w:rsidRPr="00327667">
        <w:rPr>
          <w:rFonts w:ascii="Times New Roman" w:hAnsi="Times New Roman"/>
          <w:szCs w:val="24"/>
        </w:rPr>
        <w:t>2013</w:t>
      </w:r>
    </w:p>
    <w:p w14:paraId="2D59C94E" w14:textId="6C4421F6" w:rsidR="00751050" w:rsidRPr="00327667" w:rsidRDefault="00751050">
      <w:pPr>
        <w:spacing w:line="360" w:lineRule="auto"/>
        <w:rPr>
          <w:rFonts w:ascii="Times New Roman" w:hAnsi="Times New Roman"/>
          <w:szCs w:val="24"/>
        </w:rPr>
      </w:pPr>
      <w:proofErr w:type="spellStart"/>
      <w:r w:rsidRPr="00327667">
        <w:rPr>
          <w:rFonts w:ascii="Times New Roman" w:hAnsi="Times New Roman"/>
          <w:i/>
          <w:szCs w:val="24"/>
        </w:rPr>
        <w:t>Withrow</w:t>
      </w:r>
      <w:proofErr w:type="spellEnd"/>
      <w:r w:rsidRPr="00327667">
        <w:rPr>
          <w:rFonts w:ascii="Times New Roman" w:hAnsi="Times New Roman"/>
          <w:i/>
          <w:szCs w:val="24"/>
        </w:rPr>
        <w:t xml:space="preserve"> Endowed Teacher-Scholar Award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="000F46BD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2012</w:t>
      </w:r>
    </w:p>
    <w:p w14:paraId="72F327CD" w14:textId="77777777" w:rsidR="00AE7F11" w:rsidRPr="00327667" w:rsidRDefault="00AE7F11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 xml:space="preserve">Greatest Impact on Managerial Accounting Practice Award 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2012</w:t>
      </w:r>
    </w:p>
    <w:p w14:paraId="754AE240" w14:textId="77777777" w:rsidR="00AE7F11" w:rsidRPr="00327667" w:rsidRDefault="00AE7F11" w:rsidP="00AE7F11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Management Accounting Section of the AAA</w:t>
      </w:r>
    </w:p>
    <w:p w14:paraId="54D697FA" w14:textId="77777777" w:rsidR="002500D0" w:rsidRPr="00327667" w:rsidRDefault="002500D0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Faculty Excellence in Research Award</w:t>
      </w:r>
      <w:r w:rsidR="00533F0D">
        <w:rPr>
          <w:rFonts w:ascii="Times New Roman" w:hAnsi="Times New Roman"/>
          <w:i/>
          <w:szCs w:val="24"/>
        </w:rPr>
        <w:t xml:space="preserve"> </w:t>
      </w:r>
      <w:r w:rsidR="00533F0D">
        <w:rPr>
          <w:rFonts w:ascii="Times New Roman" w:hAnsi="Times New Roman"/>
          <w:szCs w:val="24"/>
        </w:rPr>
        <w:t>(AIS Department)</w:t>
      </w:r>
      <w:r w:rsidRPr="00327667">
        <w:rPr>
          <w:rFonts w:ascii="Times New Roman" w:hAnsi="Times New Roman"/>
          <w:i/>
          <w:szCs w:val="24"/>
        </w:rPr>
        <w:tab/>
      </w:r>
      <w:r w:rsidRPr="00327667">
        <w:rPr>
          <w:rFonts w:ascii="Times New Roman" w:hAnsi="Times New Roman"/>
          <w:i/>
          <w:szCs w:val="24"/>
        </w:rPr>
        <w:tab/>
      </w:r>
      <w:r w:rsidRPr="00327667">
        <w:rPr>
          <w:rFonts w:ascii="Times New Roman" w:hAnsi="Times New Roman"/>
          <w:i/>
          <w:szCs w:val="24"/>
        </w:rPr>
        <w:tab/>
      </w:r>
      <w:r w:rsidRPr="00327667">
        <w:rPr>
          <w:rFonts w:ascii="Times New Roman" w:hAnsi="Times New Roman"/>
          <w:i/>
          <w:szCs w:val="24"/>
        </w:rPr>
        <w:tab/>
      </w:r>
      <w:r w:rsidRPr="00327667">
        <w:rPr>
          <w:rFonts w:ascii="Times New Roman" w:hAnsi="Times New Roman"/>
          <w:i/>
          <w:szCs w:val="24"/>
        </w:rPr>
        <w:tab/>
      </w:r>
      <w:r w:rsidRPr="00327667">
        <w:rPr>
          <w:rFonts w:ascii="Times New Roman" w:hAnsi="Times New Roman"/>
          <w:szCs w:val="24"/>
        </w:rPr>
        <w:t>2008</w:t>
      </w:r>
    </w:p>
    <w:p w14:paraId="47912CDC" w14:textId="77777777" w:rsidR="008B368E" w:rsidRPr="00327667" w:rsidRDefault="008B368E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Notable Contribution to the Accounting Literature Award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2006</w:t>
      </w:r>
    </w:p>
    <w:p w14:paraId="2772C200" w14:textId="77777777" w:rsidR="008B368E" w:rsidRPr="00327667" w:rsidRDefault="00533F0D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American Accounting Association</w:t>
      </w:r>
    </w:p>
    <w:p w14:paraId="788937D0" w14:textId="77777777" w:rsidR="00714440" w:rsidRPr="00327667" w:rsidRDefault="00714440" w:rsidP="00714440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Withrow Endowed Emerging Scholar Award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="004C77C2"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>2006</w:t>
      </w:r>
    </w:p>
    <w:p w14:paraId="432F2125" w14:textId="77777777" w:rsidR="00714440" w:rsidRPr="00327667" w:rsidRDefault="00714440" w:rsidP="00714440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ab/>
        <w:t>Broad College of Business, MSU</w:t>
      </w:r>
    </w:p>
    <w:p w14:paraId="02176894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Notable Contribution to the Management Accounting Literature Award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2005</w:t>
      </w:r>
    </w:p>
    <w:p w14:paraId="5713AAF7" w14:textId="77777777" w:rsidR="00533F0D" w:rsidRDefault="00C72168">
      <w:pPr>
        <w:spacing w:line="360" w:lineRule="auto"/>
        <w:rPr>
          <w:rFonts w:ascii="Times New Roman" w:hAnsi="Times New Roman"/>
          <w:i/>
          <w:szCs w:val="24"/>
        </w:rPr>
      </w:pPr>
      <w:r w:rsidRPr="00327667">
        <w:rPr>
          <w:rFonts w:ascii="Times New Roman" w:hAnsi="Times New Roman"/>
          <w:szCs w:val="24"/>
        </w:rPr>
        <w:tab/>
      </w:r>
      <w:r w:rsidR="00533F0D" w:rsidRPr="00327667">
        <w:rPr>
          <w:rFonts w:ascii="Times New Roman" w:hAnsi="Times New Roman"/>
          <w:szCs w:val="24"/>
        </w:rPr>
        <w:t>Management Accounting Section of the AAA</w:t>
      </w:r>
      <w:r w:rsidR="00533F0D" w:rsidRPr="00327667">
        <w:rPr>
          <w:rFonts w:ascii="Times New Roman" w:hAnsi="Times New Roman"/>
          <w:i/>
          <w:szCs w:val="24"/>
        </w:rPr>
        <w:t xml:space="preserve"> </w:t>
      </w:r>
    </w:p>
    <w:p w14:paraId="28929E3A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Faculty Excellence in Teaching Award</w:t>
      </w:r>
      <w:r w:rsidR="00533F0D">
        <w:rPr>
          <w:rFonts w:ascii="Times New Roman" w:hAnsi="Times New Roman"/>
          <w:szCs w:val="24"/>
        </w:rPr>
        <w:t xml:space="preserve"> (AIS Department)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2004</w:t>
      </w:r>
    </w:p>
    <w:p w14:paraId="1BCCCF0B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lastRenderedPageBreak/>
        <w:t>Michigan State University, Teacher-Scholar Award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2003</w:t>
      </w:r>
    </w:p>
    <w:p w14:paraId="1B2FA6C6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Outstanding Faculty Research Award</w:t>
      </w:r>
      <w:r w:rsidR="00533F0D">
        <w:rPr>
          <w:rFonts w:ascii="Times New Roman" w:hAnsi="Times New Roman"/>
          <w:i/>
          <w:szCs w:val="24"/>
        </w:rPr>
        <w:t xml:space="preserve"> </w:t>
      </w:r>
      <w:r w:rsidR="00533F0D">
        <w:rPr>
          <w:rFonts w:ascii="Times New Roman" w:hAnsi="Times New Roman"/>
          <w:szCs w:val="24"/>
        </w:rPr>
        <w:t>(AIS Department)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2002</w:t>
      </w:r>
    </w:p>
    <w:p w14:paraId="0E1DC23D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McLaughlin Prize for Research in Accounting Ethics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="008E27BE"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1999</w:t>
      </w:r>
    </w:p>
    <w:p w14:paraId="26B15C81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Jacob Birnberg Recognition Fund Award</w:t>
      </w:r>
      <w:r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1996</w:t>
      </w:r>
    </w:p>
    <w:p w14:paraId="7D367922" w14:textId="77777777" w:rsidR="00D03573" w:rsidRPr="00327667" w:rsidRDefault="00533F0D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University of Pittsburgh</w:t>
      </w:r>
    </w:p>
    <w:p w14:paraId="2DD1F700" w14:textId="3724D4F5" w:rsidR="00C72168" w:rsidRPr="00327667" w:rsidRDefault="00D03573" w:rsidP="00D03573">
      <w:pPr>
        <w:spacing w:line="360" w:lineRule="auto"/>
        <w:ind w:left="720" w:hanging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Albert Wesley Frey Prize</w:t>
      </w:r>
      <w:r w:rsidRPr="00327667">
        <w:rPr>
          <w:rFonts w:ascii="Times New Roman" w:hAnsi="Times New Roman"/>
          <w:szCs w:val="24"/>
        </w:rPr>
        <w:t xml:space="preserve"> </w:t>
      </w:r>
      <w:r w:rsidR="00C72168"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>1993</w:t>
      </w:r>
      <w:r w:rsidR="00533F0D">
        <w:rPr>
          <w:rFonts w:ascii="Times New Roman" w:hAnsi="Times New Roman"/>
          <w:szCs w:val="24"/>
        </w:rPr>
        <w:t xml:space="preserve"> </w:t>
      </w:r>
      <w:r w:rsidR="00477493">
        <w:rPr>
          <w:rFonts w:ascii="Times New Roman" w:hAnsi="Times New Roman"/>
          <w:szCs w:val="24"/>
        </w:rPr>
        <w:t>[Highest GPA</w:t>
      </w:r>
      <w:r w:rsidR="002B603B" w:rsidRPr="00327667">
        <w:rPr>
          <w:rFonts w:ascii="Times New Roman" w:hAnsi="Times New Roman"/>
          <w:szCs w:val="24"/>
        </w:rPr>
        <w:t xml:space="preserve"> in the MBA Program</w:t>
      </w:r>
      <w:r w:rsidR="0094657F" w:rsidRPr="00327667">
        <w:rPr>
          <w:rFonts w:ascii="Times New Roman" w:hAnsi="Times New Roman"/>
          <w:szCs w:val="24"/>
        </w:rPr>
        <w:t>,</w:t>
      </w:r>
      <w:r w:rsidRPr="00327667">
        <w:rPr>
          <w:rFonts w:ascii="Times New Roman" w:hAnsi="Times New Roman"/>
          <w:szCs w:val="24"/>
        </w:rPr>
        <w:t xml:space="preserve"> </w:t>
      </w:r>
      <w:r w:rsidR="00C72168" w:rsidRPr="00327667">
        <w:rPr>
          <w:rFonts w:ascii="Times New Roman" w:hAnsi="Times New Roman"/>
          <w:szCs w:val="24"/>
        </w:rPr>
        <w:t>University of Pittsburgh</w:t>
      </w:r>
      <w:r w:rsidR="00477493">
        <w:rPr>
          <w:rFonts w:ascii="Times New Roman" w:hAnsi="Times New Roman"/>
          <w:szCs w:val="24"/>
        </w:rPr>
        <w:t>]</w:t>
      </w:r>
    </w:p>
    <w:p w14:paraId="6AFD9955" w14:textId="77777777" w:rsidR="002B603B" w:rsidRPr="00327667" w:rsidRDefault="008A52A3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 xml:space="preserve">Rose-Mackenzie Prize </w:t>
      </w:r>
      <w:r w:rsidR="00533F0D">
        <w:rPr>
          <w:rFonts w:ascii="Times New Roman" w:hAnsi="Times New Roman"/>
          <w:szCs w:val="24"/>
        </w:rPr>
        <w:tab/>
      </w:r>
      <w:r w:rsidR="00533F0D">
        <w:rPr>
          <w:rFonts w:ascii="Times New Roman" w:hAnsi="Times New Roman"/>
          <w:szCs w:val="24"/>
        </w:rPr>
        <w:tab/>
      </w:r>
      <w:r w:rsidR="00533F0D">
        <w:rPr>
          <w:rFonts w:ascii="Times New Roman" w:hAnsi="Times New Roman"/>
          <w:szCs w:val="24"/>
        </w:rPr>
        <w:tab/>
      </w:r>
      <w:r w:rsidR="00533F0D">
        <w:rPr>
          <w:rFonts w:ascii="Times New Roman" w:hAnsi="Times New Roman"/>
          <w:szCs w:val="24"/>
        </w:rPr>
        <w:tab/>
      </w:r>
      <w:r w:rsidR="00533F0D">
        <w:rPr>
          <w:rFonts w:ascii="Times New Roman" w:hAnsi="Times New Roman"/>
          <w:szCs w:val="24"/>
        </w:rPr>
        <w:tab/>
      </w:r>
      <w:r w:rsidR="002B603B" w:rsidRPr="00327667">
        <w:rPr>
          <w:rFonts w:ascii="Times New Roman" w:hAnsi="Times New Roman"/>
          <w:szCs w:val="24"/>
        </w:rPr>
        <w:tab/>
      </w:r>
      <w:r w:rsidR="002B603B" w:rsidRPr="00327667">
        <w:rPr>
          <w:rFonts w:ascii="Times New Roman" w:hAnsi="Times New Roman"/>
          <w:szCs w:val="24"/>
        </w:rPr>
        <w:tab/>
      </w:r>
      <w:r w:rsidR="002B603B" w:rsidRPr="00327667">
        <w:rPr>
          <w:rFonts w:ascii="Times New Roman" w:hAnsi="Times New Roman"/>
          <w:szCs w:val="24"/>
        </w:rPr>
        <w:tab/>
      </w:r>
      <w:r w:rsidR="002B603B" w:rsidRPr="00327667">
        <w:rPr>
          <w:rFonts w:ascii="Times New Roman" w:hAnsi="Times New Roman"/>
          <w:szCs w:val="24"/>
        </w:rPr>
        <w:tab/>
        <w:t>1985</w:t>
      </w:r>
    </w:p>
    <w:p w14:paraId="1DF04605" w14:textId="1AEE34F4" w:rsidR="008A52A3" w:rsidRPr="00327667" w:rsidRDefault="00533F0D" w:rsidP="002B603B">
      <w:pPr>
        <w:spacing w:line="360" w:lineRule="auto"/>
        <w:ind w:firstLine="7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[H</w:t>
      </w:r>
      <w:r w:rsidRPr="00327667">
        <w:rPr>
          <w:rFonts w:ascii="Times New Roman" w:hAnsi="Times New Roman"/>
          <w:szCs w:val="24"/>
        </w:rPr>
        <w:t xml:space="preserve">ighest aggregate score in </w:t>
      </w:r>
      <w:r w:rsidR="000F46BD">
        <w:rPr>
          <w:rFonts w:ascii="Times New Roman" w:hAnsi="Times New Roman"/>
          <w:szCs w:val="24"/>
        </w:rPr>
        <w:t xml:space="preserve">accounting in </w:t>
      </w:r>
      <w:r w:rsidRPr="00327667">
        <w:rPr>
          <w:rFonts w:ascii="Times New Roman" w:hAnsi="Times New Roman"/>
          <w:szCs w:val="24"/>
        </w:rPr>
        <w:t xml:space="preserve">the state of </w:t>
      </w:r>
      <w:r w:rsidR="008A52A3" w:rsidRPr="00327667">
        <w:rPr>
          <w:rFonts w:ascii="Times New Roman" w:hAnsi="Times New Roman"/>
          <w:szCs w:val="24"/>
        </w:rPr>
        <w:t>Tamil Nadu</w:t>
      </w:r>
      <w:r w:rsidR="002F2D76" w:rsidRPr="00327667">
        <w:rPr>
          <w:rFonts w:ascii="Times New Roman" w:hAnsi="Times New Roman"/>
          <w:szCs w:val="24"/>
        </w:rPr>
        <w:t>]</w:t>
      </w:r>
      <w:r w:rsidR="008A52A3" w:rsidRPr="00327667">
        <w:rPr>
          <w:rFonts w:ascii="Times New Roman" w:hAnsi="Times New Roman"/>
          <w:i/>
          <w:szCs w:val="24"/>
        </w:rPr>
        <w:t xml:space="preserve"> </w:t>
      </w:r>
      <w:r w:rsidR="008A52A3" w:rsidRPr="00327667">
        <w:rPr>
          <w:rFonts w:ascii="Times New Roman" w:hAnsi="Times New Roman"/>
          <w:i/>
          <w:szCs w:val="24"/>
        </w:rPr>
        <w:tab/>
        <w:t xml:space="preserve"> </w:t>
      </w:r>
    </w:p>
    <w:p w14:paraId="25BAF646" w14:textId="77777777" w:rsidR="008A52A3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B.Com Gold Medal</w:t>
      </w:r>
      <w:r w:rsidR="008A52A3" w:rsidRPr="00327667">
        <w:rPr>
          <w:rFonts w:ascii="Times New Roman" w:hAnsi="Times New Roman"/>
          <w:i/>
          <w:szCs w:val="24"/>
        </w:rPr>
        <w:t>, All University Award</w:t>
      </w:r>
      <w:r w:rsidR="008A52A3" w:rsidRPr="00327667">
        <w:rPr>
          <w:rFonts w:ascii="Times New Roman" w:hAnsi="Times New Roman"/>
          <w:i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  <w:t>1985</w:t>
      </w:r>
    </w:p>
    <w:p w14:paraId="1086A7B6" w14:textId="77777777" w:rsidR="00D03573" w:rsidRPr="00327667" w:rsidRDefault="008A52A3" w:rsidP="008A52A3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[</w:t>
      </w:r>
      <w:r w:rsidR="008B1550" w:rsidRPr="00327667">
        <w:rPr>
          <w:rFonts w:ascii="Times New Roman" w:hAnsi="Times New Roman"/>
          <w:szCs w:val="24"/>
        </w:rPr>
        <w:t>F</w:t>
      </w:r>
      <w:r w:rsidR="00D03573" w:rsidRPr="00327667">
        <w:rPr>
          <w:rFonts w:ascii="Times New Roman" w:hAnsi="Times New Roman"/>
          <w:szCs w:val="24"/>
        </w:rPr>
        <w:t>irst rank in State</w:t>
      </w:r>
      <w:r w:rsidRPr="00327667">
        <w:rPr>
          <w:rFonts w:ascii="Times New Roman" w:hAnsi="Times New Roman"/>
          <w:szCs w:val="24"/>
        </w:rPr>
        <w:t xml:space="preserve"> of Tamil</w:t>
      </w:r>
      <w:r w:rsidR="002F2D76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>Nadu, India]</w:t>
      </w:r>
      <w:r w:rsidR="00D03573" w:rsidRPr="00327667">
        <w:rPr>
          <w:rFonts w:ascii="Times New Roman" w:hAnsi="Times New Roman"/>
          <w:szCs w:val="24"/>
        </w:rPr>
        <w:tab/>
      </w:r>
      <w:r w:rsidR="00D03573"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ab/>
      </w:r>
    </w:p>
    <w:p w14:paraId="18DCA126" w14:textId="77777777" w:rsidR="00C72168" w:rsidRPr="00327667" w:rsidRDefault="00D03573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 xml:space="preserve">Institute of Chartered Accountants of India </w:t>
      </w:r>
      <w:r w:rsidR="00C72168" w:rsidRPr="00327667">
        <w:rPr>
          <w:rFonts w:ascii="Times New Roman" w:hAnsi="Times New Roman"/>
          <w:i/>
          <w:szCs w:val="24"/>
        </w:rPr>
        <w:t>Gold Medal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>1985</w:t>
      </w:r>
    </w:p>
    <w:p w14:paraId="631EF2D6" w14:textId="2E4BC6CC" w:rsidR="00C844A7" w:rsidRPr="00327667" w:rsidRDefault="00C844A7" w:rsidP="00D03573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>[</w:t>
      </w:r>
      <w:r w:rsidR="008B1550" w:rsidRPr="00327667">
        <w:rPr>
          <w:rFonts w:ascii="Times New Roman" w:hAnsi="Times New Roman"/>
          <w:szCs w:val="24"/>
        </w:rPr>
        <w:t>F</w:t>
      </w:r>
      <w:r w:rsidR="008A52A3" w:rsidRPr="00327667">
        <w:rPr>
          <w:rFonts w:ascii="Times New Roman" w:hAnsi="Times New Roman"/>
          <w:szCs w:val="24"/>
        </w:rPr>
        <w:t>or</w:t>
      </w:r>
      <w:r w:rsidR="002F2D76" w:rsidRPr="00327667">
        <w:rPr>
          <w:rFonts w:ascii="Times New Roman" w:hAnsi="Times New Roman"/>
          <w:szCs w:val="24"/>
        </w:rPr>
        <w:t xml:space="preserve"> highest</w:t>
      </w:r>
      <w:r w:rsidR="008A52A3" w:rsidRPr="00327667">
        <w:rPr>
          <w:rFonts w:ascii="Times New Roman" w:hAnsi="Times New Roman"/>
          <w:szCs w:val="24"/>
        </w:rPr>
        <w:t xml:space="preserve"> </w:t>
      </w:r>
      <w:r w:rsidR="002B603B" w:rsidRPr="00327667">
        <w:rPr>
          <w:rFonts w:ascii="Times New Roman" w:hAnsi="Times New Roman"/>
          <w:szCs w:val="24"/>
        </w:rPr>
        <w:t xml:space="preserve">score in </w:t>
      </w:r>
      <w:r w:rsidR="000F46BD">
        <w:rPr>
          <w:rFonts w:ascii="Times New Roman" w:hAnsi="Times New Roman"/>
          <w:szCs w:val="24"/>
        </w:rPr>
        <w:t>a</w:t>
      </w:r>
      <w:r w:rsidR="002B603B" w:rsidRPr="00327667">
        <w:rPr>
          <w:rFonts w:ascii="Times New Roman" w:hAnsi="Times New Roman"/>
          <w:szCs w:val="24"/>
        </w:rPr>
        <w:t>uditing</w:t>
      </w:r>
      <w:r w:rsidR="008A52A3" w:rsidRPr="00327667">
        <w:rPr>
          <w:rFonts w:ascii="Times New Roman" w:hAnsi="Times New Roman"/>
          <w:szCs w:val="24"/>
        </w:rPr>
        <w:t xml:space="preserve"> </w:t>
      </w:r>
      <w:r w:rsidR="000F46BD">
        <w:rPr>
          <w:rFonts w:ascii="Times New Roman" w:hAnsi="Times New Roman"/>
          <w:szCs w:val="24"/>
        </w:rPr>
        <w:t xml:space="preserve">exam </w:t>
      </w:r>
      <w:r w:rsidRPr="00327667">
        <w:rPr>
          <w:rFonts w:ascii="Times New Roman" w:hAnsi="Times New Roman"/>
          <w:szCs w:val="24"/>
        </w:rPr>
        <w:t xml:space="preserve">in </w:t>
      </w:r>
      <w:r w:rsidR="004C5751" w:rsidRPr="00327667">
        <w:rPr>
          <w:rFonts w:ascii="Times New Roman" w:hAnsi="Times New Roman"/>
          <w:szCs w:val="24"/>
        </w:rPr>
        <w:t>Tamil</w:t>
      </w:r>
      <w:r w:rsidR="008A52A3" w:rsidRPr="00327667">
        <w:rPr>
          <w:rFonts w:ascii="Times New Roman" w:hAnsi="Times New Roman"/>
          <w:szCs w:val="24"/>
        </w:rPr>
        <w:t xml:space="preserve"> </w:t>
      </w:r>
      <w:r w:rsidR="004C5751" w:rsidRPr="00327667">
        <w:rPr>
          <w:rFonts w:ascii="Times New Roman" w:hAnsi="Times New Roman"/>
          <w:szCs w:val="24"/>
        </w:rPr>
        <w:t xml:space="preserve">Nadu </w:t>
      </w:r>
      <w:r w:rsidR="00171F5F" w:rsidRPr="00327667">
        <w:rPr>
          <w:rFonts w:ascii="Times New Roman" w:hAnsi="Times New Roman"/>
          <w:szCs w:val="24"/>
        </w:rPr>
        <w:t>S</w:t>
      </w:r>
      <w:r w:rsidRPr="00327667">
        <w:rPr>
          <w:rFonts w:ascii="Times New Roman" w:hAnsi="Times New Roman"/>
          <w:szCs w:val="24"/>
        </w:rPr>
        <w:t>tate</w:t>
      </w:r>
      <w:r w:rsidR="008A52A3" w:rsidRPr="00327667">
        <w:rPr>
          <w:rFonts w:ascii="Times New Roman" w:hAnsi="Times New Roman"/>
          <w:szCs w:val="24"/>
        </w:rPr>
        <w:t>]</w:t>
      </w:r>
      <w:r w:rsidRPr="00327667">
        <w:rPr>
          <w:rFonts w:ascii="Times New Roman" w:hAnsi="Times New Roman"/>
          <w:szCs w:val="24"/>
        </w:rPr>
        <w:t xml:space="preserve">  </w:t>
      </w:r>
    </w:p>
    <w:p w14:paraId="3556F940" w14:textId="77777777" w:rsidR="008A52A3" w:rsidRPr="00327667" w:rsidRDefault="00C72168" w:rsidP="00D03573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 xml:space="preserve">Tamil Nadu State Chamber of Commerce Gold Medal </w:t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  <w:t>1985</w:t>
      </w:r>
    </w:p>
    <w:p w14:paraId="64A4C93D" w14:textId="77777777" w:rsidR="00C72168" w:rsidRPr="00327667" w:rsidRDefault="008A52A3" w:rsidP="008A52A3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[</w:t>
      </w:r>
      <w:r w:rsidR="008B1550" w:rsidRPr="00327667">
        <w:rPr>
          <w:rFonts w:ascii="Times New Roman" w:hAnsi="Times New Roman"/>
          <w:szCs w:val="24"/>
        </w:rPr>
        <w:t>F</w:t>
      </w:r>
      <w:r w:rsidR="00C72168" w:rsidRPr="00327667">
        <w:rPr>
          <w:rFonts w:ascii="Times New Roman" w:hAnsi="Times New Roman"/>
          <w:szCs w:val="24"/>
        </w:rPr>
        <w:t>or</w:t>
      </w:r>
      <w:r w:rsidRPr="00327667">
        <w:rPr>
          <w:rFonts w:ascii="Times New Roman" w:hAnsi="Times New Roman"/>
          <w:szCs w:val="24"/>
        </w:rPr>
        <w:t xml:space="preserve"> </w:t>
      </w:r>
      <w:r w:rsidR="002B603B" w:rsidRPr="00327667">
        <w:rPr>
          <w:rFonts w:ascii="Times New Roman" w:hAnsi="Times New Roman"/>
          <w:szCs w:val="24"/>
        </w:rPr>
        <w:t xml:space="preserve">overall </w:t>
      </w:r>
      <w:r w:rsidRPr="00327667">
        <w:rPr>
          <w:rFonts w:ascii="Times New Roman" w:hAnsi="Times New Roman"/>
          <w:szCs w:val="24"/>
        </w:rPr>
        <w:t>undergraduate</w:t>
      </w:r>
      <w:r w:rsidR="00C72168" w:rsidRPr="00327667">
        <w:rPr>
          <w:rFonts w:ascii="Times New Roman" w:hAnsi="Times New Roman"/>
          <w:szCs w:val="24"/>
        </w:rPr>
        <w:t xml:space="preserve"> academic performance</w:t>
      </w:r>
      <w:r w:rsidRPr="00327667">
        <w:rPr>
          <w:rFonts w:ascii="Times New Roman" w:hAnsi="Times New Roman"/>
          <w:szCs w:val="24"/>
        </w:rPr>
        <w:t>]</w:t>
      </w:r>
      <w:r w:rsidR="00C72168"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ab/>
      </w:r>
    </w:p>
    <w:p w14:paraId="20C923D2" w14:textId="77777777" w:rsidR="00C72168" w:rsidRPr="00327667" w:rsidRDefault="00C72168">
      <w:pPr>
        <w:spacing w:line="360" w:lineRule="auto"/>
        <w:ind w:right="-288"/>
        <w:rPr>
          <w:rFonts w:ascii="Times New Roman" w:hAnsi="Times New Roman"/>
          <w:b/>
          <w:szCs w:val="24"/>
        </w:rPr>
      </w:pPr>
    </w:p>
    <w:p w14:paraId="5F6FF007" w14:textId="77777777" w:rsidR="00C72168" w:rsidRPr="00327667" w:rsidRDefault="00C72168">
      <w:pPr>
        <w:pStyle w:val="Heading1"/>
        <w:spacing w:line="360" w:lineRule="auto"/>
        <w:rPr>
          <w:sz w:val="24"/>
          <w:szCs w:val="24"/>
        </w:rPr>
      </w:pPr>
      <w:r w:rsidRPr="00327667">
        <w:rPr>
          <w:sz w:val="24"/>
          <w:szCs w:val="24"/>
        </w:rPr>
        <w:t xml:space="preserve">REFEREED PUBLICATIONS </w:t>
      </w:r>
    </w:p>
    <w:p w14:paraId="6CF6C8F5" w14:textId="47B27194" w:rsidR="000F46BD" w:rsidRDefault="000F46BD" w:rsidP="0057482E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Pr="000F46BD">
        <w:rPr>
          <w:rFonts w:ascii="Times New Roman" w:hAnsi="Times New Roman"/>
          <w:szCs w:val="24"/>
        </w:rPr>
        <w:t>Do the incentive effects of relative performance measurement vary with the ex ante probability of promotion?</w:t>
      </w:r>
      <w:r>
        <w:rPr>
          <w:rFonts w:ascii="Times New Roman" w:hAnsi="Times New Roman"/>
          <w:szCs w:val="24"/>
        </w:rPr>
        <w:t xml:space="preserve">” with Will </w:t>
      </w:r>
      <w:proofErr w:type="spellStart"/>
      <w:r>
        <w:rPr>
          <w:rFonts w:ascii="Times New Roman" w:hAnsi="Times New Roman"/>
          <w:szCs w:val="24"/>
        </w:rPr>
        <w:t>Demere</w:t>
      </w:r>
      <w:proofErr w:type="spellEnd"/>
      <w:r>
        <w:rPr>
          <w:rFonts w:ascii="Times New Roman" w:hAnsi="Times New Roman"/>
          <w:szCs w:val="24"/>
        </w:rPr>
        <w:t xml:space="preserve">, Karen </w:t>
      </w:r>
      <w:proofErr w:type="spellStart"/>
      <w:r>
        <w:rPr>
          <w:rFonts w:ascii="Times New Roman" w:hAnsi="Times New Roman"/>
          <w:szCs w:val="24"/>
        </w:rPr>
        <w:t>Sedatole</w:t>
      </w:r>
      <w:proofErr w:type="spellEnd"/>
      <w:r>
        <w:rPr>
          <w:rFonts w:ascii="Times New Roman" w:hAnsi="Times New Roman"/>
          <w:szCs w:val="24"/>
        </w:rPr>
        <w:t xml:space="preserve">, and Alexander Woods. </w:t>
      </w:r>
      <w:r w:rsidRPr="000F46BD">
        <w:rPr>
          <w:rFonts w:ascii="Times New Roman" w:hAnsi="Times New Roman"/>
          <w:i/>
          <w:szCs w:val="24"/>
        </w:rPr>
        <w:t>Management Accounting Research</w:t>
      </w:r>
      <w:r>
        <w:rPr>
          <w:rFonts w:ascii="Times New Roman" w:hAnsi="Times New Roman"/>
          <w:szCs w:val="24"/>
        </w:rPr>
        <w:t xml:space="preserve"> (Forthcoming)</w:t>
      </w:r>
    </w:p>
    <w:p w14:paraId="645813FB" w14:textId="77777777" w:rsidR="0057482E" w:rsidRDefault="0057482E" w:rsidP="0057482E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Pr="0057482E">
        <w:rPr>
          <w:rFonts w:ascii="Times New Roman" w:hAnsi="Times New Roman"/>
          <w:szCs w:val="24"/>
        </w:rPr>
        <w:t xml:space="preserve">Regulator Leniency </w:t>
      </w:r>
      <w:r>
        <w:rPr>
          <w:rFonts w:ascii="Times New Roman" w:hAnsi="Times New Roman"/>
          <w:szCs w:val="24"/>
        </w:rPr>
        <w:t>a</w:t>
      </w:r>
      <w:r w:rsidRPr="0057482E">
        <w:rPr>
          <w:rFonts w:ascii="Times New Roman" w:hAnsi="Times New Roman"/>
          <w:szCs w:val="24"/>
        </w:rPr>
        <w:t xml:space="preserve">nd Mispricing </w:t>
      </w:r>
      <w:r w:rsidR="00533F0D">
        <w:rPr>
          <w:rFonts w:ascii="Times New Roman" w:hAnsi="Times New Roman"/>
          <w:szCs w:val="24"/>
        </w:rPr>
        <w:t>i</w:t>
      </w:r>
      <w:r w:rsidRPr="0057482E">
        <w:rPr>
          <w:rFonts w:ascii="Times New Roman" w:hAnsi="Times New Roman"/>
          <w:szCs w:val="24"/>
        </w:rPr>
        <w:t>n Beneficent Nonprofits</w:t>
      </w:r>
      <w:r>
        <w:rPr>
          <w:rFonts w:ascii="Times New Roman" w:hAnsi="Times New Roman"/>
          <w:szCs w:val="24"/>
        </w:rPr>
        <w:t xml:space="preserve">” with Jonas Heese and Frank Moers. </w:t>
      </w:r>
      <w:r w:rsidRPr="0057482E">
        <w:rPr>
          <w:rFonts w:ascii="Times New Roman" w:hAnsi="Times New Roman"/>
          <w:i/>
          <w:szCs w:val="24"/>
        </w:rPr>
        <w:t>Academy of Management Best Paper Proceedings</w:t>
      </w:r>
      <w:r>
        <w:rPr>
          <w:rFonts w:ascii="Times New Roman" w:hAnsi="Times New Roman"/>
          <w:szCs w:val="24"/>
        </w:rPr>
        <w:t xml:space="preserve">. Forthcoming.  </w:t>
      </w:r>
    </w:p>
    <w:p w14:paraId="5D684897" w14:textId="1584BBD3" w:rsidR="007621A1" w:rsidRPr="007621A1" w:rsidRDefault="007621A1" w:rsidP="007621A1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“Unraveling the Black Box of Cost Behavior: An Empirical Investigation of Risk Drivers, Managerial Resource Procurement, and Cost Flexibility” with Martin </w:t>
      </w:r>
      <w:proofErr w:type="spellStart"/>
      <w:r w:rsidRPr="00327667">
        <w:rPr>
          <w:rFonts w:ascii="Times New Roman" w:hAnsi="Times New Roman"/>
          <w:szCs w:val="24"/>
        </w:rPr>
        <w:t>Holzhacker</w:t>
      </w:r>
      <w:proofErr w:type="spellEnd"/>
      <w:r w:rsidRPr="00327667">
        <w:rPr>
          <w:rFonts w:ascii="Times New Roman" w:hAnsi="Times New Roman"/>
          <w:szCs w:val="24"/>
        </w:rPr>
        <w:t xml:space="preserve"> and Matthias </w:t>
      </w:r>
      <w:proofErr w:type="spellStart"/>
      <w:r w:rsidRPr="00327667">
        <w:rPr>
          <w:rFonts w:ascii="Times New Roman" w:hAnsi="Times New Roman"/>
          <w:szCs w:val="24"/>
        </w:rPr>
        <w:t>Mahlendorf</w:t>
      </w:r>
      <w:proofErr w:type="spellEnd"/>
      <w:r w:rsidRPr="00327667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i/>
          <w:szCs w:val="24"/>
        </w:rPr>
        <w:t>The Accounting Review</w:t>
      </w:r>
      <w:r w:rsidRPr="00327667">
        <w:rPr>
          <w:rFonts w:ascii="Times New Roman" w:hAnsi="Times New Roman"/>
          <w:szCs w:val="24"/>
        </w:rPr>
        <w:t>, Forthcoming</w:t>
      </w:r>
    </w:p>
    <w:p w14:paraId="2203836A" w14:textId="6A3EAD79" w:rsidR="0057482E" w:rsidRDefault="0057482E" w:rsidP="007621A1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Pr="0057482E">
        <w:rPr>
          <w:rFonts w:ascii="Times New Roman" w:hAnsi="Times New Roman"/>
          <w:szCs w:val="24"/>
        </w:rPr>
        <w:t>Management Accountant—What Ails Thee?</w:t>
      </w:r>
      <w:r>
        <w:rPr>
          <w:rFonts w:ascii="Times New Roman" w:hAnsi="Times New Roman"/>
          <w:szCs w:val="24"/>
        </w:rPr>
        <w:t xml:space="preserve"> </w:t>
      </w:r>
      <w:r w:rsidRPr="0057482E">
        <w:rPr>
          <w:rFonts w:ascii="Times New Roman" w:hAnsi="Times New Roman"/>
          <w:i/>
          <w:szCs w:val="24"/>
        </w:rPr>
        <w:t>Journal of Management Accounting Research</w:t>
      </w:r>
      <w:r w:rsidR="007621A1">
        <w:rPr>
          <w:rFonts w:ascii="Times New Roman" w:hAnsi="Times New Roman"/>
          <w:szCs w:val="24"/>
        </w:rPr>
        <w:t xml:space="preserve"> (</w:t>
      </w:r>
      <w:r w:rsidR="007621A1" w:rsidRPr="007621A1">
        <w:rPr>
          <w:rFonts w:ascii="Times New Roman" w:hAnsi="Times New Roman"/>
          <w:szCs w:val="24"/>
        </w:rPr>
        <w:t>2015</w:t>
      </w:r>
      <w:r w:rsidR="007621A1">
        <w:rPr>
          <w:rFonts w:ascii="Times New Roman" w:hAnsi="Times New Roman"/>
          <w:szCs w:val="24"/>
        </w:rPr>
        <w:t>)</w:t>
      </w:r>
      <w:r w:rsidR="007621A1" w:rsidRPr="007621A1">
        <w:rPr>
          <w:rFonts w:ascii="Times New Roman" w:hAnsi="Times New Roman"/>
          <w:szCs w:val="24"/>
        </w:rPr>
        <w:t xml:space="preserve"> 27</w:t>
      </w:r>
      <w:r w:rsidR="007621A1">
        <w:rPr>
          <w:rFonts w:ascii="Times New Roman" w:hAnsi="Times New Roman"/>
          <w:szCs w:val="24"/>
        </w:rPr>
        <w:t xml:space="preserve"> (</w:t>
      </w:r>
      <w:r w:rsidR="007621A1" w:rsidRPr="007621A1">
        <w:rPr>
          <w:rFonts w:ascii="Times New Roman" w:hAnsi="Times New Roman"/>
          <w:szCs w:val="24"/>
        </w:rPr>
        <w:t>1</w:t>
      </w:r>
      <w:r w:rsidR="007621A1">
        <w:rPr>
          <w:rFonts w:ascii="Times New Roman" w:hAnsi="Times New Roman"/>
          <w:szCs w:val="24"/>
        </w:rPr>
        <w:t>):</w:t>
      </w:r>
      <w:r w:rsidR="007621A1" w:rsidRPr="007621A1">
        <w:rPr>
          <w:rFonts w:ascii="Times New Roman" w:hAnsi="Times New Roman"/>
          <w:szCs w:val="24"/>
        </w:rPr>
        <w:t xml:space="preserve"> 177-191.</w:t>
      </w:r>
    </w:p>
    <w:p w14:paraId="3E9E3507" w14:textId="56C4F7EE" w:rsidR="006A50DC" w:rsidRPr="00327667" w:rsidRDefault="007621A1" w:rsidP="007621A1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 </w:t>
      </w:r>
      <w:r w:rsidR="006A50DC" w:rsidRPr="00327667">
        <w:rPr>
          <w:rFonts w:ascii="Times New Roman" w:hAnsi="Times New Roman"/>
          <w:szCs w:val="24"/>
        </w:rPr>
        <w:t xml:space="preserve">“Do Hospitals without Physicians on the Board Deliver Lower Quality of Care?” with Ge Bai. </w:t>
      </w:r>
      <w:r w:rsidR="006A50DC" w:rsidRPr="00327667">
        <w:rPr>
          <w:rFonts w:ascii="Times New Roman" w:hAnsi="Times New Roman"/>
          <w:i/>
          <w:szCs w:val="24"/>
        </w:rPr>
        <w:t>American Journal of Medical Quality</w:t>
      </w:r>
      <w:r>
        <w:rPr>
          <w:rFonts w:ascii="Times New Roman" w:hAnsi="Times New Roman"/>
          <w:szCs w:val="24"/>
        </w:rPr>
        <w:t xml:space="preserve"> (</w:t>
      </w:r>
      <w:r w:rsidRPr="007621A1">
        <w:rPr>
          <w:rFonts w:ascii="Times New Roman" w:hAnsi="Times New Roman"/>
          <w:szCs w:val="24"/>
        </w:rPr>
        <w:t>2015</w:t>
      </w:r>
      <w:r>
        <w:rPr>
          <w:rFonts w:ascii="Times New Roman" w:hAnsi="Times New Roman"/>
          <w:szCs w:val="24"/>
        </w:rPr>
        <w:t xml:space="preserve">), </w:t>
      </w:r>
      <w:r w:rsidRPr="007621A1">
        <w:rPr>
          <w:rFonts w:ascii="Times New Roman" w:hAnsi="Times New Roman"/>
          <w:szCs w:val="24"/>
        </w:rPr>
        <w:t>30(1):58-65</w:t>
      </w:r>
      <w:r w:rsidR="006A50DC" w:rsidRPr="00327667">
        <w:rPr>
          <w:rFonts w:ascii="Times New Roman" w:hAnsi="Times New Roman"/>
          <w:szCs w:val="24"/>
        </w:rPr>
        <w:t>.</w:t>
      </w:r>
    </w:p>
    <w:p w14:paraId="566516E6" w14:textId="51D5A92B" w:rsidR="009416C3" w:rsidRDefault="009416C3" w:rsidP="009416C3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“The Impact of Changes in Regulation on Cost Behavior”, with Martin Holzhacker and Matthias Mahlendorf.  </w:t>
      </w:r>
      <w:r w:rsidRPr="00327667">
        <w:rPr>
          <w:rFonts w:ascii="Times New Roman" w:hAnsi="Times New Roman"/>
          <w:i/>
          <w:szCs w:val="24"/>
        </w:rPr>
        <w:t>Contemporary Accounting Research</w:t>
      </w:r>
      <w:r w:rsidRPr="00327667">
        <w:rPr>
          <w:rFonts w:ascii="Times New Roman" w:hAnsi="Times New Roman"/>
          <w:szCs w:val="24"/>
        </w:rPr>
        <w:t xml:space="preserve">, </w:t>
      </w:r>
      <w:r w:rsidR="001F4231">
        <w:rPr>
          <w:rFonts w:ascii="Times New Roman" w:hAnsi="Times New Roman"/>
          <w:szCs w:val="24"/>
        </w:rPr>
        <w:t xml:space="preserve">(2015), 32(2): </w:t>
      </w:r>
      <w:r w:rsidR="007621A1">
        <w:rPr>
          <w:rFonts w:ascii="Times New Roman" w:hAnsi="Times New Roman"/>
          <w:szCs w:val="24"/>
        </w:rPr>
        <w:t>534-566</w:t>
      </w:r>
      <w:r w:rsidRPr="00327667">
        <w:rPr>
          <w:rFonts w:ascii="Times New Roman" w:hAnsi="Times New Roman"/>
          <w:szCs w:val="24"/>
        </w:rPr>
        <w:t xml:space="preserve">. </w:t>
      </w:r>
    </w:p>
    <w:p w14:paraId="2A8DA2CF" w14:textId="16DB88C1" w:rsidR="00A36223" w:rsidRPr="001128AA" w:rsidRDefault="0057482E" w:rsidP="001128AA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“</w:t>
      </w:r>
      <w:r w:rsidR="00A208C5" w:rsidRPr="00A208C5">
        <w:rPr>
          <w:rFonts w:ascii="Times New Roman" w:hAnsi="Times New Roman"/>
          <w:szCs w:val="24"/>
        </w:rPr>
        <w:t>Causes and consequences of error and bias</w:t>
      </w:r>
      <w:r w:rsidR="00A208C5">
        <w:rPr>
          <w:rFonts w:ascii="Times New Roman" w:hAnsi="Times New Roman"/>
          <w:szCs w:val="24"/>
        </w:rPr>
        <w:t xml:space="preserve"> </w:t>
      </w:r>
      <w:r w:rsidR="00A208C5" w:rsidRPr="00A208C5">
        <w:rPr>
          <w:rFonts w:ascii="Times New Roman" w:hAnsi="Times New Roman"/>
          <w:szCs w:val="24"/>
        </w:rPr>
        <w:t>in management accounting systems</w:t>
      </w:r>
      <w:r w:rsidR="00A208C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”</w:t>
      </w:r>
      <w:r w:rsidR="00A208C5" w:rsidRPr="00A208C5">
        <w:rPr>
          <w:rFonts w:ascii="Times New Roman" w:hAnsi="Times New Roman"/>
          <w:szCs w:val="24"/>
        </w:rPr>
        <w:t xml:space="preserve"> </w:t>
      </w:r>
      <w:r w:rsidR="00A208C5" w:rsidRPr="00A208C5">
        <w:rPr>
          <w:rFonts w:ascii="Times New Roman" w:hAnsi="Times New Roman"/>
          <w:i/>
          <w:szCs w:val="24"/>
        </w:rPr>
        <w:t>China Journal of Accounting Studies</w:t>
      </w:r>
      <w:r w:rsidR="00A208C5" w:rsidRPr="00A208C5">
        <w:rPr>
          <w:rFonts w:ascii="Times New Roman" w:hAnsi="Times New Roman"/>
          <w:szCs w:val="24"/>
        </w:rPr>
        <w:t xml:space="preserve"> </w:t>
      </w:r>
      <w:r w:rsidR="00533F0D">
        <w:rPr>
          <w:rFonts w:ascii="Times New Roman" w:hAnsi="Times New Roman"/>
          <w:szCs w:val="24"/>
        </w:rPr>
        <w:t xml:space="preserve">(2014), </w:t>
      </w:r>
      <w:r w:rsidR="00A208C5" w:rsidRPr="00A208C5">
        <w:rPr>
          <w:rFonts w:ascii="Times New Roman" w:hAnsi="Times New Roman"/>
          <w:szCs w:val="24"/>
        </w:rPr>
        <w:t>2:1, 1-12</w:t>
      </w:r>
      <w:r w:rsidR="00ED5615">
        <w:rPr>
          <w:rFonts w:ascii="Times New Roman" w:hAnsi="Times New Roman"/>
          <w:szCs w:val="24"/>
        </w:rPr>
        <w:t>.</w:t>
      </w:r>
    </w:p>
    <w:p w14:paraId="451CA3FB" w14:textId="77777777" w:rsidR="009416C3" w:rsidRPr="00327667" w:rsidRDefault="009416C3" w:rsidP="00445176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“Accounting Performance, Cost Structure, and Firms’ Capacity Investments”, with Ge Bai and Sylvia Hsu. </w:t>
      </w:r>
      <w:r w:rsidRPr="00327667">
        <w:rPr>
          <w:rFonts w:ascii="Times New Roman" w:hAnsi="Times New Roman"/>
          <w:i/>
          <w:szCs w:val="24"/>
        </w:rPr>
        <w:t>Decision Sciences</w:t>
      </w:r>
      <w:r w:rsidR="00445176">
        <w:rPr>
          <w:rFonts w:ascii="Times New Roman" w:hAnsi="Times New Roman"/>
          <w:szCs w:val="24"/>
        </w:rPr>
        <w:t xml:space="preserve"> (2014)</w:t>
      </w:r>
      <w:r w:rsidR="00445176" w:rsidRPr="00445176">
        <w:rPr>
          <w:rFonts w:ascii="Times New Roman" w:hAnsi="Times New Roman"/>
          <w:szCs w:val="24"/>
        </w:rPr>
        <w:t xml:space="preserve"> 45(2)</w:t>
      </w:r>
      <w:r w:rsidRPr="00327667">
        <w:rPr>
          <w:rFonts w:ascii="Times New Roman" w:hAnsi="Times New Roman"/>
          <w:szCs w:val="24"/>
        </w:rPr>
        <w:t xml:space="preserve">. </w:t>
      </w:r>
    </w:p>
    <w:p w14:paraId="76CBAE65" w14:textId="77777777" w:rsidR="00805DFB" w:rsidRPr="00327667" w:rsidRDefault="00805DFB" w:rsidP="00805DFB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“A Field Study on the Acceptance and Use of a New Accounting System.” With Jimmy Mistry and V.G. Narayanan.  </w:t>
      </w:r>
      <w:r w:rsidRPr="00327667">
        <w:rPr>
          <w:rFonts w:ascii="Times New Roman" w:hAnsi="Times New Roman"/>
          <w:bCs/>
          <w:i/>
          <w:szCs w:val="24"/>
        </w:rPr>
        <w:t>Journal of Management Accounting Research</w:t>
      </w:r>
      <w:r w:rsidR="00532BDF" w:rsidRPr="00327667">
        <w:rPr>
          <w:rFonts w:ascii="Times New Roman" w:hAnsi="Times New Roman"/>
          <w:bCs/>
          <w:i/>
          <w:szCs w:val="24"/>
        </w:rPr>
        <w:t xml:space="preserve"> </w:t>
      </w:r>
      <w:r w:rsidR="00532BDF" w:rsidRPr="00327667">
        <w:rPr>
          <w:rFonts w:ascii="Times New Roman" w:hAnsi="Times New Roman"/>
          <w:bCs/>
          <w:szCs w:val="24"/>
        </w:rPr>
        <w:t>(2012)</w:t>
      </w:r>
      <w:r w:rsidRPr="00327667">
        <w:rPr>
          <w:rFonts w:ascii="Times New Roman" w:hAnsi="Times New Roman"/>
          <w:bCs/>
          <w:szCs w:val="24"/>
        </w:rPr>
        <w:t xml:space="preserve"> </w:t>
      </w:r>
      <w:r w:rsidR="00532BDF" w:rsidRPr="00327667">
        <w:rPr>
          <w:rFonts w:ascii="Times New Roman" w:hAnsi="Times New Roman"/>
          <w:bCs/>
          <w:szCs w:val="24"/>
        </w:rPr>
        <w:t>24: 103-133.</w:t>
      </w:r>
    </w:p>
    <w:p w14:paraId="7EEE4D34" w14:textId="77777777" w:rsidR="00805DFB" w:rsidRPr="00327667" w:rsidRDefault="00805DFB" w:rsidP="00805DFB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“Role of Management Accounting Systems in Facilitating Organizational Learning in Group Settings”, with Ge Bai. </w:t>
      </w:r>
      <w:r w:rsidRPr="00327667">
        <w:rPr>
          <w:rFonts w:ascii="Times New Roman" w:hAnsi="Times New Roman"/>
          <w:bCs/>
          <w:i/>
          <w:szCs w:val="24"/>
        </w:rPr>
        <w:t>Journal of Management Accounting Research</w:t>
      </w:r>
      <w:r w:rsidRPr="00327667">
        <w:rPr>
          <w:rFonts w:ascii="Times New Roman" w:hAnsi="Times New Roman"/>
          <w:bCs/>
          <w:szCs w:val="24"/>
        </w:rPr>
        <w:t xml:space="preserve">. </w:t>
      </w:r>
      <w:r w:rsidR="00532BDF" w:rsidRPr="00327667">
        <w:rPr>
          <w:rFonts w:ascii="Times New Roman" w:hAnsi="Times New Roman"/>
          <w:bCs/>
          <w:szCs w:val="24"/>
        </w:rPr>
        <w:t>(2012) 24: 201-220</w:t>
      </w:r>
      <w:r w:rsidRPr="00327667">
        <w:rPr>
          <w:rFonts w:ascii="Times New Roman" w:hAnsi="Times New Roman"/>
          <w:bCs/>
          <w:szCs w:val="24"/>
        </w:rPr>
        <w:t>.</w:t>
      </w:r>
    </w:p>
    <w:p w14:paraId="1714AF1E" w14:textId="77777777" w:rsidR="00095042" w:rsidRPr="00327667" w:rsidRDefault="00095042" w:rsidP="00095042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“An Empirical Examination of the Relationship between Performance Measurement, Collaborative Contracting, and Asset Ownership”, with Fabi</w:t>
      </w:r>
      <w:r w:rsidR="00532BDF" w:rsidRPr="00327667">
        <w:rPr>
          <w:rFonts w:ascii="Times New Roman" w:hAnsi="Times New Roman"/>
          <w:szCs w:val="24"/>
        </w:rPr>
        <w:t xml:space="preserve">enne Miller and Karen Sedatole. </w:t>
      </w:r>
      <w:r w:rsidRPr="00327667">
        <w:rPr>
          <w:rFonts w:ascii="Times New Roman" w:hAnsi="Times New Roman"/>
          <w:i/>
          <w:szCs w:val="24"/>
        </w:rPr>
        <w:t>Contemporary Accounting Research</w:t>
      </w:r>
      <w:r w:rsidR="00532BDF" w:rsidRPr="00327667">
        <w:rPr>
          <w:rFonts w:ascii="Times New Roman" w:hAnsi="Times New Roman"/>
          <w:szCs w:val="24"/>
        </w:rPr>
        <w:t xml:space="preserve"> (2011) </w:t>
      </w:r>
      <w:r w:rsidR="00805DFB" w:rsidRPr="00327667">
        <w:rPr>
          <w:rFonts w:ascii="Times New Roman" w:hAnsi="Times New Roman"/>
          <w:szCs w:val="24"/>
        </w:rPr>
        <w:t>28(4): 1397-1432</w:t>
      </w:r>
      <w:r w:rsidRPr="00327667">
        <w:rPr>
          <w:rFonts w:ascii="Times New Roman" w:hAnsi="Times New Roman"/>
          <w:szCs w:val="24"/>
        </w:rPr>
        <w:t>.</w:t>
      </w:r>
    </w:p>
    <w:p w14:paraId="0F8EC2AE" w14:textId="77777777" w:rsidR="00095042" w:rsidRPr="00327667" w:rsidRDefault="00095042" w:rsidP="00095042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“The Role of Information Systems in Healthcare: Current Research and Future Trends”, with</w:t>
      </w:r>
      <w:r w:rsidR="00BB79D1" w:rsidRPr="00327667">
        <w:rPr>
          <w:rFonts w:ascii="Times New Roman" w:hAnsi="Times New Roman"/>
          <w:szCs w:val="24"/>
        </w:rPr>
        <w:t xml:space="preserve"> Robert Fichman and Rajiv Kohli</w:t>
      </w:r>
      <w:r w:rsidR="00D22AF3" w:rsidRPr="00327667">
        <w:rPr>
          <w:rFonts w:ascii="Times New Roman" w:hAnsi="Times New Roman"/>
          <w:szCs w:val="24"/>
        </w:rPr>
        <w:t>.</w:t>
      </w:r>
      <w:r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i/>
          <w:szCs w:val="24"/>
        </w:rPr>
        <w:t>Information Systems Research</w:t>
      </w:r>
      <w:r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 xml:space="preserve">(2011), </w:t>
      </w:r>
      <w:r w:rsidRPr="00327667">
        <w:rPr>
          <w:rFonts w:ascii="Times New Roman" w:hAnsi="Times New Roman"/>
          <w:szCs w:val="24"/>
        </w:rPr>
        <w:t>22(3):  419–428</w:t>
      </w:r>
    </w:p>
    <w:p w14:paraId="72CF4A33" w14:textId="77777777" w:rsidR="002E72CE" w:rsidRPr="00327667" w:rsidRDefault="002E72CE" w:rsidP="00BB79D1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“Institutional Drivers of Reporting Decisions in Nonprofit Hospitals”, with Michelle Yetman</w:t>
      </w:r>
      <w:r w:rsidR="005123A7" w:rsidRPr="00327667">
        <w:rPr>
          <w:rFonts w:ascii="Times New Roman" w:hAnsi="Times New Roman"/>
          <w:szCs w:val="24"/>
        </w:rPr>
        <w:t>,</w:t>
      </w:r>
      <w:r w:rsidR="00F24797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i/>
          <w:szCs w:val="24"/>
        </w:rPr>
        <w:t>Journal of Accounting Research</w:t>
      </w:r>
      <w:r w:rsidR="00095042"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 xml:space="preserve">(2011), </w:t>
      </w:r>
      <w:r w:rsidR="00BB79D1" w:rsidRPr="00327667">
        <w:rPr>
          <w:rFonts w:ascii="Times New Roman" w:hAnsi="Times New Roman"/>
          <w:szCs w:val="24"/>
        </w:rPr>
        <w:t>49 (4): 1001-1039</w:t>
      </w:r>
      <w:r w:rsidRPr="00327667">
        <w:rPr>
          <w:rFonts w:ascii="Times New Roman" w:hAnsi="Times New Roman"/>
          <w:szCs w:val="24"/>
        </w:rPr>
        <w:t xml:space="preserve">. </w:t>
      </w:r>
    </w:p>
    <w:p w14:paraId="155E8130" w14:textId="77777777" w:rsidR="00763737" w:rsidRPr="00327667" w:rsidRDefault="00095042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 </w:t>
      </w:r>
      <w:r w:rsidR="00763737" w:rsidRPr="00327667">
        <w:rPr>
          <w:rFonts w:ascii="Times New Roman" w:hAnsi="Times New Roman"/>
          <w:szCs w:val="24"/>
        </w:rPr>
        <w:t>“The Effects of the Assimilation and Use of IT Applications on Financial Performance in Healthcare Organizations”, with Pankaj Setia, Monika Setia, and V. Sambamurthy</w:t>
      </w:r>
      <w:r w:rsidR="005123A7" w:rsidRPr="00327667">
        <w:rPr>
          <w:rFonts w:ascii="Times New Roman" w:hAnsi="Times New Roman"/>
          <w:szCs w:val="24"/>
        </w:rPr>
        <w:t>,</w:t>
      </w:r>
      <w:r w:rsidR="00763737" w:rsidRPr="00327667">
        <w:rPr>
          <w:rFonts w:ascii="Times New Roman" w:hAnsi="Times New Roman"/>
          <w:szCs w:val="24"/>
        </w:rPr>
        <w:t xml:space="preserve"> </w:t>
      </w:r>
      <w:r w:rsidR="00763737" w:rsidRPr="00327667">
        <w:rPr>
          <w:rFonts w:ascii="Times New Roman" w:hAnsi="Times New Roman"/>
          <w:i/>
          <w:szCs w:val="24"/>
        </w:rPr>
        <w:t>Journal for the Association for Information Systems</w:t>
      </w:r>
      <w:r w:rsidR="002E72CE"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 xml:space="preserve">(2011), </w:t>
      </w:r>
      <w:r w:rsidR="002E72CE" w:rsidRPr="00327667">
        <w:rPr>
          <w:rFonts w:ascii="Times New Roman" w:hAnsi="Times New Roman"/>
          <w:szCs w:val="24"/>
        </w:rPr>
        <w:t>12(3): 1-20</w:t>
      </w:r>
      <w:r w:rsidR="00763737" w:rsidRPr="00327667">
        <w:rPr>
          <w:rFonts w:ascii="Times New Roman" w:hAnsi="Times New Roman"/>
          <w:szCs w:val="24"/>
        </w:rPr>
        <w:t xml:space="preserve">. </w:t>
      </w:r>
    </w:p>
    <w:p w14:paraId="658ECF40" w14:textId="77777777" w:rsidR="002E72CE" w:rsidRPr="00327667" w:rsidRDefault="002E72CE" w:rsidP="002E72CE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“Discussion of Cost Information and Pricing: Empirical Evidence</w:t>
      </w:r>
      <w:r w:rsidR="00533F0D">
        <w:rPr>
          <w:rFonts w:ascii="Times New Roman" w:hAnsi="Times New Roman"/>
          <w:szCs w:val="24"/>
        </w:rPr>
        <w:t>”</w:t>
      </w:r>
      <w:r w:rsidR="005123A7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i/>
          <w:szCs w:val="24"/>
        </w:rPr>
        <w:t>Contemporary Accounting Research</w:t>
      </w:r>
      <w:r w:rsidR="00BB79D1"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 xml:space="preserve">(2011) </w:t>
      </w:r>
      <w:r w:rsidRPr="00327667">
        <w:rPr>
          <w:rFonts w:ascii="Times New Roman" w:hAnsi="Times New Roman"/>
          <w:szCs w:val="24"/>
        </w:rPr>
        <w:t>20(2): 580-584.</w:t>
      </w:r>
    </w:p>
    <w:p w14:paraId="32B1A8A9" w14:textId="77777777" w:rsidR="00934938" w:rsidRPr="00327667" w:rsidRDefault="00934938" w:rsidP="00934938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“Drivers and Consequences of Short-Term Production Decisions:  Evidence from the Auto Industry", with Alexander Brüggen and Karen Sedatole</w:t>
      </w:r>
      <w:r w:rsidR="002E72CE" w:rsidRPr="00327667">
        <w:rPr>
          <w:rFonts w:ascii="Times New Roman" w:hAnsi="Times New Roman"/>
          <w:szCs w:val="24"/>
        </w:rPr>
        <w:t>.</w:t>
      </w:r>
      <w:r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i/>
          <w:szCs w:val="24"/>
        </w:rPr>
        <w:t>Contemporary Accounting Research</w:t>
      </w:r>
      <w:r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 xml:space="preserve">(2011) </w:t>
      </w:r>
      <w:r w:rsidR="002E72CE" w:rsidRPr="00327667">
        <w:rPr>
          <w:rFonts w:ascii="Times New Roman" w:hAnsi="Times New Roman"/>
          <w:szCs w:val="24"/>
        </w:rPr>
        <w:t>20(1): 83-123</w:t>
      </w:r>
      <w:r w:rsidR="00AE7F11" w:rsidRPr="00327667">
        <w:rPr>
          <w:rFonts w:ascii="Times New Roman" w:hAnsi="Times New Roman"/>
          <w:szCs w:val="24"/>
        </w:rPr>
        <w:t xml:space="preserve"> (Note: this paper won the 2012 “Greatest Impact on Practice” Award by the Management Accounting Section of the AAA).</w:t>
      </w:r>
    </w:p>
    <w:p w14:paraId="64A03023" w14:textId="77777777" w:rsidR="00D2061F" w:rsidRPr="00327667" w:rsidRDefault="00D2061F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Cs/>
          <w:szCs w:val="24"/>
        </w:rPr>
        <w:t>“The Influence of Institutional Constraints on Outsourcing”, with Ramji Balakrishnan, Leslie Eldenburg</w:t>
      </w:r>
      <w:r w:rsidR="00BB79D1" w:rsidRPr="00327667">
        <w:rPr>
          <w:rFonts w:ascii="Times New Roman" w:hAnsi="Times New Roman"/>
          <w:bCs/>
          <w:szCs w:val="24"/>
        </w:rPr>
        <w:t>, and Naomi Soderstrom</w:t>
      </w:r>
      <w:r w:rsidR="00BB79D1" w:rsidRPr="00327667">
        <w:rPr>
          <w:rFonts w:ascii="Times New Roman" w:hAnsi="Times New Roman"/>
          <w:szCs w:val="24"/>
        </w:rPr>
        <w:t>.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BB79D1" w:rsidRPr="00327667">
        <w:rPr>
          <w:rFonts w:ascii="Times New Roman" w:hAnsi="Times New Roman"/>
          <w:i/>
          <w:szCs w:val="24"/>
        </w:rPr>
        <w:t>Journal of Accounting Research</w:t>
      </w:r>
      <w:r w:rsidR="00BB79D1"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 xml:space="preserve">(2010) </w:t>
      </w:r>
      <w:r w:rsidR="000079AF" w:rsidRPr="00327667">
        <w:rPr>
          <w:rFonts w:ascii="Times New Roman" w:hAnsi="Times New Roman"/>
          <w:szCs w:val="24"/>
        </w:rPr>
        <w:t>28(4): 767-794</w:t>
      </w:r>
      <w:r w:rsidRPr="00327667">
        <w:rPr>
          <w:rFonts w:ascii="Times New Roman" w:hAnsi="Times New Roman"/>
          <w:szCs w:val="24"/>
        </w:rPr>
        <w:t>.</w:t>
      </w:r>
    </w:p>
    <w:p w14:paraId="16ABAE54" w14:textId="4BC351DA" w:rsidR="00A36223" w:rsidRPr="007269A7" w:rsidRDefault="00BB79D1" w:rsidP="007269A7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</w:t>
      </w:r>
      <w:r w:rsidR="00934938" w:rsidRPr="00327667">
        <w:rPr>
          <w:rFonts w:ascii="Times New Roman" w:hAnsi="Times New Roman"/>
          <w:szCs w:val="24"/>
        </w:rPr>
        <w:t>Sustainability Accounting Systems w</w:t>
      </w:r>
      <w:r w:rsidRPr="00327667">
        <w:rPr>
          <w:rFonts w:ascii="Times New Roman" w:hAnsi="Times New Roman"/>
          <w:szCs w:val="24"/>
        </w:rPr>
        <w:t>ith a Managerial Decision Focus”,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>w</w:t>
      </w:r>
      <w:r w:rsidR="00934938" w:rsidRPr="00327667">
        <w:rPr>
          <w:rFonts w:ascii="Times New Roman" w:hAnsi="Times New Roman"/>
          <w:szCs w:val="24"/>
        </w:rPr>
        <w:t xml:space="preserve">ith Satish </w:t>
      </w:r>
      <w:r w:rsidR="00934938" w:rsidRPr="00327667">
        <w:rPr>
          <w:rFonts w:ascii="Times New Roman" w:hAnsi="Times New Roman"/>
          <w:szCs w:val="24"/>
        </w:rPr>
        <w:lastRenderedPageBreak/>
        <w:t xml:space="preserve">Joshi. </w:t>
      </w:r>
      <w:r w:rsidR="00934938" w:rsidRPr="00327667">
        <w:rPr>
          <w:rFonts w:ascii="Times New Roman" w:hAnsi="Times New Roman"/>
          <w:i/>
          <w:szCs w:val="24"/>
        </w:rPr>
        <w:t>Cost Management</w:t>
      </w:r>
      <w:r w:rsidRPr="00327667">
        <w:rPr>
          <w:rFonts w:ascii="Times New Roman" w:hAnsi="Times New Roman"/>
          <w:szCs w:val="24"/>
        </w:rPr>
        <w:t xml:space="preserve"> (</w:t>
      </w:r>
      <w:r w:rsidR="00934938" w:rsidRPr="00327667">
        <w:rPr>
          <w:rFonts w:ascii="Times New Roman" w:hAnsi="Times New Roman"/>
          <w:szCs w:val="24"/>
        </w:rPr>
        <w:t>2010</w:t>
      </w:r>
      <w:r w:rsidRPr="00327667">
        <w:rPr>
          <w:rFonts w:ascii="Times New Roman" w:hAnsi="Times New Roman"/>
          <w:szCs w:val="24"/>
        </w:rPr>
        <w:t>)</w:t>
      </w:r>
      <w:r w:rsidR="00934938" w:rsidRPr="00327667">
        <w:rPr>
          <w:rFonts w:ascii="Times New Roman" w:hAnsi="Times New Roman"/>
          <w:szCs w:val="24"/>
        </w:rPr>
        <w:t xml:space="preserve"> 24</w:t>
      </w:r>
      <w:r w:rsidR="00763737" w:rsidRPr="00327667">
        <w:rPr>
          <w:rFonts w:ascii="Times New Roman" w:hAnsi="Times New Roman"/>
          <w:szCs w:val="24"/>
        </w:rPr>
        <w:t xml:space="preserve"> </w:t>
      </w:r>
      <w:r w:rsidR="00934938" w:rsidRPr="00327667">
        <w:rPr>
          <w:rFonts w:ascii="Times New Roman" w:hAnsi="Times New Roman"/>
          <w:szCs w:val="24"/>
        </w:rPr>
        <w:t>(6): 20-30.</w:t>
      </w:r>
    </w:p>
    <w:p w14:paraId="37FB846B" w14:textId="77777777" w:rsidR="00D751F4" w:rsidRPr="00327667" w:rsidRDefault="00934938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Cs/>
          <w:szCs w:val="24"/>
        </w:rPr>
        <w:t xml:space="preserve"> </w:t>
      </w:r>
      <w:r w:rsidR="007A7BBE" w:rsidRPr="00327667">
        <w:rPr>
          <w:rFonts w:ascii="Times New Roman" w:hAnsi="Times New Roman"/>
          <w:bCs/>
          <w:szCs w:val="24"/>
        </w:rPr>
        <w:t>“The Role of Performance Measure Noise in Mediating the Relation between Task Complexity and Outsourcing</w:t>
      </w:r>
      <w:proofErr w:type="gramStart"/>
      <w:r w:rsidR="007A7BBE" w:rsidRPr="00327667">
        <w:rPr>
          <w:rFonts w:ascii="Times New Roman" w:hAnsi="Times New Roman"/>
          <w:bCs/>
          <w:szCs w:val="24"/>
        </w:rPr>
        <w:t>”,</w:t>
      </w:r>
      <w:proofErr w:type="gramEnd"/>
      <w:r w:rsidR="007A7BBE" w:rsidRPr="00327667">
        <w:rPr>
          <w:rFonts w:ascii="Times New Roman" w:hAnsi="Times New Roman"/>
          <w:bCs/>
          <w:szCs w:val="24"/>
        </w:rPr>
        <w:t xml:space="preserve"> with Ge Bai and Freddy Coronado.</w:t>
      </w:r>
      <w:r w:rsidRPr="00327667">
        <w:rPr>
          <w:rFonts w:ascii="Times New Roman" w:hAnsi="Times New Roman"/>
          <w:bCs/>
          <w:szCs w:val="24"/>
        </w:rPr>
        <w:t xml:space="preserve">  </w:t>
      </w:r>
      <w:r w:rsidR="007A7BBE" w:rsidRPr="00327667">
        <w:rPr>
          <w:rFonts w:ascii="Times New Roman" w:hAnsi="Times New Roman"/>
          <w:bCs/>
          <w:i/>
          <w:szCs w:val="24"/>
        </w:rPr>
        <w:t>Journal of Management Accounting Research</w:t>
      </w:r>
      <w:r w:rsidR="007A7BBE" w:rsidRPr="00327667">
        <w:rPr>
          <w:rFonts w:ascii="Times New Roman" w:hAnsi="Times New Roman"/>
          <w:bCs/>
          <w:szCs w:val="24"/>
        </w:rPr>
        <w:t xml:space="preserve"> </w:t>
      </w:r>
      <w:r w:rsidR="00BB79D1" w:rsidRPr="00327667">
        <w:rPr>
          <w:rFonts w:ascii="Times New Roman" w:hAnsi="Times New Roman"/>
          <w:bCs/>
          <w:szCs w:val="24"/>
        </w:rPr>
        <w:t xml:space="preserve">(2010) </w:t>
      </w:r>
      <w:r w:rsidR="000079AF" w:rsidRPr="00327667">
        <w:rPr>
          <w:rFonts w:ascii="Times New Roman" w:hAnsi="Times New Roman"/>
          <w:bCs/>
          <w:szCs w:val="24"/>
        </w:rPr>
        <w:t>22(1): 75-102</w:t>
      </w:r>
      <w:r w:rsidR="007A7BBE" w:rsidRPr="00327667">
        <w:rPr>
          <w:rFonts w:ascii="Times New Roman" w:hAnsi="Times New Roman"/>
          <w:bCs/>
          <w:szCs w:val="24"/>
        </w:rPr>
        <w:t xml:space="preserve">. </w:t>
      </w:r>
    </w:p>
    <w:p w14:paraId="4713D80F" w14:textId="77777777" w:rsidR="00D751F4" w:rsidRPr="00327667" w:rsidRDefault="0094522B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“The Influence of Firm Ownership Form on Post-merger Customer Mix Strategies”, with Satish Joshi and Hema Krishnan. </w:t>
      </w:r>
      <w:r w:rsidRPr="00327667">
        <w:rPr>
          <w:rFonts w:ascii="Times New Roman" w:hAnsi="Times New Roman"/>
          <w:i/>
          <w:szCs w:val="24"/>
        </w:rPr>
        <w:t>Journal of Managerial Issues</w:t>
      </w:r>
      <w:r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>(</w:t>
      </w:r>
      <w:r w:rsidR="00AF6060" w:rsidRPr="00327667">
        <w:rPr>
          <w:rFonts w:ascii="Times New Roman" w:hAnsi="Times New Roman"/>
          <w:szCs w:val="24"/>
        </w:rPr>
        <w:t>2010</w:t>
      </w:r>
      <w:r w:rsidR="00D22AF3" w:rsidRPr="00327667">
        <w:rPr>
          <w:rFonts w:ascii="Times New Roman" w:hAnsi="Times New Roman"/>
          <w:szCs w:val="24"/>
        </w:rPr>
        <w:t>)</w:t>
      </w:r>
      <w:r w:rsidR="00AF6060" w:rsidRPr="00327667">
        <w:rPr>
          <w:rFonts w:ascii="Times New Roman" w:hAnsi="Times New Roman"/>
          <w:szCs w:val="24"/>
        </w:rPr>
        <w:t xml:space="preserve"> </w:t>
      </w:r>
      <w:r w:rsidR="009C1B93" w:rsidRPr="00327667">
        <w:rPr>
          <w:rFonts w:ascii="Times New Roman" w:hAnsi="Times New Roman"/>
          <w:szCs w:val="24"/>
        </w:rPr>
        <w:t>22: 2. 239-261.</w:t>
      </w:r>
    </w:p>
    <w:p w14:paraId="5F549376" w14:textId="77777777" w:rsidR="00D751F4" w:rsidRPr="00327667" w:rsidRDefault="00414064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“The TOC-ABC Choice Debate for Product Mix Decisions: Introducing Asset Specificity as an Alternate Explanation.” with VG Sridharan, Philip Vergauwen, and Tiru Arthanari. </w:t>
      </w:r>
      <w:r w:rsidRPr="00327667">
        <w:rPr>
          <w:rFonts w:ascii="Times New Roman" w:hAnsi="Times New Roman"/>
          <w:i/>
          <w:szCs w:val="24"/>
        </w:rPr>
        <w:t>The Journal of Global Business Issues</w:t>
      </w:r>
      <w:r w:rsidR="00D22AF3" w:rsidRPr="00327667">
        <w:rPr>
          <w:rFonts w:ascii="Times New Roman" w:hAnsi="Times New Roman"/>
          <w:szCs w:val="24"/>
        </w:rPr>
        <w:t xml:space="preserve"> (2009)</w:t>
      </w:r>
      <w:r w:rsidRPr="00327667">
        <w:rPr>
          <w:rFonts w:ascii="Times New Roman" w:hAnsi="Times New Roman"/>
          <w:szCs w:val="24"/>
        </w:rPr>
        <w:t xml:space="preserve"> 3(1): 105-110.</w:t>
      </w:r>
    </w:p>
    <w:p w14:paraId="4AA9F1CE" w14:textId="77777777" w:rsidR="00D751F4" w:rsidRPr="00327667" w:rsidRDefault="005A0EFF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“A Review of Management Accounting in India”, with Sanjay Kallapur.  </w:t>
      </w:r>
      <w:r w:rsidRPr="00327667">
        <w:rPr>
          <w:rFonts w:ascii="Times New Roman" w:hAnsi="Times New Roman"/>
          <w:i/>
          <w:szCs w:val="24"/>
        </w:rPr>
        <w:t>Handbook of Management Accounting Research</w:t>
      </w:r>
      <w:r w:rsidRPr="00327667">
        <w:rPr>
          <w:rFonts w:ascii="Times New Roman" w:hAnsi="Times New Roman"/>
          <w:szCs w:val="24"/>
        </w:rPr>
        <w:t xml:space="preserve">, </w:t>
      </w:r>
      <w:r w:rsidR="008E14E5" w:rsidRPr="00327667">
        <w:rPr>
          <w:rFonts w:ascii="Times New Roman" w:hAnsi="Times New Roman"/>
          <w:szCs w:val="24"/>
        </w:rPr>
        <w:t xml:space="preserve">Vol 3. Eds Christopher Chapman, Anthony Hopwood, and Michael Shields. Elsevier </w:t>
      </w:r>
      <w:r w:rsidR="00D22AF3" w:rsidRPr="00327667">
        <w:rPr>
          <w:rFonts w:ascii="Times New Roman" w:hAnsi="Times New Roman"/>
          <w:szCs w:val="24"/>
        </w:rPr>
        <w:t>(</w:t>
      </w:r>
      <w:r w:rsidR="008E14E5" w:rsidRPr="00327667">
        <w:rPr>
          <w:rFonts w:ascii="Times New Roman" w:hAnsi="Times New Roman"/>
          <w:szCs w:val="24"/>
        </w:rPr>
        <w:t>2009</w:t>
      </w:r>
      <w:r w:rsidR="00D22AF3" w:rsidRPr="00327667">
        <w:rPr>
          <w:rFonts w:ascii="Times New Roman" w:hAnsi="Times New Roman"/>
          <w:szCs w:val="24"/>
        </w:rPr>
        <w:t>)</w:t>
      </w:r>
      <w:r w:rsidRPr="00327667">
        <w:rPr>
          <w:rFonts w:ascii="Times New Roman" w:hAnsi="Times New Roman"/>
          <w:szCs w:val="24"/>
        </w:rPr>
        <w:t xml:space="preserve">. </w:t>
      </w:r>
    </w:p>
    <w:p w14:paraId="74AE40CD" w14:textId="77777777" w:rsidR="00D751F4" w:rsidRPr="00327667" w:rsidRDefault="00DA0F63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“The Effects of Disseminating Relative Performance Feedback in Tournament versus Individual Performance Compensation Plans”, with Lynn Hannan and Drew Newman. </w:t>
      </w:r>
      <w:r w:rsidRPr="00327667">
        <w:rPr>
          <w:rFonts w:ascii="Times New Roman" w:hAnsi="Times New Roman"/>
          <w:i/>
          <w:iCs/>
          <w:szCs w:val="24"/>
        </w:rPr>
        <w:t>The Accounting Review</w:t>
      </w:r>
      <w:r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>(</w:t>
      </w:r>
      <w:r w:rsidR="008E14E5" w:rsidRPr="00327667">
        <w:rPr>
          <w:rFonts w:ascii="Times New Roman" w:hAnsi="Times New Roman"/>
          <w:szCs w:val="24"/>
        </w:rPr>
        <w:t>2008</w:t>
      </w:r>
      <w:r w:rsidR="00D22AF3" w:rsidRPr="00327667">
        <w:rPr>
          <w:rFonts w:ascii="Times New Roman" w:hAnsi="Times New Roman"/>
          <w:szCs w:val="24"/>
        </w:rPr>
        <w:t>)</w:t>
      </w:r>
      <w:r w:rsidR="008E14E5" w:rsidRPr="00327667">
        <w:rPr>
          <w:rFonts w:ascii="Times New Roman" w:hAnsi="Times New Roman"/>
          <w:szCs w:val="24"/>
        </w:rPr>
        <w:t xml:space="preserve"> 83 (4): 893-913</w:t>
      </w:r>
      <w:r w:rsidRPr="00327667">
        <w:rPr>
          <w:rFonts w:ascii="Times New Roman" w:hAnsi="Times New Roman"/>
          <w:szCs w:val="24"/>
        </w:rPr>
        <w:t>.</w:t>
      </w:r>
    </w:p>
    <w:p w14:paraId="5BF8F7ED" w14:textId="77777777" w:rsidR="00D751F4" w:rsidRPr="00327667" w:rsidRDefault="00CF1A05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“Perceptions about Quality of Life in a School-Based Population of Adolescents with Menorrhagia: Implications for Adolescents with Bleeding Disorders”, with R. Kulkarni</w:t>
      </w:r>
      <w:r w:rsidR="00DD56A9" w:rsidRPr="00327667">
        <w:rPr>
          <w:rFonts w:ascii="Times New Roman" w:hAnsi="Times New Roman"/>
          <w:szCs w:val="24"/>
        </w:rPr>
        <w:t xml:space="preserve">, </w:t>
      </w:r>
      <w:r w:rsidRPr="00327667">
        <w:rPr>
          <w:rFonts w:ascii="Times New Roman" w:hAnsi="Times New Roman"/>
          <w:szCs w:val="24"/>
        </w:rPr>
        <w:t>A. Pawar</w:t>
      </w:r>
      <w:r w:rsidR="00DD56A9" w:rsidRPr="00327667">
        <w:rPr>
          <w:rFonts w:ascii="Times New Roman" w:hAnsi="Times New Roman"/>
          <w:szCs w:val="24"/>
        </w:rPr>
        <w:t xml:space="preserve">, </w:t>
      </w:r>
      <w:r w:rsidRPr="00327667">
        <w:rPr>
          <w:rFonts w:ascii="Times New Roman" w:hAnsi="Times New Roman"/>
          <w:szCs w:val="24"/>
        </w:rPr>
        <w:t xml:space="preserve">K. Davis, and K. Bosma. </w:t>
      </w:r>
      <w:proofErr w:type="spellStart"/>
      <w:r w:rsidRPr="00327667">
        <w:rPr>
          <w:rFonts w:ascii="Times New Roman" w:hAnsi="Times New Roman"/>
          <w:i/>
          <w:szCs w:val="24"/>
        </w:rPr>
        <w:t>Haemophilia</w:t>
      </w:r>
      <w:proofErr w:type="spellEnd"/>
      <w:r w:rsidR="00934938" w:rsidRPr="00327667">
        <w:rPr>
          <w:rFonts w:ascii="Times New Roman" w:hAnsi="Times New Roman"/>
          <w:i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2008</w:t>
      </w:r>
      <w:r w:rsidR="00D22AF3" w:rsidRPr="00327667">
        <w:rPr>
          <w:rFonts w:ascii="Times New Roman" w:hAnsi="Times New Roman"/>
          <w:szCs w:val="24"/>
        </w:rPr>
        <w:t>)</w:t>
      </w:r>
      <w:r w:rsidRPr="00327667">
        <w:rPr>
          <w:rFonts w:ascii="Times New Roman" w:hAnsi="Times New Roman"/>
          <w:szCs w:val="24"/>
        </w:rPr>
        <w:t xml:space="preserve">, </w:t>
      </w:r>
      <w:r w:rsidR="004034B1" w:rsidRPr="00327667">
        <w:rPr>
          <w:rFonts w:ascii="Times New Roman" w:hAnsi="Times New Roman"/>
          <w:szCs w:val="24"/>
        </w:rPr>
        <w:t>14(3): 579-583.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 xml:space="preserve"> </w:t>
      </w:r>
    </w:p>
    <w:p w14:paraId="794C17E2" w14:textId="77777777" w:rsidR="00D751F4" w:rsidRPr="00327667" w:rsidRDefault="00184F16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“The Influence of Ownership on the Governance Role of Accounting Information”, with Leslie Eldenburg. </w:t>
      </w:r>
      <w:r w:rsidRPr="00327667">
        <w:rPr>
          <w:rFonts w:ascii="Times New Roman" w:hAnsi="Times New Roman"/>
          <w:i/>
          <w:szCs w:val="24"/>
        </w:rPr>
        <w:t>Contemporary Accounting Research</w:t>
      </w:r>
      <w:r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2008</w:t>
      </w:r>
      <w:r w:rsidR="00D22AF3" w:rsidRPr="00327667">
        <w:rPr>
          <w:rFonts w:ascii="Times New Roman" w:hAnsi="Times New Roman"/>
          <w:szCs w:val="24"/>
        </w:rPr>
        <w:t>)</w:t>
      </w:r>
      <w:r w:rsidR="00934938" w:rsidRPr="00327667">
        <w:rPr>
          <w:rFonts w:ascii="Times New Roman" w:hAnsi="Times New Roman"/>
          <w:szCs w:val="24"/>
        </w:rPr>
        <w:t>, 25 (3)</w:t>
      </w:r>
      <w:r w:rsidR="00E743B2" w:rsidRPr="00327667">
        <w:rPr>
          <w:rFonts w:ascii="Times New Roman" w:hAnsi="Times New Roman"/>
          <w:szCs w:val="24"/>
        </w:rPr>
        <w:t xml:space="preserve"> 739-772</w:t>
      </w:r>
      <w:r w:rsidR="00934938" w:rsidRPr="00327667">
        <w:rPr>
          <w:rFonts w:ascii="Times New Roman" w:hAnsi="Times New Roman"/>
          <w:szCs w:val="24"/>
        </w:rPr>
        <w:t xml:space="preserve">. </w:t>
      </w:r>
    </w:p>
    <w:p w14:paraId="773D42AB" w14:textId="77777777" w:rsidR="00D751F4" w:rsidRPr="00327667" w:rsidRDefault="00D03573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noProof/>
          <w:szCs w:val="24"/>
        </w:rPr>
        <w:t>“Accounting and C</w:t>
      </w:r>
      <w:r w:rsidR="0071435F" w:rsidRPr="00327667">
        <w:rPr>
          <w:rFonts w:ascii="Times New Roman" w:hAnsi="Times New Roman"/>
          <w:noProof/>
          <w:szCs w:val="24"/>
        </w:rPr>
        <w:t xml:space="preserve">ontrol in </w:t>
      </w:r>
      <w:r w:rsidRPr="00327667">
        <w:rPr>
          <w:rFonts w:ascii="Times New Roman" w:hAnsi="Times New Roman"/>
          <w:noProof/>
          <w:szCs w:val="24"/>
        </w:rPr>
        <w:t>H</w:t>
      </w:r>
      <w:r w:rsidR="0071435F" w:rsidRPr="00327667">
        <w:rPr>
          <w:rFonts w:ascii="Times New Roman" w:hAnsi="Times New Roman"/>
          <w:noProof/>
          <w:szCs w:val="24"/>
        </w:rPr>
        <w:t xml:space="preserve">ealth care: An </w:t>
      </w:r>
      <w:r w:rsidRPr="00327667">
        <w:rPr>
          <w:rFonts w:ascii="Times New Roman" w:hAnsi="Times New Roman"/>
          <w:noProof/>
          <w:szCs w:val="24"/>
        </w:rPr>
        <w:t>Economics P</w:t>
      </w:r>
      <w:r w:rsidR="0071435F" w:rsidRPr="00327667">
        <w:rPr>
          <w:rFonts w:ascii="Times New Roman" w:hAnsi="Times New Roman"/>
          <w:noProof/>
          <w:szCs w:val="24"/>
        </w:rPr>
        <w:t xml:space="preserve">erspective.” With Leslie Eldenburg. </w:t>
      </w:r>
      <w:r w:rsidR="0071435F" w:rsidRPr="00327667">
        <w:rPr>
          <w:rFonts w:ascii="Times New Roman" w:hAnsi="Times New Roman"/>
          <w:i/>
          <w:noProof/>
          <w:szCs w:val="24"/>
        </w:rPr>
        <w:t>Handbook of Management Accounting</w:t>
      </w:r>
      <w:r w:rsidR="00450B1F" w:rsidRPr="00327667">
        <w:rPr>
          <w:rFonts w:ascii="Times New Roman" w:hAnsi="Times New Roman"/>
          <w:i/>
          <w:noProof/>
          <w:szCs w:val="24"/>
        </w:rPr>
        <w:t xml:space="preserve"> Research</w:t>
      </w:r>
      <w:r w:rsidR="0071435F" w:rsidRPr="00327667">
        <w:rPr>
          <w:rFonts w:ascii="Times New Roman" w:hAnsi="Times New Roman"/>
          <w:noProof/>
          <w:szCs w:val="24"/>
        </w:rPr>
        <w:t xml:space="preserve">, </w:t>
      </w:r>
      <w:r w:rsidR="008C5E04" w:rsidRPr="00327667">
        <w:rPr>
          <w:rFonts w:ascii="Times New Roman" w:hAnsi="Times New Roman"/>
          <w:noProof/>
          <w:szCs w:val="24"/>
        </w:rPr>
        <w:t xml:space="preserve"> Volume 2, 2006</w:t>
      </w:r>
      <w:r w:rsidR="0071435F" w:rsidRPr="00327667">
        <w:rPr>
          <w:rFonts w:ascii="Times New Roman" w:hAnsi="Times New Roman"/>
          <w:noProof/>
          <w:szCs w:val="24"/>
        </w:rPr>
        <w:t>.</w:t>
      </w:r>
    </w:p>
    <w:p w14:paraId="043386D9" w14:textId="77777777" w:rsidR="00D751F4" w:rsidRPr="00327667" w:rsidRDefault="00C72168" w:rsidP="004034B1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“Expense Misreporting in Nonprofit Organizations.” With Michelle Yetman and Robert Yetman. </w:t>
      </w:r>
      <w:r w:rsidRPr="00327667">
        <w:rPr>
          <w:rFonts w:ascii="Times New Roman" w:hAnsi="Times New Roman"/>
          <w:i/>
          <w:iCs/>
          <w:szCs w:val="24"/>
        </w:rPr>
        <w:t>The Accounting Review</w:t>
      </w:r>
      <w:r w:rsidRPr="00327667">
        <w:rPr>
          <w:rFonts w:ascii="Times New Roman" w:hAnsi="Times New Roman"/>
          <w:szCs w:val="24"/>
        </w:rPr>
        <w:t xml:space="preserve"> </w:t>
      </w:r>
      <w:r w:rsidR="004034B1" w:rsidRPr="00327667">
        <w:rPr>
          <w:rFonts w:ascii="Times New Roman" w:hAnsi="Times New Roman"/>
          <w:szCs w:val="24"/>
        </w:rPr>
        <w:t>(2006), 81 (2), 399-420.</w:t>
      </w:r>
    </w:p>
    <w:p w14:paraId="47C8D586" w14:textId="77777777" w:rsidR="00D751F4" w:rsidRPr="00327667" w:rsidRDefault="00A131B9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</w:t>
      </w:r>
      <w:r w:rsidR="00C72168" w:rsidRPr="00327667">
        <w:rPr>
          <w:rFonts w:ascii="Times New Roman" w:hAnsi="Times New Roman"/>
          <w:szCs w:val="24"/>
        </w:rPr>
        <w:t>Effects of Accounting-Method Choices on Subjective Performance-Measure Weighting: Experimental Evidence on Precision and Error Covariance</w:t>
      </w:r>
      <w:r w:rsidRPr="00327667">
        <w:rPr>
          <w:rFonts w:ascii="Times New Roman" w:hAnsi="Times New Roman"/>
          <w:szCs w:val="24"/>
        </w:rPr>
        <w:t>”</w:t>
      </w:r>
      <w:r w:rsidR="00C72168" w:rsidRPr="00327667">
        <w:rPr>
          <w:rFonts w:ascii="Times New Roman" w:hAnsi="Times New Roman"/>
          <w:szCs w:val="24"/>
        </w:rPr>
        <w:t xml:space="preserve">, with Joan Luft and Mike Shields. </w:t>
      </w:r>
      <w:r w:rsidR="00C72168" w:rsidRPr="00327667">
        <w:rPr>
          <w:rFonts w:ascii="Times New Roman" w:hAnsi="Times New Roman"/>
          <w:i/>
          <w:iCs/>
          <w:szCs w:val="24"/>
        </w:rPr>
        <w:t>The Accounting Review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2005</w:t>
      </w:r>
      <w:r w:rsidR="00E743B2" w:rsidRPr="00327667">
        <w:rPr>
          <w:rFonts w:ascii="Times New Roman" w:hAnsi="Times New Roman"/>
          <w:szCs w:val="24"/>
        </w:rPr>
        <w:t>),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D65788" w:rsidRPr="00327667">
        <w:rPr>
          <w:rFonts w:ascii="Times New Roman" w:hAnsi="Times New Roman"/>
          <w:szCs w:val="24"/>
        </w:rPr>
        <w:t>80(4): 1163-1192</w:t>
      </w:r>
      <w:r w:rsidR="00C72168" w:rsidRPr="00327667">
        <w:rPr>
          <w:rFonts w:ascii="Times New Roman" w:hAnsi="Times New Roman"/>
          <w:szCs w:val="24"/>
        </w:rPr>
        <w:t>.</w:t>
      </w:r>
    </w:p>
    <w:p w14:paraId="7EB45356" w14:textId="77777777" w:rsidR="00D751F4" w:rsidRPr="00327667" w:rsidRDefault="00C72168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“Budget-type and Performance – The moderating effect of uncertainty”, with Sue Haka. </w:t>
      </w:r>
      <w:r w:rsidRPr="00327667">
        <w:rPr>
          <w:rFonts w:ascii="Times New Roman" w:hAnsi="Times New Roman"/>
          <w:i/>
          <w:iCs/>
          <w:szCs w:val="24"/>
        </w:rPr>
        <w:t>Australian Accounting Review</w:t>
      </w:r>
      <w:r w:rsidRPr="00327667">
        <w:rPr>
          <w:rFonts w:ascii="Times New Roman" w:hAnsi="Times New Roman"/>
          <w:szCs w:val="24"/>
        </w:rPr>
        <w:t xml:space="preserve">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2005</w:t>
      </w:r>
      <w:r w:rsidR="00E743B2" w:rsidRPr="00327667">
        <w:rPr>
          <w:rFonts w:ascii="Times New Roman" w:hAnsi="Times New Roman"/>
          <w:szCs w:val="24"/>
        </w:rPr>
        <w:t>),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 xml:space="preserve">15(1): 3-13.  </w:t>
      </w:r>
    </w:p>
    <w:p w14:paraId="66EE0C64" w14:textId="77777777" w:rsidR="00D751F4" w:rsidRPr="00A36223" w:rsidRDefault="00C72168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“Effects of </w:t>
      </w:r>
      <w:r w:rsidR="00F26591" w:rsidRPr="00327667">
        <w:rPr>
          <w:rFonts w:ascii="Times New Roman" w:hAnsi="Times New Roman"/>
          <w:szCs w:val="24"/>
        </w:rPr>
        <w:t>C</w:t>
      </w:r>
      <w:r w:rsidRPr="00327667">
        <w:rPr>
          <w:rFonts w:ascii="Times New Roman" w:hAnsi="Times New Roman"/>
          <w:szCs w:val="24"/>
        </w:rPr>
        <w:t xml:space="preserve">hanges in </w:t>
      </w:r>
      <w:r w:rsidR="00F26591" w:rsidRPr="00327667">
        <w:rPr>
          <w:rFonts w:ascii="Times New Roman" w:hAnsi="Times New Roman"/>
          <w:szCs w:val="24"/>
        </w:rPr>
        <w:t>R</w:t>
      </w:r>
      <w:r w:rsidRPr="00327667">
        <w:rPr>
          <w:rFonts w:ascii="Times New Roman" w:hAnsi="Times New Roman"/>
          <w:szCs w:val="24"/>
        </w:rPr>
        <w:t xml:space="preserve">egulatory </w:t>
      </w:r>
      <w:r w:rsidR="00F26591" w:rsidRPr="00327667">
        <w:rPr>
          <w:rFonts w:ascii="Times New Roman" w:hAnsi="Times New Roman"/>
          <w:szCs w:val="24"/>
        </w:rPr>
        <w:t>Structure and C</w:t>
      </w:r>
      <w:r w:rsidRPr="00327667">
        <w:rPr>
          <w:rFonts w:ascii="Times New Roman" w:hAnsi="Times New Roman"/>
          <w:szCs w:val="24"/>
        </w:rPr>
        <w:t xml:space="preserve">ompetition on </w:t>
      </w:r>
      <w:r w:rsidR="00F26591" w:rsidRPr="00327667">
        <w:rPr>
          <w:rFonts w:ascii="Times New Roman" w:hAnsi="Times New Roman"/>
          <w:szCs w:val="24"/>
        </w:rPr>
        <w:t>Firms’ Accounting S</w:t>
      </w:r>
      <w:r w:rsidRPr="00327667">
        <w:rPr>
          <w:rFonts w:ascii="Times New Roman" w:hAnsi="Times New Roman"/>
          <w:szCs w:val="24"/>
        </w:rPr>
        <w:t xml:space="preserve">ystems.” </w:t>
      </w:r>
      <w:r w:rsidRPr="00327667">
        <w:rPr>
          <w:rFonts w:ascii="Times New Roman" w:hAnsi="Times New Roman"/>
          <w:i/>
          <w:szCs w:val="24"/>
        </w:rPr>
        <w:t xml:space="preserve">The Accounting Review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2005</w:t>
      </w:r>
      <w:r w:rsidR="00E743B2" w:rsidRPr="00327667">
        <w:rPr>
          <w:rFonts w:ascii="Times New Roman" w:hAnsi="Times New Roman"/>
          <w:szCs w:val="24"/>
        </w:rPr>
        <w:t>),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934938" w:rsidRPr="00327667">
        <w:rPr>
          <w:rFonts w:ascii="Times New Roman" w:hAnsi="Times New Roman"/>
          <w:bCs/>
          <w:szCs w:val="24"/>
        </w:rPr>
        <w:t xml:space="preserve">80(1): </w:t>
      </w:r>
      <w:r w:rsidRPr="00327667">
        <w:rPr>
          <w:rFonts w:ascii="Times New Roman" w:hAnsi="Times New Roman"/>
          <w:bCs/>
          <w:szCs w:val="24"/>
        </w:rPr>
        <w:t>269-287.</w:t>
      </w:r>
    </w:p>
    <w:p w14:paraId="534B78CC" w14:textId="77777777" w:rsidR="00A36223" w:rsidRPr="00327667" w:rsidRDefault="00A36223" w:rsidP="00A36223">
      <w:pPr>
        <w:spacing w:line="360" w:lineRule="auto"/>
        <w:ind w:left="720"/>
        <w:rPr>
          <w:rFonts w:ascii="Times New Roman" w:hAnsi="Times New Roman"/>
          <w:szCs w:val="24"/>
        </w:rPr>
      </w:pPr>
    </w:p>
    <w:p w14:paraId="555E45CC" w14:textId="77777777" w:rsidR="00D2061F" w:rsidRPr="00327667" w:rsidRDefault="00F26591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Cs/>
          <w:szCs w:val="24"/>
        </w:rPr>
        <w:t>“Effects of M</w:t>
      </w:r>
      <w:r w:rsidR="00C72168" w:rsidRPr="00327667">
        <w:rPr>
          <w:rFonts w:ascii="Times New Roman" w:hAnsi="Times New Roman"/>
          <w:bCs/>
          <w:szCs w:val="24"/>
        </w:rPr>
        <w:t xml:space="preserve">ergers on </w:t>
      </w:r>
      <w:r w:rsidRPr="00327667">
        <w:rPr>
          <w:rFonts w:ascii="Times New Roman" w:hAnsi="Times New Roman"/>
          <w:bCs/>
          <w:szCs w:val="24"/>
        </w:rPr>
        <w:t>F</w:t>
      </w:r>
      <w:r w:rsidR="00C72168" w:rsidRPr="00327667">
        <w:rPr>
          <w:rFonts w:ascii="Times New Roman" w:hAnsi="Times New Roman"/>
          <w:bCs/>
          <w:szCs w:val="24"/>
        </w:rPr>
        <w:t xml:space="preserve">irms’ </w:t>
      </w:r>
      <w:r w:rsidRPr="00327667">
        <w:rPr>
          <w:rFonts w:ascii="Times New Roman" w:hAnsi="Times New Roman"/>
          <w:bCs/>
          <w:szCs w:val="24"/>
        </w:rPr>
        <w:t>P</w:t>
      </w:r>
      <w:r w:rsidR="00C72168" w:rsidRPr="00327667">
        <w:rPr>
          <w:rFonts w:ascii="Times New Roman" w:hAnsi="Times New Roman"/>
          <w:bCs/>
          <w:szCs w:val="24"/>
        </w:rPr>
        <w:t xml:space="preserve">roduct </w:t>
      </w:r>
      <w:r w:rsidRPr="00327667">
        <w:rPr>
          <w:rFonts w:ascii="Times New Roman" w:hAnsi="Times New Roman"/>
          <w:bCs/>
          <w:szCs w:val="24"/>
        </w:rPr>
        <w:t>M</w:t>
      </w:r>
      <w:r w:rsidR="00C72168" w:rsidRPr="00327667">
        <w:rPr>
          <w:rFonts w:ascii="Times New Roman" w:hAnsi="Times New Roman"/>
          <w:bCs/>
          <w:szCs w:val="24"/>
        </w:rPr>
        <w:t xml:space="preserve">ix </w:t>
      </w:r>
      <w:r w:rsidRPr="00327667">
        <w:rPr>
          <w:rFonts w:ascii="Times New Roman" w:hAnsi="Times New Roman"/>
          <w:bCs/>
          <w:szCs w:val="24"/>
        </w:rPr>
        <w:t>S</w:t>
      </w:r>
      <w:r w:rsidR="00C72168" w:rsidRPr="00327667">
        <w:rPr>
          <w:rFonts w:ascii="Times New Roman" w:hAnsi="Times New Roman"/>
          <w:bCs/>
          <w:szCs w:val="24"/>
        </w:rPr>
        <w:t xml:space="preserve">trategies”, with Satish Joshi and Hema Krishnan.  </w:t>
      </w:r>
      <w:r w:rsidR="00C72168" w:rsidRPr="00327667">
        <w:rPr>
          <w:rFonts w:ascii="Times New Roman" w:hAnsi="Times New Roman"/>
          <w:bCs/>
          <w:i/>
          <w:iCs/>
          <w:szCs w:val="24"/>
        </w:rPr>
        <w:t>Strategic Management Journal</w:t>
      </w:r>
      <w:r w:rsidR="00E743B2" w:rsidRPr="00327667">
        <w:rPr>
          <w:rFonts w:ascii="Times New Roman" w:hAnsi="Times New Roman"/>
          <w:bCs/>
          <w:i/>
          <w:iCs/>
          <w:szCs w:val="24"/>
        </w:rPr>
        <w:t xml:space="preserve"> </w:t>
      </w:r>
      <w:r w:rsidR="00E743B2" w:rsidRPr="00327667">
        <w:rPr>
          <w:rFonts w:ascii="Times New Roman" w:hAnsi="Times New Roman"/>
          <w:bCs/>
          <w:iCs/>
          <w:szCs w:val="24"/>
        </w:rPr>
        <w:t>(</w:t>
      </w:r>
      <w:r w:rsidR="00934938" w:rsidRPr="00327667">
        <w:rPr>
          <w:rFonts w:ascii="Times New Roman" w:hAnsi="Times New Roman"/>
          <w:bCs/>
          <w:szCs w:val="24"/>
        </w:rPr>
        <w:t>2004</w:t>
      </w:r>
      <w:r w:rsidR="00E743B2" w:rsidRPr="00327667">
        <w:rPr>
          <w:rFonts w:ascii="Times New Roman" w:hAnsi="Times New Roman"/>
          <w:bCs/>
          <w:szCs w:val="24"/>
        </w:rPr>
        <w:t>),</w:t>
      </w:r>
      <w:r w:rsidR="00934938" w:rsidRPr="00327667">
        <w:rPr>
          <w:rFonts w:ascii="Times New Roman" w:hAnsi="Times New Roman"/>
          <w:bCs/>
          <w:szCs w:val="24"/>
        </w:rPr>
        <w:t xml:space="preserve"> </w:t>
      </w:r>
      <w:r w:rsidR="00C72168" w:rsidRPr="00327667">
        <w:rPr>
          <w:rFonts w:ascii="Times New Roman" w:hAnsi="Times New Roman"/>
          <w:bCs/>
          <w:szCs w:val="24"/>
        </w:rPr>
        <w:t>25: 587-611.</w:t>
      </w:r>
    </w:p>
    <w:p w14:paraId="1CA88B69" w14:textId="77777777" w:rsidR="00D751F4" w:rsidRPr="00327667" w:rsidRDefault="00396A39" w:rsidP="00AF6060">
      <w:pPr>
        <w:numPr>
          <w:ilvl w:val="1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Reprinted in </w:t>
      </w:r>
      <w:r w:rsidRPr="00327667">
        <w:rPr>
          <w:rFonts w:ascii="Times New Roman" w:hAnsi="Times New Roman"/>
          <w:i/>
          <w:szCs w:val="24"/>
        </w:rPr>
        <w:t>Mergers &amp; Acquisitions</w:t>
      </w:r>
      <w:r w:rsidRPr="00327667">
        <w:rPr>
          <w:rFonts w:ascii="Times New Roman" w:hAnsi="Times New Roman"/>
          <w:szCs w:val="24"/>
        </w:rPr>
        <w:t>, Vol II (Ed) Krug J.A., Sage Publications, Thousand Oaks, CA, August 2008.</w:t>
      </w:r>
    </w:p>
    <w:p w14:paraId="08F90EFE" w14:textId="77777777" w:rsidR="00D751F4" w:rsidRPr="00327667" w:rsidRDefault="002A66E1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</w:t>
      </w:r>
      <w:r w:rsidR="00C72168" w:rsidRPr="00327667">
        <w:rPr>
          <w:rFonts w:ascii="Times New Roman" w:hAnsi="Times New Roman"/>
          <w:szCs w:val="24"/>
        </w:rPr>
        <w:t xml:space="preserve">Public versus </w:t>
      </w:r>
      <w:r w:rsidR="00F26591" w:rsidRPr="00327667">
        <w:rPr>
          <w:rFonts w:ascii="Times New Roman" w:hAnsi="Times New Roman"/>
          <w:szCs w:val="24"/>
        </w:rPr>
        <w:t>Private Governance: A S</w:t>
      </w:r>
      <w:r w:rsidR="00C72168" w:rsidRPr="00327667">
        <w:rPr>
          <w:rFonts w:ascii="Times New Roman" w:hAnsi="Times New Roman"/>
          <w:szCs w:val="24"/>
        </w:rPr>
        <w:t xml:space="preserve">tudy of </w:t>
      </w:r>
      <w:r w:rsidR="00F26591" w:rsidRPr="00327667">
        <w:rPr>
          <w:rFonts w:ascii="Times New Roman" w:hAnsi="Times New Roman"/>
          <w:szCs w:val="24"/>
        </w:rPr>
        <w:t>I</w:t>
      </w:r>
      <w:r w:rsidR="00C72168" w:rsidRPr="00327667">
        <w:rPr>
          <w:rFonts w:ascii="Times New Roman" w:hAnsi="Times New Roman"/>
          <w:szCs w:val="24"/>
        </w:rPr>
        <w:t xml:space="preserve">ncentives and </w:t>
      </w:r>
      <w:r w:rsidR="00F26591" w:rsidRPr="00327667">
        <w:rPr>
          <w:rFonts w:ascii="Times New Roman" w:hAnsi="Times New Roman"/>
          <w:szCs w:val="24"/>
        </w:rPr>
        <w:t>O</w:t>
      </w:r>
      <w:r w:rsidR="00C72168" w:rsidRPr="00327667">
        <w:rPr>
          <w:rFonts w:ascii="Times New Roman" w:hAnsi="Times New Roman"/>
          <w:szCs w:val="24"/>
        </w:rPr>
        <w:t xml:space="preserve">perational </w:t>
      </w:r>
      <w:r w:rsidR="00F26591" w:rsidRPr="00327667">
        <w:rPr>
          <w:rFonts w:ascii="Times New Roman" w:hAnsi="Times New Roman"/>
          <w:szCs w:val="24"/>
        </w:rPr>
        <w:t>P</w:t>
      </w:r>
      <w:r w:rsidRPr="00327667">
        <w:rPr>
          <w:rFonts w:ascii="Times New Roman" w:hAnsi="Times New Roman"/>
          <w:szCs w:val="24"/>
        </w:rPr>
        <w:t>erformance”</w:t>
      </w:r>
      <w:r w:rsidR="00C72168" w:rsidRPr="00327667">
        <w:rPr>
          <w:rFonts w:ascii="Times New Roman" w:hAnsi="Times New Roman"/>
          <w:szCs w:val="24"/>
        </w:rPr>
        <w:t xml:space="preserve"> with Leslie Eldenburg.  </w:t>
      </w:r>
      <w:r w:rsidR="00C72168" w:rsidRPr="00327667">
        <w:rPr>
          <w:rFonts w:ascii="Times New Roman" w:hAnsi="Times New Roman"/>
          <w:i/>
          <w:szCs w:val="24"/>
        </w:rPr>
        <w:t>Journal of Accounting and Economics</w:t>
      </w:r>
      <w:r w:rsidR="00C72168" w:rsidRPr="00327667">
        <w:rPr>
          <w:rFonts w:ascii="Times New Roman" w:hAnsi="Times New Roman"/>
          <w:iCs/>
          <w:szCs w:val="24"/>
        </w:rPr>
        <w:t xml:space="preserve"> </w:t>
      </w:r>
      <w:r w:rsidR="00E743B2" w:rsidRPr="00327667">
        <w:rPr>
          <w:rFonts w:ascii="Times New Roman" w:hAnsi="Times New Roman"/>
          <w:iCs/>
          <w:szCs w:val="24"/>
        </w:rPr>
        <w:t>(2003),</w:t>
      </w:r>
      <w:r w:rsidR="00934938" w:rsidRPr="00327667">
        <w:rPr>
          <w:rFonts w:ascii="Times New Roman" w:hAnsi="Times New Roman"/>
          <w:iCs/>
          <w:szCs w:val="24"/>
        </w:rPr>
        <w:t xml:space="preserve"> </w:t>
      </w:r>
      <w:r w:rsidR="00C72168" w:rsidRPr="00327667">
        <w:rPr>
          <w:rFonts w:ascii="Times New Roman" w:hAnsi="Times New Roman"/>
          <w:szCs w:val="24"/>
        </w:rPr>
        <w:t>35 (3): 377-404.</w:t>
      </w:r>
    </w:p>
    <w:p w14:paraId="55C0E390" w14:textId="77777777" w:rsidR="00D751F4" w:rsidRPr="00327667" w:rsidRDefault="00C72168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“Effects of </w:t>
      </w:r>
      <w:r w:rsidR="00F26591" w:rsidRPr="00327667">
        <w:rPr>
          <w:rFonts w:ascii="Times New Roman" w:hAnsi="Times New Roman"/>
          <w:szCs w:val="24"/>
        </w:rPr>
        <w:t>Hospital M</w:t>
      </w:r>
      <w:r w:rsidRPr="00327667">
        <w:rPr>
          <w:rFonts w:ascii="Times New Roman" w:hAnsi="Times New Roman"/>
          <w:szCs w:val="24"/>
        </w:rPr>
        <w:t xml:space="preserve">ergers and </w:t>
      </w:r>
      <w:r w:rsidR="00F26591" w:rsidRPr="00327667">
        <w:rPr>
          <w:rFonts w:ascii="Times New Roman" w:hAnsi="Times New Roman"/>
          <w:szCs w:val="24"/>
        </w:rPr>
        <w:t>A</w:t>
      </w:r>
      <w:r w:rsidRPr="00327667">
        <w:rPr>
          <w:rFonts w:ascii="Times New Roman" w:hAnsi="Times New Roman"/>
          <w:szCs w:val="24"/>
        </w:rPr>
        <w:t xml:space="preserve">cquisitions on </w:t>
      </w:r>
      <w:r w:rsidR="00F26591" w:rsidRPr="00327667">
        <w:rPr>
          <w:rFonts w:ascii="Times New Roman" w:hAnsi="Times New Roman"/>
          <w:szCs w:val="24"/>
        </w:rPr>
        <w:t>P</w:t>
      </w:r>
      <w:r w:rsidRPr="00327667">
        <w:rPr>
          <w:rFonts w:ascii="Times New Roman" w:hAnsi="Times New Roman"/>
          <w:szCs w:val="24"/>
        </w:rPr>
        <w:t xml:space="preserve">rices” with Hema Krishnan. </w:t>
      </w:r>
      <w:r w:rsidRPr="00327667">
        <w:rPr>
          <w:rFonts w:ascii="Times New Roman" w:hAnsi="Times New Roman"/>
          <w:i/>
          <w:szCs w:val="24"/>
        </w:rPr>
        <w:t>Journal of Business Research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2003</w:t>
      </w:r>
      <w:r w:rsidR="00E743B2" w:rsidRPr="00327667">
        <w:rPr>
          <w:rFonts w:ascii="Times New Roman" w:hAnsi="Times New Roman"/>
          <w:szCs w:val="24"/>
        </w:rPr>
        <w:t>),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>56: 647-656.</w:t>
      </w:r>
    </w:p>
    <w:p w14:paraId="63E6FB7A" w14:textId="77777777" w:rsidR="00D751F4" w:rsidRPr="00327667" w:rsidRDefault="00C72168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"Competition and </w:t>
      </w:r>
      <w:r w:rsidR="00F26591" w:rsidRPr="00327667">
        <w:rPr>
          <w:rFonts w:ascii="Times New Roman" w:hAnsi="Times New Roman"/>
          <w:szCs w:val="24"/>
        </w:rPr>
        <w:t>Cost Accounting: Adapting to C</w:t>
      </w:r>
      <w:r w:rsidRPr="00327667">
        <w:rPr>
          <w:rFonts w:ascii="Times New Roman" w:hAnsi="Times New Roman"/>
          <w:szCs w:val="24"/>
        </w:rPr>
        <w:t xml:space="preserve">hanging </w:t>
      </w:r>
      <w:r w:rsidR="00F26591" w:rsidRPr="00327667">
        <w:rPr>
          <w:rFonts w:ascii="Times New Roman" w:hAnsi="Times New Roman"/>
          <w:szCs w:val="24"/>
        </w:rPr>
        <w:t>M</w:t>
      </w:r>
      <w:r w:rsidR="00A131B9" w:rsidRPr="00327667">
        <w:rPr>
          <w:rFonts w:ascii="Times New Roman" w:hAnsi="Times New Roman"/>
          <w:szCs w:val="24"/>
        </w:rPr>
        <w:t>arkets”</w:t>
      </w:r>
      <w:r w:rsidRPr="00327667">
        <w:rPr>
          <w:rFonts w:ascii="Times New Roman" w:hAnsi="Times New Roman"/>
          <w:szCs w:val="24"/>
        </w:rPr>
        <w:t xml:space="preserve">, with Joan Luft and Mike Shields. </w:t>
      </w:r>
      <w:r w:rsidRPr="00327667">
        <w:rPr>
          <w:rFonts w:ascii="Times New Roman" w:hAnsi="Times New Roman"/>
          <w:i/>
          <w:szCs w:val="24"/>
        </w:rPr>
        <w:t>Contemporary Accounting Research</w:t>
      </w:r>
      <w:r w:rsidRPr="00327667">
        <w:rPr>
          <w:rFonts w:ascii="Times New Roman" w:hAnsi="Times New Roman"/>
          <w:szCs w:val="24"/>
        </w:rPr>
        <w:t xml:space="preserve">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2002</w:t>
      </w:r>
      <w:r w:rsidR="00E743B2" w:rsidRPr="00327667">
        <w:rPr>
          <w:rFonts w:ascii="Times New Roman" w:hAnsi="Times New Roman"/>
          <w:szCs w:val="24"/>
        </w:rPr>
        <w:t>),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>19 (2)</w:t>
      </w:r>
      <w:r w:rsidR="00E743B2" w:rsidRPr="00327667">
        <w:rPr>
          <w:rFonts w:ascii="Times New Roman" w:hAnsi="Times New Roman"/>
          <w:szCs w:val="24"/>
        </w:rPr>
        <w:t>: 271-302</w:t>
      </w:r>
      <w:r w:rsidRPr="00327667">
        <w:rPr>
          <w:rFonts w:ascii="Times New Roman" w:hAnsi="Times New Roman"/>
          <w:szCs w:val="24"/>
        </w:rPr>
        <w:t>.</w:t>
      </w:r>
    </w:p>
    <w:p w14:paraId="2F4A744D" w14:textId="77777777" w:rsidR="00D751F4" w:rsidRPr="00327667" w:rsidRDefault="00C72168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“An </w:t>
      </w:r>
      <w:r w:rsidR="00F26591" w:rsidRPr="00327667">
        <w:rPr>
          <w:rFonts w:ascii="Times New Roman" w:hAnsi="Times New Roman"/>
          <w:szCs w:val="24"/>
        </w:rPr>
        <w:t>Experimental I</w:t>
      </w:r>
      <w:r w:rsidRPr="00327667">
        <w:rPr>
          <w:rFonts w:ascii="Times New Roman" w:hAnsi="Times New Roman"/>
          <w:szCs w:val="24"/>
        </w:rPr>
        <w:t xml:space="preserve">nvestigation of </w:t>
      </w:r>
      <w:r w:rsidR="00F26591" w:rsidRPr="00327667">
        <w:rPr>
          <w:rFonts w:ascii="Times New Roman" w:hAnsi="Times New Roman"/>
          <w:szCs w:val="24"/>
        </w:rPr>
        <w:t>Investors’ U</w:t>
      </w:r>
      <w:r w:rsidRPr="00327667">
        <w:rPr>
          <w:rFonts w:ascii="Times New Roman" w:hAnsi="Times New Roman"/>
          <w:szCs w:val="24"/>
        </w:rPr>
        <w:t xml:space="preserve">se of </w:t>
      </w:r>
      <w:r w:rsidR="00F26591" w:rsidRPr="00327667">
        <w:rPr>
          <w:rFonts w:ascii="Times New Roman" w:hAnsi="Times New Roman"/>
          <w:szCs w:val="24"/>
        </w:rPr>
        <w:t>Analysts’ F</w:t>
      </w:r>
      <w:r w:rsidRPr="00327667">
        <w:rPr>
          <w:rFonts w:ascii="Times New Roman" w:hAnsi="Times New Roman"/>
          <w:szCs w:val="24"/>
        </w:rPr>
        <w:t xml:space="preserve">orecasts” with Donna Booker. </w:t>
      </w:r>
      <w:r w:rsidRPr="00327667">
        <w:rPr>
          <w:rFonts w:ascii="Times New Roman" w:hAnsi="Times New Roman"/>
          <w:i/>
          <w:szCs w:val="24"/>
        </w:rPr>
        <w:t>Behavioral Research in Accounting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2002</w:t>
      </w:r>
      <w:r w:rsidR="00E743B2" w:rsidRPr="00327667">
        <w:rPr>
          <w:rFonts w:ascii="Times New Roman" w:hAnsi="Times New Roman"/>
          <w:szCs w:val="24"/>
        </w:rPr>
        <w:t>)</w:t>
      </w:r>
      <w:r w:rsidRPr="00327667">
        <w:rPr>
          <w:rFonts w:ascii="Times New Roman" w:hAnsi="Times New Roman"/>
          <w:szCs w:val="24"/>
        </w:rPr>
        <w:t xml:space="preserve"> 14: 129-156.</w:t>
      </w:r>
    </w:p>
    <w:p w14:paraId="565C86E9" w14:textId="77777777" w:rsidR="00D751F4" w:rsidRPr="00327667" w:rsidRDefault="002A66E1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</w:t>
      </w:r>
      <w:r w:rsidR="00C72168" w:rsidRPr="00327667">
        <w:rPr>
          <w:rFonts w:ascii="Times New Roman" w:hAnsi="Times New Roman"/>
          <w:szCs w:val="24"/>
        </w:rPr>
        <w:t xml:space="preserve">Honesty in </w:t>
      </w:r>
      <w:r w:rsidR="00F26591" w:rsidRPr="00327667">
        <w:rPr>
          <w:rFonts w:ascii="Times New Roman" w:hAnsi="Times New Roman"/>
          <w:szCs w:val="24"/>
        </w:rPr>
        <w:t>Managerial R</w:t>
      </w:r>
      <w:r w:rsidR="00C72168" w:rsidRPr="00327667">
        <w:rPr>
          <w:rFonts w:ascii="Times New Roman" w:hAnsi="Times New Roman"/>
          <w:szCs w:val="24"/>
        </w:rPr>
        <w:t>eporting</w:t>
      </w:r>
      <w:r w:rsidRPr="00327667">
        <w:rPr>
          <w:rFonts w:ascii="Times New Roman" w:hAnsi="Times New Roman"/>
          <w:szCs w:val="24"/>
        </w:rPr>
        <w:t>”</w:t>
      </w:r>
      <w:r w:rsidR="00C72168" w:rsidRPr="00327667">
        <w:rPr>
          <w:rFonts w:ascii="Times New Roman" w:hAnsi="Times New Roman"/>
          <w:szCs w:val="24"/>
        </w:rPr>
        <w:t xml:space="preserve">, with John H. Evans, Lynn Hannan, and Don Moser. </w:t>
      </w:r>
      <w:r w:rsidR="00C72168" w:rsidRPr="00327667">
        <w:rPr>
          <w:rFonts w:ascii="Times New Roman" w:hAnsi="Times New Roman"/>
          <w:i/>
          <w:szCs w:val="24"/>
        </w:rPr>
        <w:t>The Accounting Review</w:t>
      </w:r>
      <w:r w:rsidR="00C72168" w:rsidRPr="00327667">
        <w:rPr>
          <w:rFonts w:ascii="Times New Roman" w:hAnsi="Times New Roman"/>
          <w:szCs w:val="24"/>
        </w:rPr>
        <w:t xml:space="preserve">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2001</w:t>
      </w:r>
      <w:r w:rsidR="00E743B2" w:rsidRPr="00327667">
        <w:rPr>
          <w:rFonts w:ascii="Times New Roman" w:hAnsi="Times New Roman"/>
          <w:szCs w:val="24"/>
        </w:rPr>
        <w:t>)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C72168" w:rsidRPr="00327667">
        <w:rPr>
          <w:rFonts w:ascii="Times New Roman" w:hAnsi="Times New Roman"/>
          <w:szCs w:val="24"/>
        </w:rPr>
        <w:t>76 (4): 537-559. (Note: This paper won the 1999 McLaughlin Prize for Research</w:t>
      </w:r>
      <w:r w:rsidR="0094657F" w:rsidRPr="00327667">
        <w:rPr>
          <w:rFonts w:ascii="Times New Roman" w:hAnsi="Times New Roman"/>
          <w:szCs w:val="24"/>
        </w:rPr>
        <w:t xml:space="preserve"> in Accounting Ethics, the 2005 AAA </w:t>
      </w:r>
      <w:r w:rsidR="00C72168" w:rsidRPr="00327667">
        <w:rPr>
          <w:rFonts w:ascii="Times New Roman" w:hAnsi="Times New Roman"/>
          <w:szCs w:val="24"/>
        </w:rPr>
        <w:t xml:space="preserve">Notable Contributions to the </w:t>
      </w:r>
      <w:r w:rsidR="0094657F" w:rsidRPr="00327667">
        <w:rPr>
          <w:rFonts w:ascii="Times New Roman" w:hAnsi="Times New Roman"/>
          <w:szCs w:val="24"/>
        </w:rPr>
        <w:t xml:space="preserve">Management </w:t>
      </w:r>
      <w:r w:rsidR="00C72168" w:rsidRPr="00327667">
        <w:rPr>
          <w:rFonts w:ascii="Times New Roman" w:hAnsi="Times New Roman"/>
          <w:szCs w:val="24"/>
        </w:rPr>
        <w:t>Accounting Literature Award</w:t>
      </w:r>
      <w:r w:rsidR="0094657F" w:rsidRPr="00327667">
        <w:rPr>
          <w:rFonts w:ascii="Times New Roman" w:hAnsi="Times New Roman"/>
          <w:szCs w:val="24"/>
        </w:rPr>
        <w:t>, and the 2006 AAA Notable Contributions to the Accounting Literature Award</w:t>
      </w:r>
      <w:r w:rsidR="00C72168" w:rsidRPr="00327667">
        <w:rPr>
          <w:rFonts w:ascii="Times New Roman" w:hAnsi="Times New Roman"/>
          <w:szCs w:val="24"/>
        </w:rPr>
        <w:t xml:space="preserve">). </w:t>
      </w:r>
    </w:p>
    <w:p w14:paraId="36B089CA" w14:textId="77777777" w:rsidR="00396A39" w:rsidRPr="00327667" w:rsidRDefault="00F26591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“Estimating the H</w:t>
      </w:r>
      <w:r w:rsidR="00C72168" w:rsidRPr="00327667">
        <w:rPr>
          <w:rFonts w:ascii="Times New Roman" w:hAnsi="Times New Roman"/>
          <w:szCs w:val="24"/>
        </w:rPr>
        <w:t xml:space="preserve">idden </w:t>
      </w:r>
      <w:r w:rsidRPr="00327667">
        <w:rPr>
          <w:rFonts w:ascii="Times New Roman" w:hAnsi="Times New Roman"/>
          <w:szCs w:val="24"/>
        </w:rPr>
        <w:t>C</w:t>
      </w:r>
      <w:r w:rsidR="00C72168" w:rsidRPr="00327667">
        <w:rPr>
          <w:rFonts w:ascii="Times New Roman" w:hAnsi="Times New Roman"/>
          <w:szCs w:val="24"/>
        </w:rPr>
        <w:t xml:space="preserve">osts of </w:t>
      </w:r>
      <w:r w:rsidRPr="00327667">
        <w:rPr>
          <w:rFonts w:ascii="Times New Roman" w:hAnsi="Times New Roman"/>
          <w:szCs w:val="24"/>
        </w:rPr>
        <w:t>E</w:t>
      </w:r>
      <w:r w:rsidR="00C72168" w:rsidRPr="00327667">
        <w:rPr>
          <w:rFonts w:ascii="Times New Roman" w:hAnsi="Times New Roman"/>
          <w:szCs w:val="24"/>
        </w:rPr>
        <w:t xml:space="preserve">nvironmental </w:t>
      </w:r>
      <w:r w:rsidRPr="00327667">
        <w:rPr>
          <w:rFonts w:ascii="Times New Roman" w:hAnsi="Times New Roman"/>
          <w:szCs w:val="24"/>
        </w:rPr>
        <w:t>R</w:t>
      </w:r>
      <w:r w:rsidR="00C72168" w:rsidRPr="00327667">
        <w:rPr>
          <w:rFonts w:ascii="Times New Roman" w:hAnsi="Times New Roman"/>
          <w:szCs w:val="24"/>
        </w:rPr>
        <w:t xml:space="preserve">egulation”, with Satish Joshi and Lester Lave. </w:t>
      </w:r>
      <w:r w:rsidR="00C72168" w:rsidRPr="00327667">
        <w:rPr>
          <w:rFonts w:ascii="Times New Roman" w:hAnsi="Times New Roman"/>
          <w:i/>
          <w:szCs w:val="24"/>
        </w:rPr>
        <w:t>The Accounting Review</w:t>
      </w:r>
      <w:r w:rsidR="00396A39" w:rsidRPr="00327667">
        <w:rPr>
          <w:rFonts w:ascii="Times New Roman" w:hAnsi="Times New Roman"/>
          <w:szCs w:val="24"/>
        </w:rPr>
        <w:t xml:space="preserve">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2001</w:t>
      </w:r>
      <w:r w:rsidR="00E743B2" w:rsidRPr="00327667">
        <w:rPr>
          <w:rFonts w:ascii="Times New Roman" w:hAnsi="Times New Roman"/>
          <w:szCs w:val="24"/>
        </w:rPr>
        <w:t>)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396A39" w:rsidRPr="00327667">
        <w:rPr>
          <w:rFonts w:ascii="Times New Roman" w:hAnsi="Times New Roman"/>
          <w:szCs w:val="24"/>
        </w:rPr>
        <w:t xml:space="preserve">76 (2): 171-198. </w:t>
      </w:r>
    </w:p>
    <w:p w14:paraId="2DA2C880" w14:textId="77777777" w:rsidR="00396A39" w:rsidRPr="00327667" w:rsidRDefault="00C72168" w:rsidP="00AF6060">
      <w:pPr>
        <w:numPr>
          <w:ilvl w:val="1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Reprinted as a discussion paper by the Center for Economic</w:t>
      </w:r>
      <w:r w:rsidR="00396A39" w:rsidRPr="00327667">
        <w:rPr>
          <w:rFonts w:ascii="Times New Roman" w:hAnsi="Times New Roman"/>
          <w:szCs w:val="24"/>
        </w:rPr>
        <w:t xml:space="preserve"> Studies, U.S. Bureau of Census. Discussion paper CES-WP-02-10 May 2002.</w:t>
      </w:r>
    </w:p>
    <w:p w14:paraId="58F2A03A" w14:textId="77777777" w:rsidR="00D751F4" w:rsidRPr="00327667" w:rsidRDefault="00F26591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“Market R</w:t>
      </w:r>
      <w:r w:rsidR="00C72168" w:rsidRPr="00327667">
        <w:rPr>
          <w:rFonts w:ascii="Times New Roman" w:hAnsi="Times New Roman"/>
          <w:szCs w:val="24"/>
        </w:rPr>
        <w:t xml:space="preserve">estructuring and </w:t>
      </w:r>
      <w:r w:rsidRPr="00327667">
        <w:rPr>
          <w:rFonts w:ascii="Times New Roman" w:hAnsi="Times New Roman"/>
          <w:szCs w:val="24"/>
        </w:rPr>
        <w:t>Pricing in the Hospital I</w:t>
      </w:r>
      <w:r w:rsidR="00C72168" w:rsidRPr="00327667">
        <w:rPr>
          <w:rFonts w:ascii="Times New Roman" w:hAnsi="Times New Roman"/>
          <w:szCs w:val="24"/>
        </w:rPr>
        <w:t>ndustry.</w:t>
      </w:r>
      <w:r w:rsidR="00A131B9" w:rsidRPr="00327667">
        <w:rPr>
          <w:rFonts w:ascii="Times New Roman" w:hAnsi="Times New Roman"/>
          <w:szCs w:val="24"/>
        </w:rPr>
        <w:t>”</w:t>
      </w:r>
      <w:r w:rsidR="00C72168" w:rsidRPr="00327667">
        <w:rPr>
          <w:rFonts w:ascii="Times New Roman" w:hAnsi="Times New Roman"/>
          <w:szCs w:val="24"/>
        </w:rPr>
        <w:t xml:space="preserve"> </w:t>
      </w:r>
      <w:r w:rsidR="00C72168" w:rsidRPr="00327667">
        <w:rPr>
          <w:rFonts w:ascii="Times New Roman" w:hAnsi="Times New Roman"/>
          <w:i/>
          <w:szCs w:val="24"/>
        </w:rPr>
        <w:t>Journal of Health Economics</w:t>
      </w:r>
      <w:r w:rsidR="00C72168" w:rsidRPr="00327667">
        <w:rPr>
          <w:rFonts w:ascii="Times New Roman" w:hAnsi="Times New Roman"/>
          <w:szCs w:val="24"/>
        </w:rPr>
        <w:t xml:space="preserve">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2001</w:t>
      </w:r>
      <w:r w:rsidR="00E743B2" w:rsidRPr="00327667">
        <w:rPr>
          <w:rFonts w:ascii="Times New Roman" w:hAnsi="Times New Roman"/>
          <w:szCs w:val="24"/>
        </w:rPr>
        <w:t>)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C72168" w:rsidRPr="00327667">
        <w:rPr>
          <w:rFonts w:ascii="Times New Roman" w:hAnsi="Times New Roman"/>
          <w:szCs w:val="24"/>
        </w:rPr>
        <w:t>20: 213-237.</w:t>
      </w:r>
    </w:p>
    <w:p w14:paraId="6EF9C714" w14:textId="77777777" w:rsidR="00D751F4" w:rsidRPr="00327667" w:rsidRDefault="00F26591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“Training P</w:t>
      </w:r>
      <w:r w:rsidR="00C72168" w:rsidRPr="00327667">
        <w:rPr>
          <w:rFonts w:ascii="Times New Roman" w:hAnsi="Times New Roman"/>
          <w:szCs w:val="24"/>
        </w:rPr>
        <w:t xml:space="preserve">eople to </w:t>
      </w:r>
      <w:r w:rsidRPr="00327667">
        <w:rPr>
          <w:rFonts w:ascii="Times New Roman" w:hAnsi="Times New Roman"/>
          <w:szCs w:val="24"/>
        </w:rPr>
        <w:t>W</w:t>
      </w:r>
      <w:r w:rsidR="00C72168" w:rsidRPr="00327667">
        <w:rPr>
          <w:rFonts w:ascii="Times New Roman" w:hAnsi="Times New Roman"/>
          <w:szCs w:val="24"/>
        </w:rPr>
        <w:t xml:space="preserve">ork in </w:t>
      </w:r>
      <w:r w:rsidRPr="00327667">
        <w:rPr>
          <w:rFonts w:ascii="Times New Roman" w:hAnsi="Times New Roman"/>
          <w:szCs w:val="24"/>
        </w:rPr>
        <w:t>G</w:t>
      </w:r>
      <w:r w:rsidR="00C72168" w:rsidRPr="00327667">
        <w:rPr>
          <w:rFonts w:ascii="Times New Roman" w:hAnsi="Times New Roman"/>
          <w:szCs w:val="24"/>
        </w:rPr>
        <w:t xml:space="preserve">roups”, with Richard Moreland and Linda Argote.  In </w:t>
      </w:r>
      <w:proofErr w:type="spellStart"/>
      <w:r w:rsidR="00C72168" w:rsidRPr="00327667">
        <w:rPr>
          <w:rFonts w:ascii="Times New Roman" w:hAnsi="Times New Roman"/>
          <w:szCs w:val="24"/>
        </w:rPr>
        <w:t>R.S.Tindale</w:t>
      </w:r>
      <w:proofErr w:type="spellEnd"/>
      <w:r w:rsidR="00C72168" w:rsidRPr="00327667">
        <w:rPr>
          <w:rFonts w:ascii="Times New Roman" w:hAnsi="Times New Roman"/>
          <w:szCs w:val="24"/>
        </w:rPr>
        <w:t xml:space="preserve">, </w:t>
      </w:r>
      <w:proofErr w:type="spellStart"/>
      <w:r w:rsidR="00C72168" w:rsidRPr="00327667">
        <w:rPr>
          <w:rFonts w:ascii="Times New Roman" w:hAnsi="Times New Roman"/>
          <w:szCs w:val="24"/>
        </w:rPr>
        <w:t>J.Edwards</w:t>
      </w:r>
      <w:proofErr w:type="spellEnd"/>
      <w:r w:rsidR="00C72168" w:rsidRPr="00327667">
        <w:rPr>
          <w:rFonts w:ascii="Times New Roman" w:hAnsi="Times New Roman"/>
          <w:szCs w:val="24"/>
        </w:rPr>
        <w:t xml:space="preserve">, and E.J. </w:t>
      </w:r>
      <w:proofErr w:type="spellStart"/>
      <w:r w:rsidR="00C72168" w:rsidRPr="00327667">
        <w:rPr>
          <w:rFonts w:ascii="Times New Roman" w:hAnsi="Times New Roman"/>
          <w:szCs w:val="24"/>
        </w:rPr>
        <w:t>Posvac</w:t>
      </w:r>
      <w:proofErr w:type="spellEnd"/>
      <w:r w:rsidR="00C72168" w:rsidRPr="00327667">
        <w:rPr>
          <w:rFonts w:ascii="Times New Roman" w:hAnsi="Times New Roman"/>
          <w:szCs w:val="24"/>
        </w:rPr>
        <w:t xml:space="preserve"> (</w:t>
      </w:r>
      <w:proofErr w:type="spellStart"/>
      <w:r w:rsidR="00C72168" w:rsidRPr="00327667">
        <w:rPr>
          <w:rFonts w:ascii="Times New Roman" w:hAnsi="Times New Roman"/>
          <w:szCs w:val="24"/>
        </w:rPr>
        <w:t>Eds</w:t>
      </w:r>
      <w:proofErr w:type="spellEnd"/>
      <w:r w:rsidR="00C72168" w:rsidRPr="00327667">
        <w:rPr>
          <w:rFonts w:ascii="Times New Roman" w:hAnsi="Times New Roman"/>
          <w:szCs w:val="24"/>
        </w:rPr>
        <w:t xml:space="preserve">) </w:t>
      </w:r>
      <w:r w:rsidR="00C72168" w:rsidRPr="00327667">
        <w:rPr>
          <w:rFonts w:ascii="Times New Roman" w:hAnsi="Times New Roman"/>
          <w:i/>
          <w:szCs w:val="24"/>
        </w:rPr>
        <w:t>Applications of Theory and Research on Groups to Social Issues</w:t>
      </w:r>
      <w:r w:rsidR="00C72168" w:rsidRPr="00327667">
        <w:rPr>
          <w:rFonts w:ascii="Times New Roman" w:hAnsi="Times New Roman"/>
          <w:szCs w:val="24"/>
        </w:rPr>
        <w:t>, Plenum</w:t>
      </w:r>
      <w:r w:rsidR="00934938" w:rsidRPr="00327667">
        <w:rPr>
          <w:rFonts w:ascii="Times New Roman" w:hAnsi="Times New Roman"/>
          <w:szCs w:val="24"/>
        </w:rPr>
        <w:t>, 1998</w:t>
      </w:r>
      <w:r w:rsidR="00C72168" w:rsidRPr="00327667">
        <w:rPr>
          <w:rFonts w:ascii="Times New Roman" w:hAnsi="Times New Roman"/>
          <w:szCs w:val="24"/>
        </w:rPr>
        <w:t>.</w:t>
      </w:r>
    </w:p>
    <w:p w14:paraId="534C49DB" w14:textId="71798D0D" w:rsidR="00B97CE5" w:rsidRPr="001128AA" w:rsidRDefault="00C72168" w:rsidP="00184F16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“Socially </w:t>
      </w:r>
      <w:r w:rsidR="00F26591" w:rsidRPr="00327667">
        <w:rPr>
          <w:rFonts w:ascii="Times New Roman" w:hAnsi="Times New Roman"/>
          <w:szCs w:val="24"/>
        </w:rPr>
        <w:t>S</w:t>
      </w:r>
      <w:r w:rsidRPr="00327667">
        <w:rPr>
          <w:rFonts w:ascii="Times New Roman" w:hAnsi="Times New Roman"/>
          <w:szCs w:val="24"/>
        </w:rPr>
        <w:t xml:space="preserve">hared </w:t>
      </w:r>
      <w:r w:rsidR="00F26591" w:rsidRPr="00327667">
        <w:rPr>
          <w:rFonts w:ascii="Times New Roman" w:hAnsi="Times New Roman"/>
          <w:szCs w:val="24"/>
        </w:rPr>
        <w:t>C</w:t>
      </w:r>
      <w:r w:rsidRPr="00327667">
        <w:rPr>
          <w:rFonts w:ascii="Times New Roman" w:hAnsi="Times New Roman"/>
          <w:szCs w:val="24"/>
        </w:rPr>
        <w:t xml:space="preserve">ognition and </w:t>
      </w:r>
      <w:r w:rsidR="00F26591" w:rsidRPr="00327667">
        <w:rPr>
          <w:rFonts w:ascii="Times New Roman" w:hAnsi="Times New Roman"/>
          <w:szCs w:val="24"/>
        </w:rPr>
        <w:t>Group P</w:t>
      </w:r>
      <w:r w:rsidRPr="00327667">
        <w:rPr>
          <w:rFonts w:ascii="Times New Roman" w:hAnsi="Times New Roman"/>
          <w:szCs w:val="24"/>
        </w:rPr>
        <w:t xml:space="preserve">erformance”, with Richard Moreland and Linda Argote.  In J. L. Nye &amp; A.M. Brower (Eds) </w:t>
      </w:r>
      <w:r w:rsidRPr="00327667">
        <w:rPr>
          <w:rFonts w:ascii="Times New Roman" w:hAnsi="Times New Roman"/>
          <w:i/>
          <w:szCs w:val="24"/>
        </w:rPr>
        <w:t>What's Social About Social Cognition? Research on Social Cognition in Small Groups</w:t>
      </w:r>
      <w:r w:rsidRPr="00327667">
        <w:rPr>
          <w:rFonts w:ascii="Times New Roman" w:hAnsi="Times New Roman"/>
          <w:szCs w:val="24"/>
        </w:rPr>
        <w:t>.  Thousand Oaks</w:t>
      </w:r>
      <w:r w:rsidR="003D3904" w:rsidRPr="00327667">
        <w:rPr>
          <w:rFonts w:ascii="Times New Roman" w:hAnsi="Times New Roman"/>
          <w:szCs w:val="24"/>
        </w:rPr>
        <w:t>: Sage</w:t>
      </w:r>
      <w:r w:rsidR="00934938" w:rsidRPr="00327667">
        <w:rPr>
          <w:rFonts w:ascii="Times New Roman" w:hAnsi="Times New Roman"/>
          <w:szCs w:val="24"/>
        </w:rPr>
        <w:t>, 1996</w:t>
      </w:r>
      <w:r w:rsidR="00165E18" w:rsidRPr="00327667">
        <w:rPr>
          <w:rFonts w:ascii="Times New Roman" w:hAnsi="Times New Roman"/>
          <w:szCs w:val="24"/>
        </w:rPr>
        <w:t>.</w:t>
      </w:r>
    </w:p>
    <w:p w14:paraId="30BA2635" w14:textId="77777777" w:rsidR="00C72168" w:rsidRPr="00327667" w:rsidRDefault="00C72168" w:rsidP="00184F16">
      <w:pPr>
        <w:pStyle w:val="Heading3"/>
        <w:spacing w:line="360" w:lineRule="auto"/>
        <w:rPr>
          <w:szCs w:val="24"/>
        </w:rPr>
      </w:pPr>
      <w:r w:rsidRPr="00327667">
        <w:rPr>
          <w:szCs w:val="24"/>
        </w:rPr>
        <w:lastRenderedPageBreak/>
        <w:t>WORKING PAPERS</w:t>
      </w:r>
    </w:p>
    <w:p w14:paraId="70589C50" w14:textId="77777777" w:rsidR="00AF6060" w:rsidRPr="00327667" w:rsidRDefault="00AF6060" w:rsidP="00AF6060">
      <w:pPr>
        <w:rPr>
          <w:rFonts w:ascii="Times New Roman" w:hAnsi="Times New Roman"/>
          <w:szCs w:val="24"/>
        </w:rPr>
      </w:pPr>
    </w:p>
    <w:p w14:paraId="127199D5" w14:textId="77777777" w:rsidR="00165E18" w:rsidRPr="00327667" w:rsidRDefault="00B855A8" w:rsidP="00165E18">
      <w:pPr>
        <w:numPr>
          <w:ilvl w:val="0"/>
          <w:numId w:val="8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 </w:t>
      </w:r>
      <w:r w:rsidR="00165E18" w:rsidRPr="00327667">
        <w:rPr>
          <w:rFonts w:ascii="Times New Roman" w:hAnsi="Times New Roman"/>
          <w:szCs w:val="24"/>
        </w:rPr>
        <w:t xml:space="preserve">“Participative Budgeting, Psychological Contracts, and Honesty of Communication”, with </w:t>
      </w:r>
      <w:r w:rsidR="00445176">
        <w:rPr>
          <w:rFonts w:ascii="Times New Roman" w:hAnsi="Times New Roman"/>
          <w:szCs w:val="24"/>
        </w:rPr>
        <w:t xml:space="preserve">Susanna Gallani, </w:t>
      </w:r>
      <w:r w:rsidR="00165E18" w:rsidRPr="00327667">
        <w:rPr>
          <w:rFonts w:ascii="Times New Roman" w:hAnsi="Times New Roman"/>
          <w:szCs w:val="24"/>
        </w:rPr>
        <w:t>Eric Marinich</w:t>
      </w:r>
      <w:r w:rsidR="00445176">
        <w:rPr>
          <w:rFonts w:ascii="Times New Roman" w:hAnsi="Times New Roman"/>
          <w:szCs w:val="24"/>
        </w:rPr>
        <w:t>,</w:t>
      </w:r>
      <w:r w:rsidR="00165E18" w:rsidRPr="00327667">
        <w:rPr>
          <w:rFonts w:ascii="Times New Roman" w:hAnsi="Times New Roman"/>
          <w:szCs w:val="24"/>
        </w:rPr>
        <w:t xml:space="preserve"> and Mike Shields.</w:t>
      </w:r>
    </w:p>
    <w:p w14:paraId="2B274218" w14:textId="77777777" w:rsidR="004C48B1" w:rsidRPr="00327667" w:rsidRDefault="00AE1CC7" w:rsidP="00AE1CC7">
      <w:pPr>
        <w:numPr>
          <w:ilvl w:val="0"/>
          <w:numId w:val="8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“The RPI Effect of Non-Financial Disclosures”, with Susanna Gallani and Takehisa Kajiwara.</w:t>
      </w:r>
    </w:p>
    <w:p w14:paraId="1C1F51A9" w14:textId="77777777" w:rsidR="009416C3" w:rsidRDefault="00445176" w:rsidP="00445176">
      <w:pPr>
        <w:numPr>
          <w:ilvl w:val="0"/>
          <w:numId w:val="8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 </w:t>
      </w:r>
      <w:r w:rsidR="009416C3" w:rsidRPr="00327667">
        <w:rPr>
          <w:rFonts w:ascii="Times New Roman" w:hAnsi="Times New Roman"/>
          <w:szCs w:val="24"/>
        </w:rPr>
        <w:t>“</w:t>
      </w:r>
      <w:r w:rsidRPr="00445176">
        <w:rPr>
          <w:rFonts w:ascii="Times New Roman" w:hAnsi="Times New Roman"/>
          <w:szCs w:val="24"/>
        </w:rPr>
        <w:t>Regulator Leniency and Mispricing in Beneficent Nonprofits</w:t>
      </w:r>
      <w:r w:rsidR="009416C3" w:rsidRPr="00327667">
        <w:rPr>
          <w:rFonts w:ascii="Times New Roman" w:hAnsi="Times New Roman"/>
          <w:szCs w:val="24"/>
        </w:rPr>
        <w:t xml:space="preserve">”, with Jonas Heese and Frank Moers. </w:t>
      </w:r>
    </w:p>
    <w:p w14:paraId="4298DD67" w14:textId="49714F25" w:rsidR="00445176" w:rsidRDefault="00A36223" w:rsidP="00445176">
      <w:pPr>
        <w:numPr>
          <w:ilvl w:val="0"/>
          <w:numId w:val="8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="00445176" w:rsidRPr="00445176">
        <w:rPr>
          <w:rFonts w:ascii="Times New Roman" w:hAnsi="Times New Roman"/>
          <w:szCs w:val="24"/>
        </w:rPr>
        <w:t>Performance Measure Properties and Contract Type: Evidence from Inter-Firm Contracts</w:t>
      </w:r>
      <w:r>
        <w:rPr>
          <w:rFonts w:ascii="Times New Roman" w:hAnsi="Times New Roman"/>
          <w:szCs w:val="24"/>
        </w:rPr>
        <w:t>”</w:t>
      </w:r>
      <w:r w:rsidR="00445176" w:rsidRPr="00445176">
        <w:rPr>
          <w:rFonts w:ascii="Times New Roman" w:hAnsi="Times New Roman"/>
          <w:szCs w:val="24"/>
        </w:rPr>
        <w:t>, with Deepa Mani.</w:t>
      </w:r>
    </w:p>
    <w:p w14:paraId="7D7299BF" w14:textId="428AE423" w:rsidR="00445176" w:rsidRDefault="00445176" w:rsidP="00445176">
      <w:pPr>
        <w:numPr>
          <w:ilvl w:val="0"/>
          <w:numId w:val="8"/>
        </w:numPr>
        <w:spacing w:line="360" w:lineRule="auto"/>
        <w:rPr>
          <w:rFonts w:ascii="Times New Roman" w:hAnsi="Times New Roman"/>
          <w:szCs w:val="24"/>
        </w:rPr>
      </w:pPr>
      <w:r w:rsidRPr="00445176">
        <w:rPr>
          <w:rFonts w:ascii="Times New Roman" w:hAnsi="Times New Roman"/>
          <w:szCs w:val="24"/>
        </w:rPr>
        <w:t>“</w:t>
      </w:r>
      <w:r w:rsidR="00A36223">
        <w:rPr>
          <w:rFonts w:ascii="Times New Roman" w:hAnsi="Times New Roman"/>
          <w:szCs w:val="24"/>
        </w:rPr>
        <w:t>Relational Controls in Inter-Firm Transactions</w:t>
      </w:r>
      <w:r w:rsidRPr="00445176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>, with Anjana Susarla.</w:t>
      </w:r>
    </w:p>
    <w:p w14:paraId="308132B8" w14:textId="77777777" w:rsidR="006766C8" w:rsidRPr="00327667" w:rsidRDefault="006766C8" w:rsidP="006766C8">
      <w:pPr>
        <w:numPr>
          <w:ilvl w:val="0"/>
          <w:numId w:val="8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Pr="006766C8">
        <w:rPr>
          <w:rFonts w:ascii="Times New Roman" w:hAnsi="Times New Roman"/>
          <w:szCs w:val="24"/>
        </w:rPr>
        <w:t>Applications of Fractional Response Model to the Study of Bounded Dependent Variables in Accounting Research</w:t>
      </w:r>
      <w:r>
        <w:rPr>
          <w:rFonts w:ascii="Times New Roman" w:hAnsi="Times New Roman"/>
          <w:szCs w:val="24"/>
        </w:rPr>
        <w:t xml:space="preserve">” with Susanna Gallani and Jeffery Wooldridge. </w:t>
      </w:r>
    </w:p>
    <w:p w14:paraId="678379E9" w14:textId="77777777" w:rsidR="00165E18" w:rsidRPr="00327667" w:rsidRDefault="00165E18" w:rsidP="00165E18">
      <w:pPr>
        <w:spacing w:line="360" w:lineRule="auto"/>
        <w:ind w:left="720"/>
        <w:rPr>
          <w:rFonts w:ascii="Times New Roman" w:hAnsi="Times New Roman"/>
          <w:szCs w:val="24"/>
        </w:rPr>
      </w:pPr>
    </w:p>
    <w:p w14:paraId="39E8BAE8" w14:textId="77777777" w:rsidR="00054A1B" w:rsidRPr="00327667" w:rsidRDefault="00C72168" w:rsidP="00054A1B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>WORKSHOP</w:t>
      </w:r>
      <w:r w:rsidR="003C7C0E" w:rsidRPr="00327667">
        <w:rPr>
          <w:rFonts w:ascii="Times New Roman" w:hAnsi="Times New Roman"/>
          <w:b/>
          <w:szCs w:val="24"/>
        </w:rPr>
        <w:t xml:space="preserve"> </w:t>
      </w:r>
      <w:r w:rsidRPr="00327667">
        <w:rPr>
          <w:rFonts w:ascii="Times New Roman" w:hAnsi="Times New Roman"/>
          <w:b/>
          <w:szCs w:val="24"/>
        </w:rPr>
        <w:t>PRESENTATIONS</w:t>
      </w:r>
      <w:r w:rsidR="00B62619" w:rsidRPr="00327667">
        <w:rPr>
          <w:rFonts w:ascii="Times New Roman" w:hAnsi="Times New Roman"/>
          <w:b/>
          <w:szCs w:val="24"/>
        </w:rPr>
        <w:t xml:space="preserve"> AT UNIVERSITIES</w:t>
      </w:r>
    </w:p>
    <w:p w14:paraId="1F280631" w14:textId="07A74453" w:rsidR="007269A7" w:rsidRDefault="007269A7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Harvard University, November 2015</w:t>
      </w:r>
    </w:p>
    <w:p w14:paraId="2988B2B7" w14:textId="47721BC1" w:rsidR="001128AA" w:rsidRDefault="001128AA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University of Southern California, September 2015</w:t>
      </w:r>
    </w:p>
    <w:p w14:paraId="5F251D03" w14:textId="7C3CE6E0" w:rsidR="001128AA" w:rsidRDefault="001128AA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Notre Dame University, September 2015</w:t>
      </w:r>
    </w:p>
    <w:p w14:paraId="30573943" w14:textId="77777777" w:rsidR="00445176" w:rsidRDefault="00445176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University of Toronto, March 2015</w:t>
      </w:r>
    </w:p>
    <w:p w14:paraId="1D3C9729" w14:textId="77777777" w:rsidR="00445176" w:rsidRDefault="00445176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Arizona State University, March 2015</w:t>
      </w:r>
    </w:p>
    <w:p w14:paraId="387FAEE0" w14:textId="77777777" w:rsidR="00445176" w:rsidRPr="00445176" w:rsidRDefault="00445176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Vanderbilt University, </w:t>
      </w:r>
      <w:r>
        <w:rPr>
          <w:rFonts w:ascii="Times New Roman" w:hAnsi="Times New Roman"/>
          <w:szCs w:val="24"/>
        </w:rPr>
        <w:t>October 2014</w:t>
      </w:r>
    </w:p>
    <w:p w14:paraId="15649CF2" w14:textId="77777777" w:rsidR="00327667" w:rsidRDefault="00327667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University of Waterloo, October 2014</w:t>
      </w:r>
    </w:p>
    <w:p w14:paraId="4FE5B406" w14:textId="77777777" w:rsidR="00FB61AB" w:rsidRPr="00327667" w:rsidRDefault="00FB61AB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ACMAR Conference, </w:t>
      </w:r>
      <w:proofErr w:type="spellStart"/>
      <w:r w:rsidRPr="00327667">
        <w:rPr>
          <w:rFonts w:ascii="Times New Roman" w:hAnsi="Times New Roman"/>
          <w:szCs w:val="24"/>
        </w:rPr>
        <w:t>Vallendar</w:t>
      </w:r>
      <w:proofErr w:type="spellEnd"/>
      <w:r w:rsidRPr="00327667">
        <w:rPr>
          <w:rFonts w:ascii="Times New Roman" w:hAnsi="Times New Roman"/>
          <w:szCs w:val="24"/>
        </w:rPr>
        <w:t>, Germany, March 2014</w:t>
      </w:r>
    </w:p>
    <w:p w14:paraId="3A38284A" w14:textId="77777777" w:rsidR="00FB61AB" w:rsidRPr="00327667" w:rsidRDefault="00FB61AB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Vanderbilt University, March 2014</w:t>
      </w:r>
    </w:p>
    <w:p w14:paraId="176E7E1F" w14:textId="77777777" w:rsidR="009416C3" w:rsidRPr="00327667" w:rsidRDefault="009416C3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Calgary University, June 2013</w:t>
      </w:r>
    </w:p>
    <w:p w14:paraId="04E91992" w14:textId="77777777" w:rsidR="000E7BB7" w:rsidRPr="00327667" w:rsidRDefault="000E7BB7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Arizona, April 2013.</w:t>
      </w:r>
    </w:p>
    <w:p w14:paraId="7D86B341" w14:textId="77777777" w:rsidR="00B84C59" w:rsidRPr="00327667" w:rsidRDefault="00B84C59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Drexel University, November 2012.</w:t>
      </w:r>
    </w:p>
    <w:p w14:paraId="3397ADD0" w14:textId="77777777" w:rsidR="00B84C59" w:rsidRPr="00327667" w:rsidRDefault="00B84C59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Georgetown University, September 2012.</w:t>
      </w:r>
    </w:p>
    <w:p w14:paraId="5CF3DF4D" w14:textId="77777777" w:rsidR="00931661" w:rsidRPr="00327667" w:rsidRDefault="00931661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Dartmouth College, March 2012.</w:t>
      </w:r>
    </w:p>
    <w:p w14:paraId="12CA658A" w14:textId="77777777" w:rsidR="00872603" w:rsidRPr="00327667" w:rsidRDefault="00872603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The George Washington University, September 2010.</w:t>
      </w:r>
    </w:p>
    <w:p w14:paraId="79A62D6E" w14:textId="77777777" w:rsidR="00B62619" w:rsidRPr="00327667" w:rsidRDefault="00B62619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Purdue University, June, 2010. </w:t>
      </w:r>
    </w:p>
    <w:p w14:paraId="7729CE0B" w14:textId="77777777" w:rsidR="00346E2B" w:rsidRPr="00327667" w:rsidRDefault="00346E2B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Wisconsin at Madison, May 2010.</w:t>
      </w:r>
    </w:p>
    <w:p w14:paraId="19D26A38" w14:textId="77777777" w:rsidR="00D751F4" w:rsidRPr="00327667" w:rsidRDefault="00B30BA5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Georgia State University</w:t>
      </w:r>
      <w:r w:rsidR="00D751F4" w:rsidRPr="00327667">
        <w:rPr>
          <w:rFonts w:ascii="Times New Roman" w:hAnsi="Times New Roman"/>
          <w:szCs w:val="24"/>
        </w:rPr>
        <w:t>, October 2009.</w:t>
      </w:r>
    </w:p>
    <w:p w14:paraId="3841A150" w14:textId="77777777" w:rsidR="00D751F4" w:rsidRPr="00327667" w:rsidRDefault="00B30BA5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Yale Univer</w:t>
      </w:r>
      <w:r w:rsidR="00D751F4" w:rsidRPr="00327667">
        <w:rPr>
          <w:rFonts w:ascii="Times New Roman" w:hAnsi="Times New Roman"/>
          <w:szCs w:val="24"/>
        </w:rPr>
        <w:t>sity, October 2009.</w:t>
      </w:r>
    </w:p>
    <w:p w14:paraId="48D65207" w14:textId="77777777" w:rsidR="00D751F4" w:rsidRPr="00327667" w:rsidRDefault="00B30BA5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Penn S</w:t>
      </w:r>
      <w:r w:rsidR="00D751F4" w:rsidRPr="00327667">
        <w:rPr>
          <w:rFonts w:ascii="Times New Roman" w:hAnsi="Times New Roman"/>
          <w:szCs w:val="24"/>
        </w:rPr>
        <w:t>tate University, September 2009.</w:t>
      </w:r>
    </w:p>
    <w:p w14:paraId="6115B9D2" w14:textId="77777777" w:rsidR="00D751F4" w:rsidRPr="00327667" w:rsidRDefault="004E29BB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Mich</w:t>
      </w:r>
      <w:r w:rsidR="00D751F4" w:rsidRPr="00327667">
        <w:rPr>
          <w:rFonts w:ascii="Times New Roman" w:hAnsi="Times New Roman"/>
          <w:szCs w:val="24"/>
        </w:rPr>
        <w:t>igan, Ann Arbor, September 2009.</w:t>
      </w:r>
    </w:p>
    <w:p w14:paraId="1986A0FB" w14:textId="77777777" w:rsidR="00D751F4" w:rsidRPr="00327667" w:rsidRDefault="00FF18B1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Maastricht University, The Netherlands, April 2009</w:t>
      </w:r>
      <w:r w:rsidR="004E29BB" w:rsidRPr="00327667">
        <w:rPr>
          <w:rFonts w:ascii="Times New Roman" w:hAnsi="Times New Roman"/>
          <w:szCs w:val="24"/>
        </w:rPr>
        <w:t>.</w:t>
      </w:r>
    </w:p>
    <w:p w14:paraId="5CDA820B" w14:textId="77777777" w:rsidR="00D751F4" w:rsidRPr="00327667" w:rsidRDefault="009404C3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Southern California, April 2009.</w:t>
      </w:r>
    </w:p>
    <w:p w14:paraId="45BBB710" w14:textId="77777777" w:rsidR="00D751F4" w:rsidRPr="00327667" w:rsidRDefault="00D728D9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Boston University, February 2009.</w:t>
      </w:r>
    </w:p>
    <w:p w14:paraId="4D6ABD33" w14:textId="77777777" w:rsidR="00D751F4" w:rsidRPr="00327667" w:rsidRDefault="00A457C1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lastRenderedPageBreak/>
        <w:t>University o</w:t>
      </w:r>
      <w:r w:rsidR="00D728D9" w:rsidRPr="00327667">
        <w:rPr>
          <w:rFonts w:ascii="Times New Roman" w:hAnsi="Times New Roman"/>
          <w:szCs w:val="24"/>
        </w:rPr>
        <w:t>f Texas at Dallas, January 2009.</w:t>
      </w:r>
    </w:p>
    <w:p w14:paraId="12E925F2" w14:textId="77777777" w:rsidR="00870D46" w:rsidRPr="00327667" w:rsidRDefault="00870D46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Indiana University, October 2008.</w:t>
      </w:r>
    </w:p>
    <w:p w14:paraId="15617548" w14:textId="77777777" w:rsidR="00D751F4" w:rsidRPr="00327667" w:rsidRDefault="00B23E6F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Pittsburgh, May 2007</w:t>
      </w:r>
    </w:p>
    <w:p w14:paraId="56DCFFC1" w14:textId="77777777" w:rsidR="00D751F4" w:rsidRPr="00327667" w:rsidRDefault="00BF35FF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York University, Toronto, March 2007</w:t>
      </w:r>
    </w:p>
    <w:p w14:paraId="774C7C95" w14:textId="77777777" w:rsidR="00D751F4" w:rsidRPr="00327667" w:rsidRDefault="0071435F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Harvard University, October 2006.</w:t>
      </w:r>
    </w:p>
    <w:p w14:paraId="4C54486E" w14:textId="77777777" w:rsidR="00D751F4" w:rsidRPr="00327667" w:rsidRDefault="00350F89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Tilburg University, Netherlands, June 2006</w:t>
      </w:r>
    </w:p>
    <w:p w14:paraId="586B77CE" w14:textId="77777777" w:rsidR="00D751F4" w:rsidRPr="00327667" w:rsidRDefault="004764FC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Cambridge University,</w:t>
      </w:r>
      <w:r w:rsidR="003C7C0E" w:rsidRPr="00327667">
        <w:rPr>
          <w:rFonts w:ascii="Times New Roman" w:hAnsi="Times New Roman"/>
          <w:szCs w:val="24"/>
        </w:rPr>
        <w:t xml:space="preserve"> UK,</w:t>
      </w:r>
      <w:r w:rsidR="00EB26B0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>March 2006.</w:t>
      </w:r>
    </w:p>
    <w:p w14:paraId="2DDFFD7E" w14:textId="77777777" w:rsidR="00D751F4" w:rsidRPr="00327667" w:rsidRDefault="00840C4F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</w:t>
      </w:r>
      <w:r w:rsidR="00227F18" w:rsidRPr="00327667">
        <w:rPr>
          <w:rFonts w:ascii="Times New Roman" w:hAnsi="Times New Roman"/>
          <w:szCs w:val="24"/>
        </w:rPr>
        <w:t xml:space="preserve"> of Georgia</w:t>
      </w:r>
      <w:r w:rsidRPr="00327667">
        <w:rPr>
          <w:rFonts w:ascii="Times New Roman" w:hAnsi="Times New Roman"/>
          <w:szCs w:val="24"/>
        </w:rPr>
        <w:t>, November 2005.</w:t>
      </w:r>
    </w:p>
    <w:p w14:paraId="050C9495" w14:textId="77777777" w:rsidR="00D751F4" w:rsidRPr="00327667" w:rsidRDefault="00FA48EF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Cs/>
          <w:szCs w:val="24"/>
        </w:rPr>
        <w:t xml:space="preserve">Rice University, October 2005. </w:t>
      </w:r>
    </w:p>
    <w:p w14:paraId="4EACC862" w14:textId="77777777" w:rsidR="00D751F4" w:rsidRPr="00327667" w:rsidRDefault="00FA48EF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noProof/>
          <w:szCs w:val="24"/>
        </w:rPr>
        <w:t>Oxford University, UK, July 2005.</w:t>
      </w:r>
    </w:p>
    <w:p w14:paraId="5590308A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Emory University, November 2004. </w:t>
      </w:r>
    </w:p>
    <w:p w14:paraId="17A30F47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University of Illinois at Urbana-Champaign, October 2004. </w:t>
      </w:r>
    </w:p>
    <w:p w14:paraId="658DD4E8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University of Colorado, Boulder, October 2004. </w:t>
      </w:r>
    </w:p>
    <w:p w14:paraId="0D2DB861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Texas A&amp;M University, September 2004. </w:t>
      </w:r>
    </w:p>
    <w:p w14:paraId="2E070A86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University of Houston, September 2004. </w:t>
      </w:r>
    </w:p>
    <w:p w14:paraId="5F2B93BD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Wisconsin, Madison, April 2003.</w:t>
      </w:r>
    </w:p>
    <w:p w14:paraId="25CFAA6E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Texas at Dallas, April 2002.</w:t>
      </w:r>
    </w:p>
    <w:p w14:paraId="2AC9FF9A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Arizona, March 2002.</w:t>
      </w:r>
    </w:p>
    <w:p w14:paraId="225F6EEB" w14:textId="77777777" w:rsidR="00D751F4" w:rsidRPr="00327667" w:rsidRDefault="00B62619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Iowa, June 2001</w:t>
      </w:r>
      <w:r w:rsidR="00C72168" w:rsidRPr="00327667">
        <w:rPr>
          <w:rFonts w:ascii="Times New Roman" w:hAnsi="Times New Roman"/>
          <w:szCs w:val="24"/>
        </w:rPr>
        <w:t>.</w:t>
      </w:r>
    </w:p>
    <w:p w14:paraId="422EFB26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Oklahoma, January 2000.</w:t>
      </w:r>
    </w:p>
    <w:p w14:paraId="1F65A91D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Georgetown University, April 2000.</w:t>
      </w:r>
    </w:p>
    <w:p w14:paraId="1A157BE1" w14:textId="77777777" w:rsidR="00D751F4" w:rsidRPr="00327667" w:rsidRDefault="003C7C0E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Pennsylvania State University,</w:t>
      </w:r>
      <w:r w:rsidR="00E129AD" w:rsidRPr="00327667">
        <w:rPr>
          <w:rFonts w:ascii="Times New Roman" w:hAnsi="Times New Roman"/>
          <w:szCs w:val="24"/>
        </w:rPr>
        <w:t xml:space="preserve"> July 1999</w:t>
      </w:r>
      <w:r w:rsidR="00D751F4" w:rsidRPr="00327667">
        <w:rPr>
          <w:rFonts w:ascii="Times New Roman" w:hAnsi="Times New Roman"/>
          <w:szCs w:val="24"/>
        </w:rPr>
        <w:t>.</w:t>
      </w:r>
    </w:p>
    <w:p w14:paraId="453E1F02" w14:textId="77777777" w:rsidR="00B62619" w:rsidRPr="00327667" w:rsidRDefault="00B62619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Baruch College, CUNY.</w:t>
      </w:r>
    </w:p>
    <w:p w14:paraId="7B38795F" w14:textId="77777777" w:rsidR="00D751F4" w:rsidRPr="00327667" w:rsidRDefault="003C7C0E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Washington University, St. Louis, March 1998</w:t>
      </w:r>
    </w:p>
    <w:p w14:paraId="4095360F" w14:textId="77777777" w:rsidR="00D751F4" w:rsidRPr="00327667" w:rsidRDefault="003C7C0E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Iowa, March 1998.</w:t>
      </w:r>
    </w:p>
    <w:p w14:paraId="3747C3BA" w14:textId="77777777" w:rsidR="00D751F4" w:rsidRPr="00327667" w:rsidRDefault="003C7C0E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Georgia State University, February 1998.</w:t>
      </w:r>
    </w:p>
    <w:p w14:paraId="572C8E16" w14:textId="77777777" w:rsidR="00D751F4" w:rsidRPr="00327667" w:rsidRDefault="003C7C0E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Cincinnati, February 1998.</w:t>
      </w:r>
    </w:p>
    <w:p w14:paraId="6353C1D3" w14:textId="77777777" w:rsidR="00D751F4" w:rsidRPr="00327667" w:rsidRDefault="003C7C0E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Michigan State University, February 1998.</w:t>
      </w:r>
    </w:p>
    <w:p w14:paraId="1F3FA1B5" w14:textId="77777777" w:rsidR="003C7C0E" w:rsidRPr="00327667" w:rsidRDefault="003C7C0E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Texas at Dallas, January 1998.</w:t>
      </w:r>
    </w:p>
    <w:p w14:paraId="672B5F5D" w14:textId="77777777" w:rsidR="00965E84" w:rsidRDefault="00965E84" w:rsidP="00D728D9">
      <w:pPr>
        <w:rPr>
          <w:rFonts w:ascii="Times New Roman" w:hAnsi="Times New Roman"/>
          <w:b/>
          <w:szCs w:val="24"/>
        </w:rPr>
      </w:pPr>
    </w:p>
    <w:p w14:paraId="05F65EFC" w14:textId="77777777" w:rsidR="00D728D9" w:rsidRPr="00327667" w:rsidRDefault="00C72168" w:rsidP="00D728D9">
      <w:pPr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>INVITED</w:t>
      </w:r>
      <w:r w:rsidR="00D76614">
        <w:rPr>
          <w:rFonts w:ascii="Times New Roman" w:hAnsi="Times New Roman"/>
          <w:b/>
          <w:szCs w:val="24"/>
        </w:rPr>
        <w:t xml:space="preserve"> PLENARY</w:t>
      </w:r>
      <w:r w:rsidRPr="00327667">
        <w:rPr>
          <w:rFonts w:ascii="Times New Roman" w:hAnsi="Times New Roman"/>
          <w:b/>
          <w:szCs w:val="24"/>
        </w:rPr>
        <w:t xml:space="preserve"> </w:t>
      </w:r>
      <w:r w:rsidR="00B84C59" w:rsidRPr="00327667">
        <w:rPr>
          <w:rFonts w:ascii="Times New Roman" w:hAnsi="Times New Roman"/>
          <w:b/>
          <w:szCs w:val="24"/>
        </w:rPr>
        <w:t xml:space="preserve">SPEAKER </w:t>
      </w:r>
    </w:p>
    <w:p w14:paraId="57A6A81C" w14:textId="77777777" w:rsidR="00D728D9" w:rsidRPr="00327667" w:rsidRDefault="00D728D9" w:rsidP="00D728D9">
      <w:pPr>
        <w:rPr>
          <w:rFonts w:ascii="Times New Roman" w:hAnsi="Times New Roman"/>
          <w:szCs w:val="24"/>
        </w:rPr>
      </w:pPr>
    </w:p>
    <w:p w14:paraId="63D5F899" w14:textId="4F2C3A1B" w:rsidR="000A296D" w:rsidRDefault="000A296D" w:rsidP="004411E0">
      <w:pPr>
        <w:numPr>
          <w:ilvl w:val="0"/>
          <w:numId w:val="2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Convergence of Financial and Managerial Accounting, Banff, Canada, August 2015.</w:t>
      </w:r>
    </w:p>
    <w:p w14:paraId="4DF227A2" w14:textId="67193784" w:rsidR="00642D22" w:rsidRDefault="004411E0" w:rsidP="004411E0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4411E0">
        <w:rPr>
          <w:rFonts w:ascii="Times New Roman" w:hAnsi="Times New Roman"/>
          <w:szCs w:val="24"/>
        </w:rPr>
        <w:t>Empirical Research in Management</w:t>
      </w:r>
      <w:r>
        <w:rPr>
          <w:rFonts w:ascii="Times New Roman" w:hAnsi="Times New Roman"/>
          <w:szCs w:val="24"/>
        </w:rPr>
        <w:t xml:space="preserve"> Accounting and Control (ERMAC), Vienna, May 2015.</w:t>
      </w:r>
    </w:p>
    <w:p w14:paraId="2F8C2DB6" w14:textId="23F62454" w:rsidR="00327667" w:rsidRPr="00327667" w:rsidRDefault="00327667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Temple University, Performance M</w:t>
      </w:r>
      <w:r w:rsidR="00F25A1C">
        <w:rPr>
          <w:rFonts w:ascii="Times New Roman" w:hAnsi="Times New Roman"/>
          <w:szCs w:val="24"/>
        </w:rPr>
        <w:t>easurement Conference,</w:t>
      </w:r>
      <w:r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>August 2013</w:t>
      </w:r>
      <w:r>
        <w:rPr>
          <w:rFonts w:ascii="Times New Roman" w:hAnsi="Times New Roman"/>
          <w:szCs w:val="24"/>
        </w:rPr>
        <w:t>, August 2014</w:t>
      </w:r>
      <w:r w:rsidRPr="00327667">
        <w:rPr>
          <w:rFonts w:ascii="Times New Roman" w:hAnsi="Times New Roman"/>
          <w:szCs w:val="24"/>
        </w:rPr>
        <w:t>.</w:t>
      </w:r>
    </w:p>
    <w:p w14:paraId="2FC27C67" w14:textId="053B45D1" w:rsidR="00327667" w:rsidRPr="00327667" w:rsidRDefault="00327667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Annual Conference for Management Accounting Research (ACMAR, </w:t>
      </w:r>
      <w:proofErr w:type="spellStart"/>
      <w:r w:rsidRPr="00327667">
        <w:rPr>
          <w:rFonts w:ascii="Times New Roman" w:hAnsi="Times New Roman"/>
          <w:szCs w:val="24"/>
        </w:rPr>
        <w:t>Vallendar</w:t>
      </w:r>
      <w:proofErr w:type="spellEnd"/>
      <w:r w:rsidRPr="00327667">
        <w:rPr>
          <w:rFonts w:ascii="Times New Roman" w:hAnsi="Times New Roman"/>
          <w:szCs w:val="24"/>
        </w:rPr>
        <w:t>, Germ</w:t>
      </w:r>
      <w:r w:rsidR="00F25A1C">
        <w:rPr>
          <w:rFonts w:ascii="Times New Roman" w:hAnsi="Times New Roman"/>
          <w:szCs w:val="24"/>
        </w:rPr>
        <w:t xml:space="preserve">any. March 2014. </w:t>
      </w:r>
    </w:p>
    <w:p w14:paraId="532B5ABA" w14:textId="558ED77F" w:rsidR="00327667" w:rsidRPr="00327667" w:rsidRDefault="00327667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MMPA </w:t>
      </w:r>
      <w:r w:rsidR="008A1F51" w:rsidRPr="00327667">
        <w:rPr>
          <w:rFonts w:ascii="Times New Roman" w:hAnsi="Times New Roman"/>
          <w:szCs w:val="24"/>
        </w:rPr>
        <w:t>Conference</w:t>
      </w:r>
      <w:r w:rsidRPr="00327667">
        <w:rPr>
          <w:rFonts w:ascii="Times New Roman" w:hAnsi="Times New Roman"/>
          <w:szCs w:val="24"/>
        </w:rPr>
        <w:t>, University of Toronto,</w:t>
      </w:r>
      <w:r w:rsidR="00F25A1C">
        <w:rPr>
          <w:rFonts w:ascii="Times New Roman" w:hAnsi="Times New Roman"/>
          <w:szCs w:val="24"/>
        </w:rPr>
        <w:t xml:space="preserve"> November 2013.</w:t>
      </w:r>
    </w:p>
    <w:p w14:paraId="41446D35" w14:textId="023C3F24" w:rsidR="009416C3" w:rsidRPr="00327667" w:rsidRDefault="009416C3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2nd Annual Conference of China Journal of Accounting Studies (CJAS) in Dalian, China</w:t>
      </w:r>
      <w:r w:rsidR="00F25A1C">
        <w:rPr>
          <w:rFonts w:ascii="Times New Roman" w:hAnsi="Times New Roman"/>
          <w:szCs w:val="24"/>
        </w:rPr>
        <w:t>, May 2013.</w:t>
      </w:r>
    </w:p>
    <w:p w14:paraId="791E69B6" w14:textId="5BC4F764" w:rsidR="00B84C59" w:rsidRPr="00327667" w:rsidRDefault="00B84C59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Temple University, Performance Measurement Conference, June 2012.</w:t>
      </w:r>
      <w:r w:rsidR="00F25A1C">
        <w:rPr>
          <w:rFonts w:ascii="Times New Roman" w:hAnsi="Times New Roman"/>
          <w:szCs w:val="24"/>
        </w:rPr>
        <w:t xml:space="preserve"> </w:t>
      </w:r>
    </w:p>
    <w:p w14:paraId="1ECA54B2" w14:textId="57DAE5F2" w:rsidR="008A1F51" w:rsidRDefault="008A1F51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Contemporary Accounting Research Conference</w:t>
      </w:r>
      <w:r>
        <w:rPr>
          <w:rFonts w:ascii="Times New Roman" w:hAnsi="Times New Roman"/>
          <w:szCs w:val="24"/>
        </w:rPr>
        <w:t xml:space="preserve"> (PhD and Young Faculty Consortium)</w:t>
      </w:r>
      <w:r w:rsidRPr="00327667">
        <w:rPr>
          <w:rFonts w:ascii="Times New Roman" w:hAnsi="Times New Roman"/>
          <w:szCs w:val="24"/>
        </w:rPr>
        <w:t>, Montreal, October 2012</w:t>
      </w:r>
      <w:r w:rsidR="00F25A1C">
        <w:rPr>
          <w:rFonts w:ascii="Times New Roman" w:hAnsi="Times New Roman"/>
          <w:szCs w:val="24"/>
        </w:rPr>
        <w:t>.</w:t>
      </w:r>
    </w:p>
    <w:p w14:paraId="531FE197" w14:textId="3982B9A9" w:rsidR="00B84C59" w:rsidRPr="00327667" w:rsidRDefault="00B84C59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Global Management Accounting Research Conference, 2011, Sydne</w:t>
      </w:r>
      <w:r w:rsidR="00F25A1C">
        <w:rPr>
          <w:rFonts w:ascii="Times New Roman" w:hAnsi="Times New Roman"/>
          <w:szCs w:val="24"/>
        </w:rPr>
        <w:t>y, Australia.</w:t>
      </w:r>
    </w:p>
    <w:p w14:paraId="091E4F27" w14:textId="5583D654" w:rsidR="00B84C59" w:rsidRPr="00327667" w:rsidRDefault="00B84C59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7th Conference on New Directions on Management Accounting, Brussels, Decembe</w:t>
      </w:r>
      <w:r w:rsidR="00F25A1C">
        <w:rPr>
          <w:rFonts w:ascii="Times New Roman" w:hAnsi="Times New Roman"/>
          <w:szCs w:val="24"/>
        </w:rPr>
        <w:t xml:space="preserve">r 15-17, </w:t>
      </w:r>
      <w:r w:rsidR="00F25A1C">
        <w:rPr>
          <w:rFonts w:ascii="Times New Roman" w:hAnsi="Times New Roman"/>
          <w:szCs w:val="24"/>
        </w:rPr>
        <w:lastRenderedPageBreak/>
        <w:t>2010.</w:t>
      </w:r>
    </w:p>
    <w:p w14:paraId="6ACF30DB" w14:textId="77777777" w:rsidR="00D751F4" w:rsidRPr="00327667" w:rsidRDefault="009745F4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PAC-10 Plus Doctoral Consortium Mar</w:t>
      </w:r>
      <w:r w:rsidR="00B97CE5">
        <w:rPr>
          <w:rFonts w:ascii="Times New Roman" w:hAnsi="Times New Roman"/>
          <w:szCs w:val="24"/>
        </w:rPr>
        <w:t>ch 2009, University of Colorado</w:t>
      </w:r>
      <w:r w:rsidRPr="00327667">
        <w:rPr>
          <w:rFonts w:ascii="Times New Roman" w:hAnsi="Times New Roman"/>
          <w:szCs w:val="24"/>
        </w:rPr>
        <w:t>.</w:t>
      </w:r>
    </w:p>
    <w:p w14:paraId="3DC231CD" w14:textId="77777777" w:rsidR="00F25A1C" w:rsidRDefault="00F25A1C" w:rsidP="00B62619">
      <w:pPr>
        <w:rPr>
          <w:rFonts w:ascii="Times New Roman" w:hAnsi="Times New Roman"/>
          <w:b/>
          <w:szCs w:val="24"/>
        </w:rPr>
      </w:pPr>
    </w:p>
    <w:p w14:paraId="539AC759" w14:textId="77777777" w:rsidR="00E17312" w:rsidRDefault="00E17312" w:rsidP="00B62619">
      <w:pPr>
        <w:rPr>
          <w:rFonts w:ascii="Times New Roman" w:hAnsi="Times New Roman"/>
          <w:b/>
          <w:szCs w:val="24"/>
        </w:rPr>
      </w:pPr>
    </w:p>
    <w:p w14:paraId="29922969" w14:textId="77777777" w:rsidR="00B62619" w:rsidRPr="00327667" w:rsidRDefault="00B62619" w:rsidP="00B62619">
      <w:pPr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>PRESENTATIONS AT CONFERENCES</w:t>
      </w:r>
    </w:p>
    <w:p w14:paraId="674B71B1" w14:textId="77777777" w:rsidR="00B62619" w:rsidRPr="00327667" w:rsidRDefault="00B62619" w:rsidP="00B62619">
      <w:pPr>
        <w:rPr>
          <w:rFonts w:ascii="Times New Roman" w:hAnsi="Times New Roman"/>
          <w:szCs w:val="24"/>
        </w:rPr>
      </w:pPr>
    </w:p>
    <w:p w14:paraId="142CD3AA" w14:textId="11D7C603" w:rsidR="007269A7" w:rsidRPr="007269A7" w:rsidRDefault="007269A7" w:rsidP="007269A7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Contemporary Accounting Research Conference</w:t>
      </w:r>
      <w:r>
        <w:rPr>
          <w:rFonts w:ascii="Times New Roman" w:hAnsi="Times New Roman"/>
          <w:szCs w:val="24"/>
        </w:rPr>
        <w:t xml:space="preserve"> (Discussant)</w:t>
      </w:r>
      <w:r w:rsidRPr="00327667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Vancouver</w:t>
      </w:r>
      <w:r w:rsidRPr="00327667">
        <w:rPr>
          <w:rFonts w:ascii="Times New Roman" w:hAnsi="Times New Roman"/>
          <w:szCs w:val="24"/>
        </w:rPr>
        <w:t>, October 201</w:t>
      </w:r>
      <w:r>
        <w:rPr>
          <w:rFonts w:ascii="Times New Roman" w:hAnsi="Times New Roman"/>
          <w:szCs w:val="24"/>
        </w:rPr>
        <w:t>5</w:t>
      </w:r>
      <w:r w:rsidRPr="00327667">
        <w:rPr>
          <w:rFonts w:ascii="Times New Roman" w:hAnsi="Times New Roman"/>
          <w:szCs w:val="24"/>
        </w:rPr>
        <w:t>.</w:t>
      </w:r>
    </w:p>
    <w:p w14:paraId="54557741" w14:textId="77777777" w:rsidR="002C7A2F" w:rsidRPr="00327667" w:rsidRDefault="002C7A2F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AAA MAS Mid-Year Meeting, January 2014, Orlando.</w:t>
      </w:r>
    </w:p>
    <w:p w14:paraId="6DCCDE4A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AAA, MAS Conference, January 2013</w:t>
      </w:r>
    </w:p>
    <w:p w14:paraId="6778A960" w14:textId="77777777" w:rsidR="008A1F51" w:rsidRPr="00327667" w:rsidRDefault="008A1F51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Contemporary Accounting Research Conference</w:t>
      </w:r>
      <w:r>
        <w:rPr>
          <w:rFonts w:ascii="Times New Roman" w:hAnsi="Times New Roman"/>
          <w:szCs w:val="24"/>
        </w:rPr>
        <w:t xml:space="preserve"> (Discussant)</w:t>
      </w:r>
      <w:r w:rsidRPr="00327667">
        <w:rPr>
          <w:rFonts w:ascii="Times New Roman" w:hAnsi="Times New Roman"/>
          <w:szCs w:val="24"/>
        </w:rPr>
        <w:t>, Montreal, October 2012.</w:t>
      </w:r>
    </w:p>
    <w:p w14:paraId="1B06C8AE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American Accounting Association, Denver 2011.</w:t>
      </w:r>
    </w:p>
    <w:p w14:paraId="6E4D77E6" w14:textId="77777777" w:rsidR="008A1F51" w:rsidRPr="00327667" w:rsidRDefault="008A1F51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Information and Markets Conference, Harvard University, June 2009.</w:t>
      </w:r>
    </w:p>
    <w:p w14:paraId="2CFDB7B4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Contemporary Accounting Research Conference (Discussant), Montreal, Canada, November 2009.</w:t>
      </w:r>
    </w:p>
    <w:p w14:paraId="1C7D45B1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AAA, Management Accounting Section meeting, Tampa, Florida, January 2009.</w:t>
      </w:r>
    </w:p>
    <w:p w14:paraId="0CE74DDA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AAA. Accounting, Behavior, and Organization Section meeting, Providence, </w:t>
      </w:r>
      <w:r w:rsidR="00133B5F">
        <w:rPr>
          <w:rFonts w:ascii="Times New Roman" w:hAnsi="Times New Roman"/>
          <w:szCs w:val="24"/>
        </w:rPr>
        <w:t>RI</w:t>
      </w:r>
      <w:r w:rsidRPr="00327667">
        <w:rPr>
          <w:rFonts w:ascii="Times New Roman" w:hAnsi="Times New Roman"/>
          <w:szCs w:val="24"/>
        </w:rPr>
        <w:t>.</w:t>
      </w:r>
    </w:p>
    <w:p w14:paraId="20A260AA" w14:textId="77777777" w:rsidR="008A1F51" w:rsidRPr="00327667" w:rsidRDefault="008A1F51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2008 American Accounting Association/Deloitte D</w:t>
      </w:r>
      <w:r w:rsidR="00133B5F">
        <w:rPr>
          <w:rFonts w:ascii="Times New Roman" w:hAnsi="Times New Roman"/>
          <w:szCs w:val="24"/>
        </w:rPr>
        <w:t>octoral Consortium, Lake Tahoe.</w:t>
      </w:r>
    </w:p>
    <w:p w14:paraId="106323A4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AAA Annual Meeting, August 2007, Chicago.</w:t>
      </w:r>
    </w:p>
    <w:p w14:paraId="465B01CD" w14:textId="77777777" w:rsidR="008A1F51" w:rsidRPr="00327667" w:rsidRDefault="008A1F51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2006, 2007 AAA, New faculty Conference, Chicago.</w:t>
      </w:r>
    </w:p>
    <w:p w14:paraId="2C60EA4B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Management Accounting Section Meeting, AAA, January 2007</w:t>
      </w:r>
    </w:p>
    <w:p w14:paraId="1D090A67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American Accounting Association Annual meeting, Washington DC, August 2006.</w:t>
      </w:r>
    </w:p>
    <w:p w14:paraId="7EE0CC02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Academy of Management Meetings, Atlanta, August 2006. </w:t>
      </w:r>
    </w:p>
    <w:p w14:paraId="10FF6A95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Management Accounting Section Meeting, AAA, Florida, January 2006. </w:t>
      </w:r>
    </w:p>
    <w:p w14:paraId="31A8815D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Management Accounting Research Conference, American Accounting Association, Scottsdale, Arizona, January 2005.</w:t>
      </w:r>
    </w:p>
    <w:p w14:paraId="28779F35" w14:textId="77777777" w:rsidR="008A1F51" w:rsidRPr="00327667" w:rsidRDefault="008A1F51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Rochester, October 2003, Conference on the Governance of Health Care.</w:t>
      </w:r>
    </w:p>
    <w:p w14:paraId="1023869A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Management Accounting Research Conference, American Accounting Association, Austin, Texas, January 2002.</w:t>
      </w:r>
    </w:p>
    <w:p w14:paraId="3DEF8D53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16</w:t>
      </w:r>
      <w:r w:rsidRPr="00327667">
        <w:rPr>
          <w:rFonts w:ascii="Times New Roman" w:hAnsi="Times New Roman"/>
          <w:szCs w:val="24"/>
          <w:vertAlign w:val="superscript"/>
        </w:rPr>
        <w:t>th</w:t>
      </w:r>
      <w:r w:rsidRPr="00327667">
        <w:rPr>
          <w:rFonts w:ascii="Times New Roman" w:hAnsi="Times New Roman"/>
          <w:szCs w:val="24"/>
        </w:rPr>
        <w:t xml:space="preserve"> Contemporary Accounting Research Conference, Niagara on the Lake, Ontario, October 2001.</w:t>
      </w:r>
    </w:p>
    <w:p w14:paraId="2A0D78A7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Management Accounting Research Conference, American Accounting Association, Savannah, Georgia, January 2001.</w:t>
      </w:r>
    </w:p>
    <w:p w14:paraId="61DA6DCA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Management Accounting Research Conference, American Accounting Association, Mesa, Arizona, January 2000. </w:t>
      </w:r>
    </w:p>
    <w:p w14:paraId="13B2D765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Second Globalization Conference of the American Accounting Association, Cambridge, UK, July 2000.</w:t>
      </w:r>
    </w:p>
    <w:p w14:paraId="4EFDFE94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American Accounting Association, Philadelphia, 2000.</w:t>
      </w:r>
    </w:p>
    <w:p w14:paraId="011C5926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Annual Decision Sciences Conference, New Orleans, November 1999.</w:t>
      </w:r>
    </w:p>
    <w:p w14:paraId="3794B111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American Accounting Association Annual meeting, San Diego, California, 1999.</w:t>
      </w:r>
    </w:p>
    <w:p w14:paraId="5E599DBC" w14:textId="77777777" w:rsidR="00B84C59" w:rsidRDefault="00B62619" w:rsidP="004F794F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F15191">
        <w:rPr>
          <w:rFonts w:ascii="Times New Roman" w:hAnsi="Times New Roman"/>
          <w:szCs w:val="24"/>
        </w:rPr>
        <w:t>Management Accounting Research Conference, Orlando, Florida January 1999.</w:t>
      </w:r>
    </w:p>
    <w:p w14:paraId="2F052252" w14:textId="77777777" w:rsidR="006766C8" w:rsidRDefault="00C72168" w:rsidP="006766C8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6766C8">
        <w:rPr>
          <w:rFonts w:ascii="Times New Roman" w:hAnsi="Times New Roman"/>
          <w:szCs w:val="24"/>
        </w:rPr>
        <w:t>9</w:t>
      </w:r>
      <w:r w:rsidRPr="006766C8">
        <w:rPr>
          <w:rFonts w:ascii="Times New Roman" w:hAnsi="Times New Roman"/>
          <w:szCs w:val="24"/>
          <w:vertAlign w:val="superscript"/>
        </w:rPr>
        <w:t>th</w:t>
      </w:r>
      <w:r w:rsidRPr="006766C8">
        <w:rPr>
          <w:rFonts w:ascii="Times New Roman" w:hAnsi="Times New Roman"/>
          <w:szCs w:val="24"/>
        </w:rPr>
        <w:t xml:space="preserve"> Annual Health Economics Conference, Cornell University, Ithaca, June 1998.</w:t>
      </w:r>
    </w:p>
    <w:p w14:paraId="73026247" w14:textId="77777777" w:rsidR="00C72168" w:rsidRPr="006766C8" w:rsidRDefault="006766C8" w:rsidP="006766C8">
      <w:pPr>
        <w:numPr>
          <w:ilvl w:val="0"/>
          <w:numId w:val="2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Nominated for </w:t>
      </w:r>
      <w:r w:rsidR="00C72168" w:rsidRPr="006766C8">
        <w:rPr>
          <w:rFonts w:ascii="Times New Roman" w:hAnsi="Times New Roman"/>
          <w:szCs w:val="24"/>
        </w:rPr>
        <w:t>1997 American Accounting Association Ph.D. Conference, Lake Tahoe</w:t>
      </w:r>
      <w:r>
        <w:rPr>
          <w:rFonts w:ascii="Times New Roman" w:hAnsi="Times New Roman"/>
          <w:szCs w:val="24"/>
        </w:rPr>
        <w:t xml:space="preserve">, and </w:t>
      </w:r>
      <w:r w:rsidRPr="006766C8">
        <w:rPr>
          <w:rFonts w:ascii="Times New Roman" w:hAnsi="Times New Roman"/>
          <w:szCs w:val="24"/>
        </w:rPr>
        <w:t>1999 American Accounting Association New faculty Conference, Chicago</w:t>
      </w:r>
      <w:r>
        <w:rPr>
          <w:rFonts w:ascii="Times New Roman" w:hAnsi="Times New Roman"/>
          <w:szCs w:val="24"/>
        </w:rPr>
        <w:t xml:space="preserve">. </w:t>
      </w:r>
    </w:p>
    <w:p w14:paraId="3D812A5D" w14:textId="77777777" w:rsidR="00B97CE5" w:rsidRDefault="00B97CE5">
      <w:pPr>
        <w:pStyle w:val="Heading2"/>
        <w:spacing w:line="360" w:lineRule="auto"/>
        <w:rPr>
          <w:sz w:val="24"/>
          <w:szCs w:val="24"/>
        </w:rPr>
      </w:pPr>
    </w:p>
    <w:p w14:paraId="1F431345" w14:textId="77777777" w:rsidR="00C72168" w:rsidRPr="00327667" w:rsidRDefault="00C72168">
      <w:pPr>
        <w:pStyle w:val="Heading2"/>
        <w:spacing w:line="360" w:lineRule="auto"/>
        <w:rPr>
          <w:b w:val="0"/>
          <w:sz w:val="24"/>
          <w:szCs w:val="24"/>
        </w:rPr>
      </w:pPr>
      <w:r w:rsidRPr="00327667">
        <w:rPr>
          <w:sz w:val="24"/>
          <w:szCs w:val="24"/>
        </w:rPr>
        <w:t>EDITORIAL ACTIVITIES</w:t>
      </w:r>
    </w:p>
    <w:p w14:paraId="40A5C31E" w14:textId="092AC387" w:rsidR="00F94A2F" w:rsidRDefault="00F94A2F" w:rsidP="00870D46">
      <w:pPr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Editor, </w:t>
      </w:r>
      <w:r w:rsidRPr="00F94A2F">
        <w:rPr>
          <w:rFonts w:ascii="Times New Roman" w:hAnsi="Times New Roman"/>
          <w:bCs/>
          <w:i/>
          <w:szCs w:val="24"/>
        </w:rPr>
        <w:t>Accounting, Organizations, and Society</w:t>
      </w:r>
      <w:r>
        <w:rPr>
          <w:rFonts w:ascii="Times New Roman" w:hAnsi="Times New Roman"/>
          <w:bCs/>
          <w:szCs w:val="24"/>
        </w:rPr>
        <w:t xml:space="preserve"> (2015-)</w:t>
      </w:r>
    </w:p>
    <w:p w14:paraId="489BB8EE" w14:textId="77777777" w:rsidR="00F94A2F" w:rsidRDefault="00F94A2F" w:rsidP="00F94A2F">
      <w:pPr>
        <w:ind w:left="720"/>
        <w:rPr>
          <w:rFonts w:ascii="Times New Roman" w:hAnsi="Times New Roman"/>
          <w:bCs/>
          <w:szCs w:val="24"/>
        </w:rPr>
      </w:pPr>
    </w:p>
    <w:p w14:paraId="6B46FD9A" w14:textId="7C78C836" w:rsidR="00870D46" w:rsidRPr="00327667" w:rsidRDefault="00870D46" w:rsidP="00870D46">
      <w:pPr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Editor</w:t>
      </w:r>
      <w:r w:rsidR="00F94A2F">
        <w:rPr>
          <w:rFonts w:ascii="Times New Roman" w:hAnsi="Times New Roman"/>
          <w:bCs/>
          <w:szCs w:val="24"/>
        </w:rPr>
        <w:t>-in-Chief</w:t>
      </w:r>
      <w:r w:rsidRPr="00327667">
        <w:rPr>
          <w:rFonts w:ascii="Times New Roman" w:hAnsi="Times New Roman"/>
          <w:bCs/>
          <w:szCs w:val="24"/>
        </w:rPr>
        <w:t xml:space="preserve">, </w:t>
      </w:r>
      <w:r w:rsidRPr="00327667">
        <w:rPr>
          <w:rFonts w:ascii="Times New Roman" w:hAnsi="Times New Roman"/>
          <w:bCs/>
          <w:i/>
          <w:szCs w:val="24"/>
        </w:rPr>
        <w:t xml:space="preserve">Journal of Management Accounting </w:t>
      </w:r>
      <w:r w:rsidR="00344BE7">
        <w:rPr>
          <w:rFonts w:ascii="Times New Roman" w:hAnsi="Times New Roman"/>
          <w:bCs/>
          <w:i/>
          <w:szCs w:val="24"/>
        </w:rPr>
        <w:t>Research</w:t>
      </w:r>
      <w:r w:rsidRPr="00327667">
        <w:rPr>
          <w:rFonts w:ascii="Times New Roman" w:hAnsi="Times New Roman"/>
          <w:bCs/>
          <w:szCs w:val="24"/>
        </w:rPr>
        <w:t xml:space="preserve"> (2012-2015)</w:t>
      </w:r>
    </w:p>
    <w:p w14:paraId="1D7BFE59" w14:textId="77777777" w:rsidR="00870D46" w:rsidRPr="00327667" w:rsidRDefault="00870D46" w:rsidP="00870D46">
      <w:pPr>
        <w:ind w:left="720"/>
        <w:rPr>
          <w:rFonts w:ascii="Times New Roman" w:hAnsi="Times New Roman"/>
          <w:bCs/>
          <w:szCs w:val="24"/>
        </w:rPr>
      </w:pPr>
    </w:p>
    <w:p w14:paraId="38D96A7C" w14:textId="77777777" w:rsidR="00ED68A8" w:rsidRPr="00327667" w:rsidRDefault="00ED68A8" w:rsidP="008C5E04">
      <w:pPr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 xml:space="preserve">Editor, </w:t>
      </w:r>
      <w:r w:rsidRPr="00327667">
        <w:rPr>
          <w:rFonts w:ascii="Times New Roman" w:hAnsi="Times New Roman"/>
          <w:bCs/>
          <w:i/>
          <w:szCs w:val="24"/>
        </w:rPr>
        <w:t>The Accounting Review</w:t>
      </w:r>
      <w:r w:rsidRPr="00327667">
        <w:rPr>
          <w:rFonts w:ascii="Times New Roman" w:hAnsi="Times New Roman"/>
          <w:bCs/>
          <w:szCs w:val="24"/>
        </w:rPr>
        <w:t xml:space="preserve"> (2008-2011)</w:t>
      </w:r>
    </w:p>
    <w:p w14:paraId="07D6DBD6" w14:textId="77777777" w:rsidR="00ED68A8" w:rsidRPr="00327667" w:rsidRDefault="00ED68A8" w:rsidP="00ED68A8">
      <w:pPr>
        <w:ind w:left="360"/>
        <w:rPr>
          <w:rFonts w:ascii="Times New Roman" w:hAnsi="Times New Roman"/>
          <w:bCs/>
          <w:szCs w:val="24"/>
        </w:rPr>
      </w:pPr>
    </w:p>
    <w:p w14:paraId="58BC4A7A" w14:textId="77777777" w:rsidR="008C5E04" w:rsidRPr="00327667" w:rsidRDefault="008C5E04" w:rsidP="008C5E04">
      <w:pPr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Editor</w:t>
      </w:r>
      <w:r w:rsidR="006D560D" w:rsidRPr="00327667">
        <w:rPr>
          <w:rFonts w:ascii="Times New Roman" w:hAnsi="Times New Roman"/>
          <w:bCs/>
          <w:szCs w:val="24"/>
        </w:rPr>
        <w:t xml:space="preserve">, </w:t>
      </w:r>
      <w:r w:rsidRPr="00327667">
        <w:rPr>
          <w:rFonts w:ascii="Times New Roman" w:hAnsi="Times New Roman"/>
          <w:bCs/>
          <w:i/>
          <w:szCs w:val="24"/>
        </w:rPr>
        <w:t>Information Systems Research</w:t>
      </w:r>
      <w:r w:rsidR="006D560D" w:rsidRPr="00327667">
        <w:rPr>
          <w:rFonts w:ascii="Times New Roman" w:hAnsi="Times New Roman"/>
          <w:bCs/>
          <w:szCs w:val="24"/>
        </w:rPr>
        <w:t xml:space="preserve"> (ISR), Special Issue</w:t>
      </w:r>
      <w:r w:rsidRPr="00327667">
        <w:rPr>
          <w:rFonts w:ascii="Times New Roman" w:hAnsi="Times New Roman"/>
          <w:bCs/>
          <w:szCs w:val="24"/>
        </w:rPr>
        <w:t xml:space="preserve"> on </w:t>
      </w:r>
      <w:r w:rsidRPr="00327667">
        <w:rPr>
          <w:rFonts w:ascii="Times New Roman" w:hAnsi="Times New Roman"/>
          <w:bCs/>
          <w:i/>
          <w:szCs w:val="24"/>
        </w:rPr>
        <w:t>The Role of Information Systems in Healthcare Organizations</w:t>
      </w:r>
      <w:r w:rsidRPr="00327667">
        <w:rPr>
          <w:rFonts w:ascii="Times New Roman" w:hAnsi="Times New Roman"/>
          <w:bCs/>
          <w:szCs w:val="24"/>
        </w:rPr>
        <w:t xml:space="preserve"> (with Rob</w:t>
      </w:r>
      <w:r w:rsidR="00BE6A7A" w:rsidRPr="00327667">
        <w:rPr>
          <w:rFonts w:ascii="Times New Roman" w:hAnsi="Times New Roman"/>
          <w:bCs/>
          <w:szCs w:val="24"/>
        </w:rPr>
        <w:t>ert</w:t>
      </w:r>
      <w:r w:rsidRPr="00327667">
        <w:rPr>
          <w:rFonts w:ascii="Times New Roman" w:hAnsi="Times New Roman"/>
          <w:bCs/>
          <w:szCs w:val="24"/>
        </w:rPr>
        <w:t xml:space="preserve"> Fichman and Rajiv Kohli)</w:t>
      </w:r>
      <w:r w:rsidR="00ED68A8" w:rsidRPr="00327667">
        <w:rPr>
          <w:rFonts w:ascii="Times New Roman" w:hAnsi="Times New Roman"/>
          <w:bCs/>
          <w:szCs w:val="24"/>
        </w:rPr>
        <w:t>.</w:t>
      </w:r>
    </w:p>
    <w:p w14:paraId="4A820AD4" w14:textId="77777777" w:rsidR="008C5E04" w:rsidRPr="00327667" w:rsidRDefault="008C5E04" w:rsidP="008C5E04">
      <w:pPr>
        <w:ind w:left="360"/>
        <w:rPr>
          <w:rFonts w:ascii="Times New Roman" w:hAnsi="Times New Roman"/>
          <w:bCs/>
          <w:szCs w:val="24"/>
        </w:rPr>
      </w:pPr>
    </w:p>
    <w:p w14:paraId="79E63F0E" w14:textId="77777777" w:rsidR="00C72168" w:rsidRPr="00327667" w:rsidRDefault="00C72168" w:rsidP="00BC5961">
      <w:pPr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Editorial Board</w:t>
      </w:r>
      <w:r w:rsidR="006D560D" w:rsidRPr="00327667">
        <w:rPr>
          <w:rFonts w:ascii="Times New Roman" w:hAnsi="Times New Roman"/>
          <w:bCs/>
          <w:szCs w:val="24"/>
        </w:rPr>
        <w:t>s</w:t>
      </w:r>
      <w:r w:rsidRPr="00327667">
        <w:rPr>
          <w:rFonts w:ascii="Times New Roman" w:hAnsi="Times New Roman"/>
          <w:bCs/>
          <w:szCs w:val="24"/>
        </w:rPr>
        <w:t xml:space="preserve"> of </w:t>
      </w:r>
      <w:r w:rsidR="00751050" w:rsidRPr="00327667">
        <w:rPr>
          <w:rFonts w:ascii="Times New Roman" w:hAnsi="Times New Roman"/>
          <w:bCs/>
          <w:i/>
          <w:szCs w:val="24"/>
        </w:rPr>
        <w:t>Accounting, Organizations and Society</w:t>
      </w:r>
      <w:r w:rsidR="00751050" w:rsidRPr="00327667">
        <w:rPr>
          <w:rFonts w:ascii="Times New Roman" w:hAnsi="Times New Roman"/>
          <w:bCs/>
          <w:szCs w:val="24"/>
        </w:rPr>
        <w:t xml:space="preserve"> (2011 - ), </w:t>
      </w:r>
      <w:r w:rsidR="00ED68A8" w:rsidRPr="00327667">
        <w:rPr>
          <w:rFonts w:ascii="Times New Roman" w:hAnsi="Times New Roman"/>
          <w:bCs/>
          <w:i/>
          <w:iCs/>
          <w:szCs w:val="24"/>
        </w:rPr>
        <w:t>Contemporary Accounting</w:t>
      </w:r>
      <w:r w:rsidRPr="00327667">
        <w:rPr>
          <w:rFonts w:ascii="Times New Roman" w:hAnsi="Times New Roman"/>
          <w:bCs/>
          <w:i/>
          <w:szCs w:val="24"/>
        </w:rPr>
        <w:t xml:space="preserve"> Research</w:t>
      </w:r>
      <w:r w:rsidRPr="00327667">
        <w:rPr>
          <w:rFonts w:ascii="Times New Roman" w:hAnsi="Times New Roman"/>
          <w:bCs/>
          <w:szCs w:val="24"/>
        </w:rPr>
        <w:t xml:space="preserve"> </w:t>
      </w:r>
      <w:r w:rsidR="006D560D" w:rsidRPr="00327667">
        <w:rPr>
          <w:rFonts w:ascii="Times New Roman" w:hAnsi="Times New Roman"/>
          <w:bCs/>
          <w:szCs w:val="24"/>
        </w:rPr>
        <w:t>(2008-2011</w:t>
      </w:r>
      <w:r w:rsidR="00EA6B57" w:rsidRPr="00327667">
        <w:rPr>
          <w:rFonts w:ascii="Times New Roman" w:hAnsi="Times New Roman"/>
          <w:bCs/>
          <w:szCs w:val="24"/>
        </w:rPr>
        <w:t>, 2014-</w:t>
      </w:r>
      <w:r w:rsidR="006D560D" w:rsidRPr="00327667">
        <w:rPr>
          <w:rFonts w:ascii="Times New Roman" w:hAnsi="Times New Roman"/>
          <w:bCs/>
          <w:szCs w:val="24"/>
        </w:rPr>
        <w:t xml:space="preserve">), </w:t>
      </w:r>
      <w:r w:rsidR="006D560D" w:rsidRPr="00327667">
        <w:rPr>
          <w:rFonts w:ascii="Times New Roman" w:hAnsi="Times New Roman"/>
          <w:bCs/>
          <w:i/>
          <w:szCs w:val="24"/>
        </w:rPr>
        <w:t>Journal of Management Accounting Research</w:t>
      </w:r>
      <w:r w:rsidR="006D560D" w:rsidRPr="00327667">
        <w:rPr>
          <w:rFonts w:ascii="Times New Roman" w:hAnsi="Times New Roman"/>
          <w:bCs/>
          <w:szCs w:val="24"/>
        </w:rPr>
        <w:t xml:space="preserve"> (2004-2006)</w:t>
      </w:r>
      <w:r w:rsidR="00751050" w:rsidRPr="00327667">
        <w:rPr>
          <w:rFonts w:ascii="Times New Roman" w:hAnsi="Times New Roman"/>
          <w:bCs/>
          <w:szCs w:val="24"/>
        </w:rPr>
        <w:t xml:space="preserve">, </w:t>
      </w:r>
      <w:r w:rsidR="00751050" w:rsidRPr="00327667">
        <w:rPr>
          <w:rFonts w:ascii="Times New Roman" w:hAnsi="Times New Roman"/>
          <w:bCs/>
          <w:i/>
          <w:szCs w:val="24"/>
        </w:rPr>
        <w:t>The Accounting Review</w:t>
      </w:r>
      <w:r w:rsidR="00751050" w:rsidRPr="00327667">
        <w:rPr>
          <w:rFonts w:ascii="Times New Roman" w:hAnsi="Times New Roman"/>
          <w:bCs/>
          <w:szCs w:val="24"/>
        </w:rPr>
        <w:t xml:space="preserve"> (2005-2008, 2011-)</w:t>
      </w:r>
      <w:r w:rsidR="00BC5961" w:rsidRPr="00327667">
        <w:rPr>
          <w:rFonts w:ascii="Times New Roman" w:hAnsi="Times New Roman"/>
          <w:bCs/>
          <w:szCs w:val="24"/>
        </w:rPr>
        <w:t xml:space="preserve">, </w:t>
      </w:r>
      <w:r w:rsidR="00BC5961" w:rsidRPr="00327667">
        <w:rPr>
          <w:rFonts w:ascii="Times New Roman" w:hAnsi="Times New Roman"/>
          <w:bCs/>
          <w:i/>
          <w:szCs w:val="24"/>
        </w:rPr>
        <w:t>Journal of Accounting Studies</w:t>
      </w:r>
      <w:r w:rsidR="00BC5961" w:rsidRPr="00327667">
        <w:rPr>
          <w:rFonts w:ascii="Times New Roman" w:hAnsi="Times New Roman"/>
          <w:bCs/>
          <w:szCs w:val="24"/>
        </w:rPr>
        <w:t xml:space="preserve"> (2013)</w:t>
      </w:r>
      <w:r w:rsidR="006D560D" w:rsidRPr="00327667">
        <w:rPr>
          <w:rFonts w:ascii="Times New Roman" w:hAnsi="Times New Roman"/>
          <w:bCs/>
          <w:szCs w:val="24"/>
        </w:rPr>
        <w:t>.</w:t>
      </w:r>
    </w:p>
    <w:p w14:paraId="110DE656" w14:textId="77777777" w:rsidR="00C72168" w:rsidRPr="00327667" w:rsidRDefault="00C72168">
      <w:pPr>
        <w:ind w:left="360"/>
        <w:rPr>
          <w:rFonts w:ascii="Times New Roman" w:hAnsi="Times New Roman"/>
          <w:bCs/>
          <w:szCs w:val="24"/>
        </w:rPr>
      </w:pPr>
    </w:p>
    <w:p w14:paraId="5D4A3A98" w14:textId="77777777" w:rsidR="00C72168" w:rsidRPr="00327667" w:rsidRDefault="00C72168" w:rsidP="0070146C">
      <w:pPr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 xml:space="preserve">Ad-Hoc Associate Editor of </w:t>
      </w:r>
      <w:r w:rsidRPr="00327667">
        <w:rPr>
          <w:rFonts w:ascii="Times New Roman" w:hAnsi="Times New Roman"/>
          <w:bCs/>
          <w:i/>
          <w:szCs w:val="24"/>
        </w:rPr>
        <w:t>Journal of Accounting, Auditing, and Finance</w:t>
      </w:r>
    </w:p>
    <w:p w14:paraId="03B6D2C2" w14:textId="77777777" w:rsidR="0070146C" w:rsidRPr="00327667" w:rsidRDefault="0070146C" w:rsidP="0070146C">
      <w:pPr>
        <w:pStyle w:val="ColorfulList-Accent11"/>
        <w:rPr>
          <w:rFonts w:ascii="Times New Roman" w:hAnsi="Times New Roman"/>
          <w:bCs/>
          <w:szCs w:val="24"/>
        </w:rPr>
      </w:pPr>
    </w:p>
    <w:p w14:paraId="17C0016B" w14:textId="77777777" w:rsidR="008D601E" w:rsidRPr="00327667" w:rsidRDefault="00C72168" w:rsidP="0070146C">
      <w:pPr>
        <w:numPr>
          <w:ilvl w:val="0"/>
          <w:numId w:val="6"/>
        </w:numPr>
        <w:rPr>
          <w:rFonts w:ascii="Times New Roman" w:hAnsi="Times New Roman"/>
          <w:bCs/>
          <w:iCs/>
          <w:szCs w:val="24"/>
        </w:rPr>
      </w:pPr>
      <w:r w:rsidRPr="00327667">
        <w:rPr>
          <w:rFonts w:ascii="Times New Roman" w:hAnsi="Times New Roman"/>
          <w:bCs/>
          <w:szCs w:val="24"/>
        </w:rPr>
        <w:t>Reviewer for</w:t>
      </w:r>
      <w:r w:rsidR="0070146C" w:rsidRPr="00327667">
        <w:rPr>
          <w:rFonts w:ascii="Times New Roman" w:hAnsi="Times New Roman"/>
          <w:bCs/>
          <w:szCs w:val="24"/>
        </w:rPr>
        <w:t xml:space="preserve"> </w:t>
      </w:r>
      <w:r w:rsidRPr="00327667">
        <w:rPr>
          <w:rFonts w:ascii="Times New Roman" w:hAnsi="Times New Roman"/>
          <w:bCs/>
          <w:i/>
          <w:iCs/>
          <w:szCs w:val="24"/>
        </w:rPr>
        <w:t>Accounting Horizons</w:t>
      </w:r>
      <w:r w:rsidR="0070146C" w:rsidRPr="00327667">
        <w:rPr>
          <w:rFonts w:ascii="Times New Roman" w:hAnsi="Times New Roman"/>
          <w:bCs/>
          <w:iCs/>
          <w:szCs w:val="24"/>
        </w:rPr>
        <w:t xml:space="preserve">, </w:t>
      </w:r>
      <w:r w:rsidRPr="00327667">
        <w:rPr>
          <w:rFonts w:ascii="Times New Roman" w:hAnsi="Times New Roman"/>
          <w:bCs/>
          <w:i/>
          <w:iCs/>
          <w:szCs w:val="24"/>
        </w:rPr>
        <w:t>Behavioral Research in Accounting</w:t>
      </w:r>
      <w:r w:rsidR="0070146C" w:rsidRPr="00327667">
        <w:rPr>
          <w:rFonts w:ascii="Times New Roman" w:hAnsi="Times New Roman"/>
          <w:bCs/>
          <w:i/>
          <w:iCs/>
          <w:szCs w:val="24"/>
        </w:rPr>
        <w:t xml:space="preserve">, </w:t>
      </w:r>
      <w:r w:rsidRPr="00327667">
        <w:rPr>
          <w:rFonts w:ascii="Times New Roman" w:hAnsi="Times New Roman"/>
          <w:bCs/>
          <w:i/>
          <w:szCs w:val="24"/>
        </w:rPr>
        <w:t>Journal of Accounting, Auditing, and Finance</w:t>
      </w:r>
      <w:r w:rsidR="0070146C" w:rsidRPr="00327667">
        <w:rPr>
          <w:rFonts w:ascii="Times New Roman" w:hAnsi="Times New Roman"/>
          <w:bCs/>
          <w:i/>
          <w:szCs w:val="24"/>
        </w:rPr>
        <w:t xml:space="preserve">, </w:t>
      </w:r>
      <w:r w:rsidR="0070146C" w:rsidRPr="00327667">
        <w:rPr>
          <w:rFonts w:ascii="Times New Roman" w:hAnsi="Times New Roman"/>
          <w:bCs/>
          <w:i/>
          <w:iCs/>
          <w:szCs w:val="24"/>
        </w:rPr>
        <w:t xml:space="preserve">Journal of Accounting and Economics, </w:t>
      </w:r>
      <w:r w:rsidRPr="00327667">
        <w:rPr>
          <w:rFonts w:ascii="Times New Roman" w:hAnsi="Times New Roman"/>
          <w:bCs/>
          <w:i/>
          <w:iCs/>
          <w:szCs w:val="24"/>
        </w:rPr>
        <w:t>Journal of Accounting and Public Policy</w:t>
      </w:r>
      <w:r w:rsidR="0070146C" w:rsidRPr="00327667">
        <w:rPr>
          <w:rFonts w:ascii="Times New Roman" w:hAnsi="Times New Roman"/>
          <w:bCs/>
          <w:i/>
          <w:iCs/>
          <w:szCs w:val="24"/>
        </w:rPr>
        <w:t xml:space="preserve">, Journal of Accounting Research, </w:t>
      </w:r>
      <w:r w:rsidRPr="00327667">
        <w:rPr>
          <w:rFonts w:ascii="Times New Roman" w:hAnsi="Times New Roman"/>
          <w:bCs/>
          <w:i/>
          <w:iCs/>
          <w:szCs w:val="24"/>
        </w:rPr>
        <w:t>Journal of Economics and Management Strategy</w:t>
      </w:r>
      <w:r w:rsidR="0070146C" w:rsidRPr="00327667">
        <w:rPr>
          <w:rFonts w:ascii="Times New Roman" w:hAnsi="Times New Roman"/>
          <w:bCs/>
          <w:i/>
          <w:iCs/>
          <w:szCs w:val="24"/>
        </w:rPr>
        <w:t xml:space="preserve">, </w:t>
      </w:r>
      <w:r w:rsidRPr="00327667">
        <w:rPr>
          <w:rFonts w:ascii="Times New Roman" w:hAnsi="Times New Roman"/>
          <w:bCs/>
          <w:i/>
          <w:iCs/>
          <w:szCs w:val="24"/>
        </w:rPr>
        <w:t>Journal of Health Economics</w:t>
      </w:r>
      <w:r w:rsidR="0070146C" w:rsidRPr="00327667">
        <w:rPr>
          <w:rFonts w:ascii="Times New Roman" w:hAnsi="Times New Roman"/>
          <w:bCs/>
          <w:iCs/>
          <w:szCs w:val="24"/>
        </w:rPr>
        <w:t xml:space="preserve"> </w:t>
      </w:r>
      <w:r w:rsidR="001624F6" w:rsidRPr="00327667">
        <w:rPr>
          <w:rFonts w:ascii="Times New Roman" w:hAnsi="Times New Roman"/>
          <w:bCs/>
          <w:i/>
          <w:iCs/>
          <w:szCs w:val="24"/>
        </w:rPr>
        <w:t>Journal of General Internal Medicine</w:t>
      </w:r>
      <w:r w:rsidR="0070146C" w:rsidRPr="00327667">
        <w:rPr>
          <w:rFonts w:ascii="Times New Roman" w:hAnsi="Times New Roman"/>
          <w:bCs/>
          <w:i/>
          <w:iCs/>
          <w:szCs w:val="24"/>
        </w:rPr>
        <w:t xml:space="preserve">, Journal of Government and Nonprofit Accounting, </w:t>
      </w:r>
      <w:r w:rsidR="008D601E" w:rsidRPr="00327667">
        <w:rPr>
          <w:rFonts w:ascii="Times New Roman" w:hAnsi="Times New Roman"/>
          <w:bCs/>
          <w:i/>
          <w:iCs/>
          <w:szCs w:val="24"/>
        </w:rPr>
        <w:t>Management Science</w:t>
      </w:r>
      <w:r w:rsidR="0070146C" w:rsidRPr="00327667">
        <w:rPr>
          <w:rFonts w:ascii="Times New Roman" w:hAnsi="Times New Roman"/>
          <w:bCs/>
          <w:i/>
          <w:iCs/>
          <w:szCs w:val="24"/>
        </w:rPr>
        <w:t xml:space="preserve">. </w:t>
      </w:r>
    </w:p>
    <w:p w14:paraId="3C032E67" w14:textId="77777777" w:rsidR="00346E2B" w:rsidRPr="00327667" w:rsidRDefault="00346E2B" w:rsidP="00346E2B">
      <w:pPr>
        <w:ind w:left="1080"/>
        <w:rPr>
          <w:rFonts w:ascii="Times New Roman" w:hAnsi="Times New Roman"/>
          <w:bCs/>
          <w:iCs/>
          <w:szCs w:val="24"/>
        </w:rPr>
      </w:pPr>
    </w:p>
    <w:p w14:paraId="6117F8A9" w14:textId="77777777" w:rsidR="00C72168" w:rsidRPr="00327667" w:rsidRDefault="00C72168">
      <w:pPr>
        <w:spacing w:line="360" w:lineRule="auto"/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 xml:space="preserve">AMERICAN ACCOUNTING ASSOCIATION </w:t>
      </w:r>
      <w:r w:rsidR="00BA5A7C" w:rsidRPr="00327667">
        <w:rPr>
          <w:rFonts w:ascii="Times New Roman" w:hAnsi="Times New Roman"/>
          <w:b/>
          <w:szCs w:val="24"/>
        </w:rPr>
        <w:t xml:space="preserve">(AAA) </w:t>
      </w:r>
      <w:r w:rsidRPr="00327667">
        <w:rPr>
          <w:rFonts w:ascii="Times New Roman" w:hAnsi="Times New Roman"/>
          <w:b/>
          <w:szCs w:val="24"/>
        </w:rPr>
        <w:t>COMMITTEES</w:t>
      </w:r>
    </w:p>
    <w:p w14:paraId="6FAB6407" w14:textId="77777777" w:rsidR="00982A16" w:rsidRPr="00327667" w:rsidRDefault="00982A16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Sharpening our Vision Committee – “Expanding Knowledge and Idea Development” Task Force (2013-</w:t>
      </w:r>
      <w:r w:rsidR="006766C8">
        <w:rPr>
          <w:rFonts w:ascii="Times New Roman" w:hAnsi="Times New Roman"/>
          <w:szCs w:val="24"/>
        </w:rPr>
        <w:t>2014</w:t>
      </w:r>
      <w:r w:rsidRPr="00327667">
        <w:rPr>
          <w:rFonts w:ascii="Times New Roman" w:hAnsi="Times New Roman"/>
          <w:szCs w:val="24"/>
        </w:rPr>
        <w:t>).</w:t>
      </w:r>
    </w:p>
    <w:p w14:paraId="1D294B51" w14:textId="77777777" w:rsidR="00982A16" w:rsidRPr="00327667" w:rsidRDefault="00982A16" w:rsidP="00982A16">
      <w:pPr>
        <w:rPr>
          <w:rFonts w:ascii="Times New Roman" w:hAnsi="Times New Roman"/>
          <w:szCs w:val="24"/>
        </w:rPr>
      </w:pPr>
    </w:p>
    <w:p w14:paraId="543B361F" w14:textId="77777777" w:rsidR="008C5E04" w:rsidRPr="00327667" w:rsidRDefault="008C5E04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Director of the 2009 </w:t>
      </w:r>
      <w:r w:rsidR="00747B52" w:rsidRPr="00327667">
        <w:rPr>
          <w:rFonts w:ascii="Times New Roman" w:hAnsi="Times New Roman"/>
          <w:szCs w:val="24"/>
        </w:rPr>
        <w:t>American Accounting Association/Deloitte Doctoral Consortium, Lake Tahoe, California</w:t>
      </w:r>
      <w:r w:rsidRPr="00327667">
        <w:rPr>
          <w:rFonts w:ascii="Times New Roman" w:hAnsi="Times New Roman"/>
          <w:szCs w:val="24"/>
        </w:rPr>
        <w:t>.</w:t>
      </w:r>
    </w:p>
    <w:p w14:paraId="7E9818FA" w14:textId="77777777" w:rsidR="008C5E04" w:rsidRPr="00327667" w:rsidRDefault="008C5E04" w:rsidP="008C5E04">
      <w:pPr>
        <w:rPr>
          <w:rFonts w:ascii="Times New Roman" w:hAnsi="Times New Roman"/>
          <w:szCs w:val="24"/>
        </w:rPr>
      </w:pPr>
    </w:p>
    <w:p w14:paraId="2C03273B" w14:textId="77777777" w:rsidR="00BA5A7C" w:rsidRPr="00327667" w:rsidRDefault="00BA5A7C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AAA Best Paper Committee Chair, Management Accounting Section, 2009.</w:t>
      </w:r>
    </w:p>
    <w:p w14:paraId="1004D861" w14:textId="77777777" w:rsidR="00BA5A7C" w:rsidRPr="00327667" w:rsidRDefault="00BA5A7C" w:rsidP="00BA5A7C">
      <w:pPr>
        <w:rPr>
          <w:rFonts w:ascii="Times New Roman" w:hAnsi="Times New Roman"/>
          <w:szCs w:val="24"/>
        </w:rPr>
      </w:pPr>
    </w:p>
    <w:p w14:paraId="24EDC1D4" w14:textId="77777777" w:rsidR="00184F16" w:rsidRPr="00327667" w:rsidRDefault="008C5E04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AAA Program Advisory Committee and Section Liaison (</w:t>
      </w:r>
      <w:r w:rsidR="00184F16" w:rsidRPr="00327667">
        <w:rPr>
          <w:rFonts w:ascii="Times New Roman" w:hAnsi="Times New Roman"/>
          <w:szCs w:val="24"/>
        </w:rPr>
        <w:t>2008</w:t>
      </w:r>
      <w:r w:rsidRPr="00327667">
        <w:rPr>
          <w:rFonts w:ascii="Times New Roman" w:hAnsi="Times New Roman"/>
          <w:szCs w:val="24"/>
        </w:rPr>
        <w:t>) (Re</w:t>
      </w:r>
      <w:r w:rsidR="009E2CFC" w:rsidRPr="00327667">
        <w:rPr>
          <w:rFonts w:ascii="Times New Roman" w:hAnsi="Times New Roman"/>
          <w:szCs w:val="24"/>
        </w:rPr>
        <w:t>sponsible for coordinating the M</w:t>
      </w:r>
      <w:r w:rsidRPr="00327667">
        <w:rPr>
          <w:rFonts w:ascii="Times New Roman" w:hAnsi="Times New Roman"/>
          <w:szCs w:val="24"/>
        </w:rPr>
        <w:t xml:space="preserve">anagement </w:t>
      </w:r>
      <w:r w:rsidR="009E2CFC" w:rsidRPr="00327667">
        <w:rPr>
          <w:rFonts w:ascii="Times New Roman" w:hAnsi="Times New Roman"/>
          <w:szCs w:val="24"/>
        </w:rPr>
        <w:t>A</w:t>
      </w:r>
      <w:r w:rsidRPr="00327667">
        <w:rPr>
          <w:rFonts w:ascii="Times New Roman" w:hAnsi="Times New Roman"/>
          <w:szCs w:val="24"/>
        </w:rPr>
        <w:t xml:space="preserve">ccounting </w:t>
      </w:r>
      <w:r w:rsidR="009E2CFC" w:rsidRPr="00327667">
        <w:rPr>
          <w:rFonts w:ascii="Times New Roman" w:hAnsi="Times New Roman"/>
          <w:szCs w:val="24"/>
        </w:rPr>
        <w:t>S</w:t>
      </w:r>
      <w:r w:rsidRPr="00327667">
        <w:rPr>
          <w:rFonts w:ascii="Times New Roman" w:hAnsi="Times New Roman"/>
          <w:szCs w:val="24"/>
        </w:rPr>
        <w:t>ection of the 2008 annual American Accounting Association meeting).</w:t>
      </w:r>
    </w:p>
    <w:p w14:paraId="5031AB85" w14:textId="77777777" w:rsidR="008C5E04" w:rsidRPr="00327667" w:rsidRDefault="008C5E04" w:rsidP="008C5E04">
      <w:pPr>
        <w:rPr>
          <w:rFonts w:ascii="Times New Roman" w:hAnsi="Times New Roman"/>
          <w:szCs w:val="24"/>
        </w:rPr>
      </w:pPr>
    </w:p>
    <w:p w14:paraId="1C8DEE6D" w14:textId="77777777" w:rsidR="00EB0858" w:rsidRPr="00327667" w:rsidRDefault="00EB0858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Group Leader of the AAA New Faculty Consortium (2006</w:t>
      </w:r>
      <w:r w:rsidR="00EB26B0" w:rsidRPr="00327667">
        <w:rPr>
          <w:rFonts w:ascii="Times New Roman" w:hAnsi="Times New Roman"/>
          <w:szCs w:val="24"/>
        </w:rPr>
        <w:t>, 2007</w:t>
      </w:r>
      <w:r w:rsidRPr="00327667">
        <w:rPr>
          <w:rFonts w:ascii="Times New Roman" w:hAnsi="Times New Roman"/>
          <w:szCs w:val="24"/>
        </w:rPr>
        <w:t>).</w:t>
      </w:r>
    </w:p>
    <w:p w14:paraId="0C008EA9" w14:textId="77777777" w:rsidR="00EB0858" w:rsidRPr="00327667" w:rsidRDefault="00EB0858" w:rsidP="00EB0858">
      <w:pPr>
        <w:rPr>
          <w:rFonts w:ascii="Times New Roman" w:hAnsi="Times New Roman"/>
          <w:szCs w:val="24"/>
        </w:rPr>
      </w:pPr>
    </w:p>
    <w:p w14:paraId="0C6DB2AE" w14:textId="77777777" w:rsidR="00EB0858" w:rsidRPr="00327667" w:rsidRDefault="00EB0858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AAA Management Accounting Section, Dissertation Award Committee (2006)</w:t>
      </w:r>
    </w:p>
    <w:p w14:paraId="676C630C" w14:textId="77777777" w:rsidR="00EB0858" w:rsidRPr="00327667" w:rsidRDefault="00EB0858" w:rsidP="00EB0858">
      <w:pPr>
        <w:rPr>
          <w:rFonts w:ascii="Times New Roman" w:hAnsi="Times New Roman"/>
          <w:szCs w:val="24"/>
        </w:rPr>
      </w:pPr>
    </w:p>
    <w:p w14:paraId="4420B926" w14:textId="77777777" w:rsidR="00EB0858" w:rsidRPr="00327667" w:rsidRDefault="00EB0858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Executive committee, AAA Management Accounting Section (2002-)</w:t>
      </w:r>
    </w:p>
    <w:p w14:paraId="366BAEF6" w14:textId="77777777" w:rsidR="008E27BE" w:rsidRPr="00327667" w:rsidRDefault="008E27BE" w:rsidP="008E27BE">
      <w:pPr>
        <w:rPr>
          <w:rFonts w:ascii="Times New Roman" w:hAnsi="Times New Roman"/>
          <w:szCs w:val="24"/>
        </w:rPr>
      </w:pPr>
    </w:p>
    <w:p w14:paraId="5C23EA22" w14:textId="77777777" w:rsidR="008E27BE" w:rsidRPr="00327667" w:rsidRDefault="008E27BE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Executive committee, AAA ABO Section (2005-</w:t>
      </w:r>
      <w:r w:rsidR="00870D46" w:rsidRPr="00327667">
        <w:rPr>
          <w:rFonts w:ascii="Times New Roman" w:hAnsi="Times New Roman"/>
          <w:szCs w:val="24"/>
        </w:rPr>
        <w:t>2008</w:t>
      </w:r>
      <w:r w:rsidRPr="00327667">
        <w:rPr>
          <w:rFonts w:ascii="Times New Roman" w:hAnsi="Times New Roman"/>
          <w:szCs w:val="24"/>
        </w:rPr>
        <w:t>)</w:t>
      </w:r>
    </w:p>
    <w:p w14:paraId="68DA013A" w14:textId="77777777" w:rsidR="00EB0858" w:rsidRPr="00327667" w:rsidRDefault="00EB0858" w:rsidP="00EB0858">
      <w:pPr>
        <w:rPr>
          <w:rFonts w:ascii="Times New Roman" w:hAnsi="Times New Roman"/>
          <w:szCs w:val="24"/>
        </w:rPr>
      </w:pPr>
    </w:p>
    <w:p w14:paraId="0E6DF6F9" w14:textId="77777777" w:rsidR="00C72168" w:rsidRPr="00327667" w:rsidRDefault="00C72168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Co-Director of the Ph.D. </w:t>
      </w:r>
      <w:r w:rsidR="00047F8C" w:rsidRPr="00327667">
        <w:rPr>
          <w:rFonts w:ascii="Times New Roman" w:hAnsi="Times New Roman"/>
          <w:szCs w:val="24"/>
        </w:rPr>
        <w:t>Colloquium</w:t>
      </w:r>
      <w:r w:rsidRPr="00327667">
        <w:rPr>
          <w:rFonts w:ascii="Times New Roman" w:hAnsi="Times New Roman"/>
          <w:szCs w:val="24"/>
        </w:rPr>
        <w:t>, AAA Management Accounting Section (2005</w:t>
      </w:r>
      <w:r w:rsidR="00EB26B0" w:rsidRPr="00327667">
        <w:rPr>
          <w:rFonts w:ascii="Times New Roman" w:hAnsi="Times New Roman"/>
          <w:szCs w:val="24"/>
        </w:rPr>
        <w:t xml:space="preserve">, </w:t>
      </w:r>
      <w:r w:rsidRPr="00327667">
        <w:rPr>
          <w:rFonts w:ascii="Times New Roman" w:hAnsi="Times New Roman"/>
          <w:szCs w:val="24"/>
        </w:rPr>
        <w:t>2006).</w:t>
      </w:r>
    </w:p>
    <w:p w14:paraId="2BA86D53" w14:textId="77777777" w:rsidR="00C72168" w:rsidRPr="00327667" w:rsidRDefault="00C72168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Chair of the AAA Management Accounting Section, Dissertation Award Committee (2002-2003). </w:t>
      </w:r>
    </w:p>
    <w:p w14:paraId="7776CBD6" w14:textId="77777777" w:rsidR="00C72168" w:rsidRPr="00327667" w:rsidRDefault="00C72168">
      <w:pPr>
        <w:rPr>
          <w:rFonts w:ascii="Times New Roman" w:hAnsi="Times New Roman"/>
          <w:szCs w:val="24"/>
        </w:rPr>
      </w:pPr>
    </w:p>
    <w:p w14:paraId="2376C3E9" w14:textId="77777777" w:rsidR="00C72168" w:rsidRDefault="00C72168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AAA Program Advisory Committee 2001-2002 (Responsible for coordinating the management accounting section of the 2002 annual American Accounting Association meeting, San Antonio, Texas).</w:t>
      </w:r>
    </w:p>
    <w:p w14:paraId="70469C1D" w14:textId="77777777" w:rsidR="00ED5615" w:rsidRDefault="00ED5615" w:rsidP="00ED5615">
      <w:pPr>
        <w:rPr>
          <w:rFonts w:ascii="Times New Roman" w:hAnsi="Times New Roman"/>
          <w:szCs w:val="24"/>
        </w:rPr>
      </w:pPr>
    </w:p>
    <w:p w14:paraId="1E467C2A" w14:textId="77777777" w:rsidR="00BF35FF" w:rsidRPr="00327667" w:rsidRDefault="00BF35FF" w:rsidP="00BF35FF">
      <w:pPr>
        <w:rPr>
          <w:rFonts w:ascii="Times New Roman" w:hAnsi="Times New Roman"/>
          <w:szCs w:val="24"/>
        </w:rPr>
      </w:pPr>
    </w:p>
    <w:p w14:paraId="11162BC8" w14:textId="77777777" w:rsidR="00C72168" w:rsidRPr="00327667" w:rsidRDefault="00C72168">
      <w:pPr>
        <w:spacing w:line="360" w:lineRule="auto"/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>UNIVERSITY AND DEPARTMENTAL SERVICE AND COMMITTEES</w:t>
      </w:r>
    </w:p>
    <w:p w14:paraId="1A9A46F0" w14:textId="77777777" w:rsidR="008406BD" w:rsidRPr="00327667" w:rsidRDefault="00C72168" w:rsidP="008406BD">
      <w:pPr>
        <w:pStyle w:val="Heading4"/>
        <w:rPr>
          <w:szCs w:val="24"/>
        </w:rPr>
      </w:pPr>
      <w:r w:rsidRPr="00327667">
        <w:rPr>
          <w:szCs w:val="24"/>
        </w:rPr>
        <w:t>Department of Accounting and Information Systems Committees</w:t>
      </w:r>
    </w:p>
    <w:p w14:paraId="5B09B5F9" w14:textId="77777777" w:rsidR="004350F0" w:rsidRDefault="004350F0" w:rsidP="004350F0">
      <w:pPr>
        <w:rPr>
          <w:rFonts w:ascii="Times New Roman" w:hAnsi="Times New Roman"/>
          <w:szCs w:val="24"/>
        </w:rPr>
      </w:pPr>
    </w:p>
    <w:p w14:paraId="3B687AB1" w14:textId="77777777" w:rsidR="00346E2B" w:rsidRPr="00327667" w:rsidRDefault="00982A16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Co-</w:t>
      </w:r>
      <w:r w:rsidR="00346E2B" w:rsidRPr="00327667">
        <w:rPr>
          <w:rFonts w:ascii="Times New Roman" w:hAnsi="Times New Roman"/>
          <w:szCs w:val="24"/>
        </w:rPr>
        <w:t xml:space="preserve">Director of </w:t>
      </w:r>
      <w:r w:rsidR="00714BE9" w:rsidRPr="00327667">
        <w:rPr>
          <w:rFonts w:ascii="Times New Roman" w:hAnsi="Times New Roman"/>
          <w:szCs w:val="24"/>
        </w:rPr>
        <w:t xml:space="preserve">Accounting </w:t>
      </w:r>
      <w:r w:rsidR="00346E2B" w:rsidRPr="00327667">
        <w:rPr>
          <w:rFonts w:ascii="Times New Roman" w:hAnsi="Times New Roman"/>
          <w:szCs w:val="24"/>
        </w:rPr>
        <w:t>Ph.D. Programs (201</w:t>
      </w:r>
      <w:r w:rsidR="00037A51" w:rsidRPr="00327667">
        <w:rPr>
          <w:rFonts w:ascii="Times New Roman" w:hAnsi="Times New Roman"/>
          <w:szCs w:val="24"/>
        </w:rPr>
        <w:t>2</w:t>
      </w:r>
      <w:r w:rsidR="00346E2B" w:rsidRPr="00327667">
        <w:rPr>
          <w:rFonts w:ascii="Times New Roman" w:hAnsi="Times New Roman"/>
          <w:szCs w:val="24"/>
        </w:rPr>
        <w:t xml:space="preserve"> - )</w:t>
      </w:r>
    </w:p>
    <w:p w14:paraId="3237B7E9" w14:textId="77777777" w:rsidR="00346E2B" w:rsidRDefault="00346E2B" w:rsidP="005F02C6">
      <w:pPr>
        <w:rPr>
          <w:rFonts w:ascii="Times New Roman" w:hAnsi="Times New Roman"/>
          <w:szCs w:val="24"/>
        </w:rPr>
      </w:pPr>
    </w:p>
    <w:p w14:paraId="1E9736CB" w14:textId="77777777" w:rsidR="00965E84" w:rsidRPr="00327667" w:rsidRDefault="00965E84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Strategic Planning Task Force (2013-)</w:t>
      </w:r>
    </w:p>
    <w:p w14:paraId="2A1DD8B9" w14:textId="77777777" w:rsidR="00965E84" w:rsidRDefault="00965E84" w:rsidP="005F02C6">
      <w:pPr>
        <w:rPr>
          <w:rFonts w:ascii="Times New Roman" w:hAnsi="Times New Roman"/>
          <w:szCs w:val="24"/>
        </w:rPr>
      </w:pPr>
    </w:p>
    <w:p w14:paraId="560FF5EA" w14:textId="77777777" w:rsidR="00EA6B57" w:rsidRPr="00327667" w:rsidRDefault="00EA6B57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Faculty Recruitment Committee (2013-14)</w:t>
      </w:r>
    </w:p>
    <w:p w14:paraId="3D5A0180" w14:textId="77777777" w:rsidR="00EA6B57" w:rsidRPr="00327667" w:rsidRDefault="00EA6B57" w:rsidP="005F02C6">
      <w:pPr>
        <w:rPr>
          <w:rFonts w:ascii="Times New Roman" w:hAnsi="Times New Roman"/>
          <w:szCs w:val="24"/>
        </w:rPr>
      </w:pPr>
    </w:p>
    <w:p w14:paraId="40F87021" w14:textId="77777777" w:rsidR="005F02C6" w:rsidRPr="00327667" w:rsidRDefault="00870D46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Ph.D. Committee (2003-2010</w:t>
      </w:r>
      <w:r w:rsidR="005F02C6" w:rsidRPr="00327667">
        <w:rPr>
          <w:rFonts w:ascii="Times New Roman" w:hAnsi="Times New Roman"/>
          <w:szCs w:val="24"/>
        </w:rPr>
        <w:t>)</w:t>
      </w:r>
    </w:p>
    <w:p w14:paraId="15F279A8" w14:textId="77777777" w:rsidR="005F02C6" w:rsidRPr="00327667" w:rsidRDefault="005F02C6">
      <w:pPr>
        <w:rPr>
          <w:rFonts w:ascii="Times New Roman" w:hAnsi="Times New Roman"/>
          <w:szCs w:val="24"/>
        </w:rPr>
      </w:pPr>
    </w:p>
    <w:p w14:paraId="1231E971" w14:textId="77777777" w:rsidR="00127183" w:rsidRPr="00327667" w:rsidRDefault="00127183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Tenure and Promotion Reading Committee (</w:t>
      </w:r>
      <w:r w:rsidR="00327667">
        <w:rPr>
          <w:rFonts w:ascii="Times New Roman" w:hAnsi="Times New Roman"/>
          <w:szCs w:val="24"/>
        </w:rPr>
        <w:t>6</w:t>
      </w:r>
      <w:r w:rsidRPr="00327667">
        <w:rPr>
          <w:rFonts w:ascii="Times New Roman" w:hAnsi="Times New Roman"/>
          <w:szCs w:val="24"/>
        </w:rPr>
        <w:t xml:space="preserve"> cases)</w:t>
      </w:r>
    </w:p>
    <w:p w14:paraId="1FD54B80" w14:textId="77777777" w:rsidR="00127183" w:rsidRPr="00327667" w:rsidRDefault="00127183">
      <w:pPr>
        <w:rPr>
          <w:rFonts w:ascii="Times New Roman" w:hAnsi="Times New Roman"/>
          <w:szCs w:val="24"/>
        </w:rPr>
      </w:pPr>
    </w:p>
    <w:p w14:paraId="54BE30DC" w14:textId="77777777" w:rsidR="00C72168" w:rsidRPr="00327667" w:rsidRDefault="00C72168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Departmental Advisory Committee (2004-2006, Secretary of DAC, 2005-06</w:t>
      </w:r>
      <w:r w:rsidR="009478BB" w:rsidRPr="00327667">
        <w:rPr>
          <w:rFonts w:ascii="Times New Roman" w:hAnsi="Times New Roman"/>
          <w:szCs w:val="24"/>
        </w:rPr>
        <w:t>; 2010-2012</w:t>
      </w:r>
      <w:r w:rsidRPr="00327667">
        <w:rPr>
          <w:rFonts w:ascii="Times New Roman" w:hAnsi="Times New Roman"/>
          <w:szCs w:val="24"/>
        </w:rPr>
        <w:t>)</w:t>
      </w:r>
    </w:p>
    <w:p w14:paraId="1F654D14" w14:textId="77777777" w:rsidR="00C72168" w:rsidRPr="00327667" w:rsidRDefault="00C72168">
      <w:pPr>
        <w:rPr>
          <w:rFonts w:ascii="Times New Roman" w:hAnsi="Times New Roman"/>
          <w:szCs w:val="24"/>
        </w:rPr>
      </w:pPr>
    </w:p>
    <w:p w14:paraId="0C4AB3FD" w14:textId="77777777" w:rsidR="00C72168" w:rsidRPr="00327667" w:rsidRDefault="00C72168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Curriculum Evaluation Committee (2003-</w:t>
      </w:r>
      <w:r w:rsidR="00EB0858" w:rsidRPr="00327667">
        <w:rPr>
          <w:rFonts w:ascii="Times New Roman" w:hAnsi="Times New Roman"/>
          <w:szCs w:val="24"/>
        </w:rPr>
        <w:t>2005</w:t>
      </w:r>
      <w:r w:rsidR="00AB6BAD" w:rsidRPr="00327667">
        <w:rPr>
          <w:rFonts w:ascii="Times New Roman" w:hAnsi="Times New Roman"/>
          <w:szCs w:val="24"/>
        </w:rPr>
        <w:t>, 2010-</w:t>
      </w:r>
      <w:r w:rsidR="00C75096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>)</w:t>
      </w:r>
    </w:p>
    <w:p w14:paraId="28E79B79" w14:textId="77777777" w:rsidR="00C72168" w:rsidRPr="00327667" w:rsidRDefault="00C72168">
      <w:pPr>
        <w:rPr>
          <w:rFonts w:ascii="Times New Roman" w:hAnsi="Times New Roman"/>
          <w:szCs w:val="24"/>
        </w:rPr>
      </w:pPr>
    </w:p>
    <w:p w14:paraId="58442B06" w14:textId="77777777" w:rsidR="00C75096" w:rsidRPr="00327667" w:rsidRDefault="00C75096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Chair Search Committee (2006-2007)</w:t>
      </w:r>
    </w:p>
    <w:p w14:paraId="4A337C9D" w14:textId="77777777" w:rsidR="00C75096" w:rsidRPr="00327667" w:rsidRDefault="00C75096">
      <w:pPr>
        <w:rPr>
          <w:rFonts w:ascii="Times New Roman" w:hAnsi="Times New Roman"/>
          <w:szCs w:val="24"/>
        </w:rPr>
      </w:pPr>
    </w:p>
    <w:p w14:paraId="34408168" w14:textId="77777777" w:rsidR="00C72168" w:rsidRPr="00327667" w:rsidRDefault="00C72168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Faculty Research Award Committee (2003-2005</w:t>
      </w:r>
      <w:r w:rsidR="00447372" w:rsidRPr="00327667">
        <w:rPr>
          <w:rFonts w:ascii="Times New Roman" w:hAnsi="Times New Roman"/>
          <w:szCs w:val="24"/>
        </w:rPr>
        <w:t>, 2013</w:t>
      </w:r>
      <w:r w:rsidRPr="00327667">
        <w:rPr>
          <w:rFonts w:ascii="Times New Roman" w:hAnsi="Times New Roman"/>
          <w:szCs w:val="24"/>
        </w:rPr>
        <w:t>)</w:t>
      </w:r>
    </w:p>
    <w:p w14:paraId="29B13B9D" w14:textId="77777777" w:rsidR="00C72168" w:rsidRPr="00327667" w:rsidRDefault="00C72168">
      <w:pPr>
        <w:rPr>
          <w:rFonts w:ascii="Times New Roman" w:hAnsi="Times New Roman"/>
          <w:szCs w:val="24"/>
        </w:rPr>
      </w:pPr>
    </w:p>
    <w:p w14:paraId="0F48BECB" w14:textId="77777777" w:rsidR="00C72168" w:rsidRPr="00327667" w:rsidRDefault="00C72168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Workshop Coordinator (2002-2004)</w:t>
      </w:r>
    </w:p>
    <w:p w14:paraId="74CC3388" w14:textId="77777777" w:rsidR="00C72168" w:rsidRPr="00327667" w:rsidRDefault="00C72168">
      <w:pPr>
        <w:rPr>
          <w:rFonts w:ascii="Times New Roman" w:hAnsi="Times New Roman"/>
          <w:szCs w:val="24"/>
        </w:rPr>
      </w:pPr>
    </w:p>
    <w:p w14:paraId="58E1D4AD" w14:textId="77777777" w:rsidR="00C72168" w:rsidRPr="00327667" w:rsidRDefault="00C72168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Undergraduate Curriculum Committee (2001-2003)</w:t>
      </w:r>
    </w:p>
    <w:p w14:paraId="6AA8DCD1" w14:textId="77777777" w:rsidR="00200C7B" w:rsidRPr="00327667" w:rsidRDefault="00200C7B">
      <w:pPr>
        <w:rPr>
          <w:rFonts w:ascii="Times New Roman" w:hAnsi="Times New Roman"/>
          <w:szCs w:val="24"/>
        </w:rPr>
      </w:pPr>
    </w:p>
    <w:p w14:paraId="6B2C344F" w14:textId="77777777" w:rsidR="00C72168" w:rsidRPr="00327667" w:rsidRDefault="00C72168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Faculty Evaluation Committee (2000-2002)</w:t>
      </w:r>
    </w:p>
    <w:p w14:paraId="19DFBA9B" w14:textId="77777777" w:rsidR="00C72168" w:rsidRPr="00327667" w:rsidRDefault="00C72168">
      <w:pPr>
        <w:rPr>
          <w:rFonts w:ascii="Times New Roman" w:hAnsi="Times New Roman"/>
          <w:szCs w:val="24"/>
        </w:rPr>
      </w:pPr>
    </w:p>
    <w:p w14:paraId="3706822F" w14:textId="77777777" w:rsidR="00C72168" w:rsidRPr="00327667" w:rsidRDefault="00C72168">
      <w:p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Ph.D. Dissertation Committees: </w:t>
      </w:r>
    </w:p>
    <w:p w14:paraId="0FBD0F8E" w14:textId="77777777" w:rsidR="00EB26B0" w:rsidRPr="00327667" w:rsidRDefault="00F70F12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Ge Bai (Chair), Freddy Coronado, </w:t>
      </w:r>
      <w:r w:rsidR="00714BE9" w:rsidRPr="00327667">
        <w:rPr>
          <w:rFonts w:ascii="Times New Roman" w:hAnsi="Times New Roman"/>
          <w:szCs w:val="24"/>
        </w:rPr>
        <w:t xml:space="preserve">Teresa Dean (Marketing), </w:t>
      </w:r>
      <w:r w:rsidRPr="00327667">
        <w:rPr>
          <w:rFonts w:ascii="Times New Roman" w:hAnsi="Times New Roman"/>
          <w:szCs w:val="24"/>
        </w:rPr>
        <w:t>Annie Farrell,</w:t>
      </w:r>
      <w:r w:rsidR="00EA6B57" w:rsidRPr="00327667">
        <w:rPr>
          <w:rFonts w:ascii="Times New Roman" w:hAnsi="Times New Roman"/>
          <w:szCs w:val="24"/>
        </w:rPr>
        <w:t xml:space="preserve"> Susanna Gallani (Chair), </w:t>
      </w:r>
      <w:r w:rsidRPr="00327667">
        <w:rPr>
          <w:rFonts w:ascii="Times New Roman" w:hAnsi="Times New Roman"/>
          <w:szCs w:val="24"/>
        </w:rPr>
        <w:t xml:space="preserve"> </w:t>
      </w:r>
      <w:r w:rsidR="00623752" w:rsidRPr="00327667">
        <w:rPr>
          <w:rFonts w:ascii="Times New Roman" w:hAnsi="Times New Roman"/>
          <w:szCs w:val="24"/>
        </w:rPr>
        <w:t>Jonas Heese (</w:t>
      </w:r>
      <w:r w:rsidR="00EA6B57" w:rsidRPr="00327667">
        <w:rPr>
          <w:rFonts w:ascii="Times New Roman" w:hAnsi="Times New Roman"/>
          <w:szCs w:val="24"/>
        </w:rPr>
        <w:t xml:space="preserve">Maastricht, </w:t>
      </w:r>
      <w:r w:rsidR="00623752" w:rsidRPr="00327667">
        <w:rPr>
          <w:rFonts w:ascii="Times New Roman" w:hAnsi="Times New Roman"/>
          <w:szCs w:val="24"/>
        </w:rPr>
        <w:t xml:space="preserve">Co-chair), </w:t>
      </w:r>
      <w:r w:rsidR="00EA6B57" w:rsidRPr="00327667">
        <w:rPr>
          <w:rFonts w:ascii="Times New Roman" w:hAnsi="Times New Roman"/>
          <w:szCs w:val="24"/>
        </w:rPr>
        <w:t xml:space="preserve">Michelle Lau (Co-chair), </w:t>
      </w:r>
      <w:r w:rsidRPr="00327667">
        <w:rPr>
          <w:rFonts w:ascii="Times New Roman" w:hAnsi="Times New Roman"/>
          <w:szCs w:val="24"/>
        </w:rPr>
        <w:t xml:space="preserve">Edward Li,  </w:t>
      </w:r>
      <w:r w:rsidR="00776B64" w:rsidRPr="00327667">
        <w:rPr>
          <w:rFonts w:ascii="Times New Roman" w:hAnsi="Times New Roman"/>
          <w:szCs w:val="24"/>
        </w:rPr>
        <w:t xml:space="preserve">Eric Marinich, </w:t>
      </w:r>
      <w:r w:rsidRPr="00327667">
        <w:rPr>
          <w:rFonts w:ascii="Times New Roman" w:hAnsi="Times New Roman"/>
          <w:szCs w:val="24"/>
        </w:rPr>
        <w:t xml:space="preserve">Fabienne Miller, </w:t>
      </w:r>
      <w:r w:rsidR="0070146C" w:rsidRPr="00327667">
        <w:rPr>
          <w:rFonts w:ascii="Times New Roman" w:hAnsi="Times New Roman"/>
          <w:szCs w:val="24"/>
        </w:rPr>
        <w:t xml:space="preserve">Amy </w:t>
      </w:r>
      <w:proofErr w:type="spellStart"/>
      <w:r w:rsidR="0070146C" w:rsidRPr="00327667">
        <w:rPr>
          <w:rFonts w:ascii="Times New Roman" w:hAnsi="Times New Roman"/>
          <w:szCs w:val="24"/>
        </w:rPr>
        <w:t>Swaney</w:t>
      </w:r>
      <w:proofErr w:type="spellEnd"/>
      <w:r w:rsidR="0070146C" w:rsidRPr="00327667">
        <w:rPr>
          <w:rFonts w:ascii="Times New Roman" w:hAnsi="Times New Roman"/>
          <w:szCs w:val="24"/>
        </w:rPr>
        <w:t xml:space="preserve">, </w:t>
      </w:r>
      <w:r w:rsidRPr="00327667">
        <w:rPr>
          <w:rFonts w:ascii="Times New Roman" w:hAnsi="Times New Roman"/>
          <w:szCs w:val="24"/>
        </w:rPr>
        <w:t xml:space="preserve">Jason </w:t>
      </w:r>
      <w:proofErr w:type="spellStart"/>
      <w:r w:rsidRPr="00327667">
        <w:rPr>
          <w:rFonts w:ascii="Times New Roman" w:hAnsi="Times New Roman"/>
          <w:szCs w:val="24"/>
        </w:rPr>
        <w:t>Schloetzer</w:t>
      </w:r>
      <w:proofErr w:type="spellEnd"/>
      <w:r w:rsidRPr="00327667">
        <w:rPr>
          <w:rFonts w:ascii="Times New Roman" w:hAnsi="Times New Roman"/>
          <w:szCs w:val="24"/>
        </w:rPr>
        <w:t xml:space="preserve"> (University of Pittsburgh),  </w:t>
      </w:r>
      <w:r w:rsidR="00EA6B57" w:rsidRPr="00327667">
        <w:rPr>
          <w:rFonts w:ascii="Times New Roman" w:hAnsi="Times New Roman"/>
          <w:szCs w:val="24"/>
        </w:rPr>
        <w:t xml:space="preserve">Atul Singla (Packaging), </w:t>
      </w:r>
      <w:r w:rsidR="00776B64" w:rsidRPr="00327667">
        <w:rPr>
          <w:rFonts w:ascii="Times New Roman" w:hAnsi="Times New Roman"/>
          <w:szCs w:val="24"/>
        </w:rPr>
        <w:t xml:space="preserve">Tyler Thomas, </w:t>
      </w:r>
      <w:r w:rsidRPr="00327667">
        <w:rPr>
          <w:rFonts w:ascii="Times New Roman" w:hAnsi="Times New Roman"/>
          <w:szCs w:val="24"/>
        </w:rPr>
        <w:t>Ola Smith, Brian Vansant (Georgia State</w:t>
      </w:r>
      <w:r w:rsidR="00DD3C83" w:rsidRPr="00327667">
        <w:rPr>
          <w:rFonts w:ascii="Times New Roman" w:hAnsi="Times New Roman"/>
          <w:szCs w:val="24"/>
        </w:rPr>
        <w:t xml:space="preserve"> University</w:t>
      </w:r>
      <w:r w:rsidRPr="00327667">
        <w:rPr>
          <w:rFonts w:ascii="Times New Roman" w:hAnsi="Times New Roman"/>
          <w:szCs w:val="24"/>
        </w:rPr>
        <w:t xml:space="preserve">), </w:t>
      </w:r>
      <w:r w:rsidR="00AB6BAD" w:rsidRPr="00327667">
        <w:rPr>
          <w:rFonts w:ascii="Times New Roman" w:hAnsi="Times New Roman"/>
          <w:szCs w:val="24"/>
        </w:rPr>
        <w:t xml:space="preserve">Dimitris Vrettos, </w:t>
      </w:r>
      <w:r w:rsidR="005F02C6" w:rsidRPr="00327667">
        <w:rPr>
          <w:rFonts w:ascii="Times New Roman" w:hAnsi="Times New Roman"/>
          <w:szCs w:val="24"/>
        </w:rPr>
        <w:t>Alex Woods (</w:t>
      </w:r>
      <w:r w:rsidR="004F7AC3" w:rsidRPr="00327667">
        <w:rPr>
          <w:rFonts w:ascii="Times New Roman" w:hAnsi="Times New Roman"/>
          <w:szCs w:val="24"/>
        </w:rPr>
        <w:t>Co-c</w:t>
      </w:r>
      <w:r w:rsidR="005F02C6" w:rsidRPr="00327667">
        <w:rPr>
          <w:rFonts w:ascii="Times New Roman" w:hAnsi="Times New Roman"/>
          <w:szCs w:val="24"/>
        </w:rPr>
        <w:t>hair)</w:t>
      </w:r>
      <w:r w:rsidRPr="00327667">
        <w:rPr>
          <w:rFonts w:ascii="Times New Roman" w:hAnsi="Times New Roman"/>
          <w:szCs w:val="24"/>
        </w:rPr>
        <w:t>.</w:t>
      </w:r>
    </w:p>
    <w:p w14:paraId="630A8331" w14:textId="77777777" w:rsidR="000E7BB7" w:rsidRPr="00327667" w:rsidRDefault="000E7BB7">
      <w:pPr>
        <w:rPr>
          <w:rFonts w:ascii="Times New Roman" w:hAnsi="Times New Roman"/>
          <w:b/>
          <w:szCs w:val="24"/>
        </w:rPr>
      </w:pPr>
    </w:p>
    <w:p w14:paraId="2557C904" w14:textId="77777777" w:rsidR="000E7BB7" w:rsidRPr="00327667" w:rsidRDefault="000E7BB7" w:rsidP="000E7BB7">
      <w:pPr>
        <w:pStyle w:val="Heading4"/>
        <w:rPr>
          <w:bCs/>
          <w:szCs w:val="24"/>
        </w:rPr>
      </w:pPr>
      <w:r w:rsidRPr="00327667">
        <w:rPr>
          <w:bCs/>
          <w:szCs w:val="24"/>
        </w:rPr>
        <w:lastRenderedPageBreak/>
        <w:t>College-Level Committees</w:t>
      </w:r>
    </w:p>
    <w:p w14:paraId="33C76C9B" w14:textId="77777777" w:rsidR="000E7BB7" w:rsidRPr="00327667" w:rsidRDefault="000E7BB7">
      <w:pPr>
        <w:rPr>
          <w:rFonts w:ascii="Times New Roman" w:hAnsi="Times New Roman"/>
          <w:b/>
          <w:szCs w:val="24"/>
        </w:rPr>
      </w:pPr>
    </w:p>
    <w:p w14:paraId="049E3B19" w14:textId="1F4EE92F" w:rsidR="000E7BB7" w:rsidRPr="00327667" w:rsidRDefault="004350F0" w:rsidP="000E7BB7">
      <w:pPr>
        <w:numPr>
          <w:ilvl w:val="0"/>
          <w:numId w:val="1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MBA</w:t>
      </w:r>
      <w:r w:rsidR="000E7BB7" w:rsidRPr="00327667">
        <w:rPr>
          <w:rFonts w:ascii="Times New Roman" w:hAnsi="Times New Roman"/>
          <w:szCs w:val="24"/>
        </w:rPr>
        <w:t xml:space="preserve"> Curriculum </w:t>
      </w:r>
      <w:r>
        <w:rPr>
          <w:rFonts w:ascii="Times New Roman" w:hAnsi="Times New Roman"/>
          <w:szCs w:val="24"/>
        </w:rPr>
        <w:t xml:space="preserve">Committee </w:t>
      </w:r>
      <w:r w:rsidR="000E7BB7" w:rsidRPr="00327667">
        <w:rPr>
          <w:rFonts w:ascii="Times New Roman" w:hAnsi="Times New Roman"/>
          <w:szCs w:val="24"/>
        </w:rPr>
        <w:t>(2012-)</w:t>
      </w:r>
    </w:p>
    <w:p w14:paraId="454DD7D1" w14:textId="4C76988C" w:rsidR="000E7BB7" w:rsidRPr="00327667" w:rsidRDefault="000E7BB7" w:rsidP="000E7BB7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Masters Program Committee (2012-</w:t>
      </w:r>
      <w:r w:rsidR="00ED5615">
        <w:rPr>
          <w:rFonts w:ascii="Times New Roman" w:hAnsi="Times New Roman"/>
          <w:szCs w:val="24"/>
        </w:rPr>
        <w:t xml:space="preserve">, Chair 2015 - </w:t>
      </w:r>
      <w:r w:rsidRPr="00327667">
        <w:rPr>
          <w:rFonts w:ascii="Times New Roman" w:hAnsi="Times New Roman"/>
          <w:szCs w:val="24"/>
        </w:rPr>
        <w:t>)</w:t>
      </w:r>
    </w:p>
    <w:p w14:paraId="565D4D6F" w14:textId="77777777" w:rsidR="000E7BB7" w:rsidRPr="00327667" w:rsidRDefault="000E7BB7">
      <w:pPr>
        <w:rPr>
          <w:rFonts w:ascii="Times New Roman" w:hAnsi="Times New Roman"/>
          <w:b/>
          <w:szCs w:val="24"/>
        </w:rPr>
      </w:pPr>
    </w:p>
    <w:p w14:paraId="5470735D" w14:textId="77777777" w:rsidR="00C72168" w:rsidRPr="00327667" w:rsidRDefault="00C72168">
      <w:pPr>
        <w:pStyle w:val="Heading4"/>
        <w:rPr>
          <w:bCs/>
          <w:szCs w:val="24"/>
        </w:rPr>
      </w:pPr>
      <w:r w:rsidRPr="00327667">
        <w:rPr>
          <w:bCs/>
          <w:szCs w:val="24"/>
        </w:rPr>
        <w:t>University-Level Committees</w:t>
      </w:r>
    </w:p>
    <w:p w14:paraId="7906A108" w14:textId="77777777" w:rsidR="00C72168" w:rsidRPr="00327667" w:rsidRDefault="00C72168">
      <w:pPr>
        <w:rPr>
          <w:rFonts w:ascii="Times New Roman" w:hAnsi="Times New Roman"/>
          <w:b/>
          <w:szCs w:val="24"/>
        </w:rPr>
      </w:pPr>
    </w:p>
    <w:p w14:paraId="0E5C9F7A" w14:textId="77777777" w:rsidR="00C72168" w:rsidRPr="00327667" w:rsidRDefault="00C72168" w:rsidP="005B31D5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Faculty Appeals Board (2001-2002)</w:t>
      </w:r>
    </w:p>
    <w:p w14:paraId="10BF6907" w14:textId="4313184E" w:rsidR="00203BDA" w:rsidRDefault="004B0360" w:rsidP="005B31D5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Mentoring of Undergraduate Scholars with Promise</w:t>
      </w:r>
    </w:p>
    <w:p w14:paraId="5FDFF12E" w14:textId="77777777" w:rsidR="00ED5615" w:rsidRPr="00E17312" w:rsidRDefault="00ED5615" w:rsidP="00ED5615">
      <w:pPr>
        <w:rPr>
          <w:rFonts w:ascii="Times New Roman" w:hAnsi="Times New Roman"/>
          <w:szCs w:val="24"/>
        </w:rPr>
      </w:pPr>
    </w:p>
    <w:p w14:paraId="1A2CE5D8" w14:textId="77777777" w:rsidR="0071435F" w:rsidRPr="00327667" w:rsidRDefault="0071435F" w:rsidP="0071435F">
      <w:pPr>
        <w:spacing w:line="360" w:lineRule="auto"/>
        <w:ind w:right="-288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PROFESSIONAL CERTIFICATION</w:t>
      </w:r>
    </w:p>
    <w:p w14:paraId="477A6111" w14:textId="77777777" w:rsidR="0071435F" w:rsidRPr="00327667" w:rsidRDefault="0071435F" w:rsidP="0071435F">
      <w:pPr>
        <w:spacing w:line="360" w:lineRule="auto"/>
        <w:ind w:right="-288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i/>
          <w:szCs w:val="24"/>
        </w:rPr>
        <w:t>Member of the Institute of Cost and Works Accountants of India</w:t>
      </w:r>
      <w:r w:rsidRPr="00327667">
        <w:rPr>
          <w:rFonts w:ascii="Times New Roman" w:hAnsi="Times New Roman"/>
          <w:i/>
          <w:szCs w:val="24"/>
        </w:rPr>
        <w:t xml:space="preserve"> </w:t>
      </w:r>
      <w:r w:rsidR="001F6DEF" w:rsidRPr="00327667">
        <w:rPr>
          <w:rFonts w:ascii="Times New Roman" w:hAnsi="Times New Roman"/>
          <w:szCs w:val="24"/>
        </w:rPr>
        <w:t>(since 1988)</w:t>
      </w:r>
    </w:p>
    <w:p w14:paraId="3CEA9B99" w14:textId="77777777" w:rsidR="0071435F" w:rsidRPr="00327667" w:rsidRDefault="0071435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Cs w:val="24"/>
        </w:rPr>
      </w:pPr>
    </w:p>
    <w:p w14:paraId="0F600EEE" w14:textId="77777777" w:rsidR="00C72168" w:rsidRPr="00327667" w:rsidRDefault="00C72168">
      <w:pPr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 xml:space="preserve">WORK EXPERIENCE </w:t>
      </w:r>
    </w:p>
    <w:p w14:paraId="73298BD6" w14:textId="77777777" w:rsidR="001F6DEF" w:rsidRPr="00327667" w:rsidRDefault="001F6DEF">
      <w:pPr>
        <w:rPr>
          <w:rFonts w:ascii="Times New Roman" w:hAnsi="Times New Roman"/>
          <w:szCs w:val="24"/>
        </w:rPr>
      </w:pPr>
    </w:p>
    <w:p w14:paraId="1BE6869B" w14:textId="38FAB63A" w:rsidR="00C833C6" w:rsidRPr="00327667" w:rsidRDefault="00C833C6" w:rsidP="00C833C6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Professor</w:t>
      </w:r>
      <w:r w:rsidRPr="00327667">
        <w:rPr>
          <w:rFonts w:ascii="Times New Roman" w:hAnsi="Times New Roman"/>
          <w:szCs w:val="24"/>
        </w:rPr>
        <w:t>, Acco</w:t>
      </w:r>
      <w:r w:rsidR="00ED5615">
        <w:rPr>
          <w:rFonts w:ascii="Times New Roman" w:hAnsi="Times New Roman"/>
          <w:szCs w:val="24"/>
        </w:rPr>
        <w:t>u</w:t>
      </w:r>
      <w:r w:rsidR="001128AA">
        <w:rPr>
          <w:rFonts w:ascii="Times New Roman" w:hAnsi="Times New Roman"/>
          <w:szCs w:val="24"/>
        </w:rPr>
        <w:t>nting &amp; Information Systems</w:t>
      </w:r>
      <w:r w:rsidR="001128AA">
        <w:rPr>
          <w:rFonts w:ascii="Times New Roman" w:hAnsi="Times New Roman"/>
          <w:szCs w:val="24"/>
        </w:rPr>
        <w:tab/>
      </w:r>
      <w:r w:rsidR="001128AA">
        <w:rPr>
          <w:rFonts w:ascii="Times New Roman" w:hAnsi="Times New Roman"/>
          <w:szCs w:val="24"/>
        </w:rPr>
        <w:tab/>
      </w:r>
      <w:r w:rsidR="001128AA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 xml:space="preserve">October 2007 - </w:t>
      </w:r>
    </w:p>
    <w:p w14:paraId="75C6B781" w14:textId="77777777" w:rsidR="00C833C6" w:rsidRPr="00327667" w:rsidRDefault="00C833C6" w:rsidP="00C833C6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Eli Broad Graduate School of Management, Michigan State University</w:t>
      </w:r>
    </w:p>
    <w:p w14:paraId="637ACFD7" w14:textId="586F73E4" w:rsidR="006D3D55" w:rsidRPr="00327667" w:rsidRDefault="006D3D55" w:rsidP="00C32104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Visiting Professor</w:t>
      </w:r>
      <w:r w:rsidRPr="00327667">
        <w:rPr>
          <w:rFonts w:ascii="Times New Roman" w:hAnsi="Times New Roman"/>
          <w:szCs w:val="24"/>
        </w:rPr>
        <w:t xml:space="preserve">, </w:t>
      </w:r>
      <w:proofErr w:type="gramStart"/>
      <w:r w:rsidRPr="00327667">
        <w:rPr>
          <w:rFonts w:ascii="Times New Roman" w:hAnsi="Times New Roman"/>
          <w:szCs w:val="24"/>
        </w:rPr>
        <w:t>A</w:t>
      </w:r>
      <w:r w:rsidR="00ED5615">
        <w:rPr>
          <w:rFonts w:ascii="Times New Roman" w:hAnsi="Times New Roman"/>
          <w:szCs w:val="24"/>
        </w:rPr>
        <w:t>ccou</w:t>
      </w:r>
      <w:r w:rsidR="001128AA">
        <w:rPr>
          <w:rFonts w:ascii="Times New Roman" w:hAnsi="Times New Roman"/>
          <w:szCs w:val="24"/>
        </w:rPr>
        <w:t>nting</w:t>
      </w:r>
      <w:proofErr w:type="gramEnd"/>
      <w:r w:rsidR="001128AA">
        <w:rPr>
          <w:rFonts w:ascii="Times New Roman" w:hAnsi="Times New Roman"/>
          <w:szCs w:val="24"/>
        </w:rPr>
        <w:t xml:space="preserve"> and Management Unit</w:t>
      </w:r>
      <w:r w:rsidR="001128AA">
        <w:rPr>
          <w:rFonts w:ascii="Times New Roman" w:hAnsi="Times New Roman"/>
          <w:szCs w:val="24"/>
        </w:rPr>
        <w:tab/>
      </w:r>
      <w:r w:rsidR="001128AA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>July 2008</w:t>
      </w:r>
      <w:r w:rsidR="00ED5615">
        <w:rPr>
          <w:rFonts w:ascii="Times New Roman" w:hAnsi="Times New Roman"/>
          <w:szCs w:val="24"/>
        </w:rPr>
        <w:t xml:space="preserve"> </w:t>
      </w:r>
      <w:r w:rsidR="00677E88">
        <w:rPr>
          <w:rFonts w:ascii="Times New Roman" w:hAnsi="Times New Roman"/>
          <w:szCs w:val="24"/>
        </w:rPr>
        <w:t>-</w:t>
      </w:r>
      <w:r w:rsidR="00ED5615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>June 2009</w:t>
      </w:r>
    </w:p>
    <w:p w14:paraId="79844E3B" w14:textId="77777777" w:rsidR="006D3D55" w:rsidRPr="00327667" w:rsidRDefault="006D3D55" w:rsidP="00C32104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ab/>
        <w:t>Harvard Business School</w:t>
      </w:r>
    </w:p>
    <w:p w14:paraId="63BA398C" w14:textId="6DB1C43B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Associate Professor</w:t>
      </w:r>
      <w:r w:rsidRPr="00327667">
        <w:rPr>
          <w:rFonts w:ascii="Times New Roman" w:hAnsi="Times New Roman"/>
          <w:szCs w:val="24"/>
        </w:rPr>
        <w:t>, Acc</w:t>
      </w:r>
      <w:r w:rsidR="00C32104" w:rsidRPr="00327667">
        <w:rPr>
          <w:rFonts w:ascii="Times New Roman" w:hAnsi="Times New Roman"/>
          <w:szCs w:val="24"/>
        </w:rPr>
        <w:t>ounting &amp; Information Systems</w:t>
      </w:r>
      <w:r w:rsidR="00C32104" w:rsidRPr="00327667">
        <w:rPr>
          <w:rFonts w:ascii="Times New Roman" w:hAnsi="Times New Roman"/>
          <w:szCs w:val="24"/>
        </w:rPr>
        <w:tab/>
      </w:r>
      <w:r w:rsidR="00C32104"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 xml:space="preserve">July 2003 </w:t>
      </w:r>
      <w:r w:rsidR="00677E88">
        <w:rPr>
          <w:rFonts w:ascii="Times New Roman" w:hAnsi="Times New Roman"/>
          <w:szCs w:val="24"/>
        </w:rPr>
        <w:t xml:space="preserve">- </w:t>
      </w:r>
      <w:r w:rsidR="00C32104" w:rsidRPr="00327667">
        <w:rPr>
          <w:rFonts w:ascii="Times New Roman" w:hAnsi="Times New Roman"/>
          <w:szCs w:val="24"/>
        </w:rPr>
        <w:t xml:space="preserve">October </w:t>
      </w:r>
      <w:r w:rsidR="00184F16" w:rsidRPr="00327667">
        <w:rPr>
          <w:rFonts w:ascii="Times New Roman" w:hAnsi="Times New Roman"/>
          <w:szCs w:val="24"/>
        </w:rPr>
        <w:t>2007</w:t>
      </w:r>
      <w:r w:rsidRPr="00327667">
        <w:rPr>
          <w:rFonts w:ascii="Times New Roman" w:hAnsi="Times New Roman"/>
          <w:szCs w:val="24"/>
        </w:rPr>
        <w:t xml:space="preserve"> </w:t>
      </w:r>
    </w:p>
    <w:p w14:paraId="7A3EA378" w14:textId="77777777" w:rsidR="00C72168" w:rsidRPr="00327667" w:rsidRDefault="00C72168" w:rsidP="00C32104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Eli Broad Graduate School of Management, Michigan State University</w:t>
      </w:r>
    </w:p>
    <w:p w14:paraId="50123D36" w14:textId="46D2C59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Assistant Professor</w:t>
      </w:r>
      <w:r w:rsidRPr="00327667">
        <w:rPr>
          <w:rFonts w:ascii="Times New Roman" w:hAnsi="Times New Roman"/>
          <w:szCs w:val="24"/>
        </w:rPr>
        <w:t>, Ac</w:t>
      </w:r>
      <w:r w:rsidR="00ED5615">
        <w:rPr>
          <w:rFonts w:ascii="Times New Roman" w:hAnsi="Times New Roman"/>
          <w:szCs w:val="24"/>
        </w:rPr>
        <w:t>counting &amp; Information Systems</w:t>
      </w:r>
      <w:r w:rsidR="00ED5615">
        <w:rPr>
          <w:rFonts w:ascii="Times New Roman" w:hAnsi="Times New Roman"/>
          <w:szCs w:val="24"/>
        </w:rPr>
        <w:tab/>
        <w:t xml:space="preserve">            </w:t>
      </w:r>
      <w:r w:rsidR="00677E88">
        <w:rPr>
          <w:rFonts w:ascii="Times New Roman" w:hAnsi="Times New Roman"/>
          <w:szCs w:val="24"/>
        </w:rPr>
        <w:t>August 1998 -</w:t>
      </w:r>
      <w:r w:rsidRPr="00327667">
        <w:rPr>
          <w:rFonts w:ascii="Times New Roman" w:hAnsi="Times New Roman"/>
          <w:szCs w:val="24"/>
        </w:rPr>
        <w:t xml:space="preserve"> June 2003</w:t>
      </w:r>
    </w:p>
    <w:p w14:paraId="66C31BF4" w14:textId="77777777" w:rsidR="00C72168" w:rsidRPr="00327667" w:rsidRDefault="00C72168" w:rsidP="00C32104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Eli Broad Graduate School of Management, Michigan State University</w:t>
      </w:r>
    </w:p>
    <w:p w14:paraId="66144996" w14:textId="61440208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 xml:space="preserve">Visiting </w:t>
      </w:r>
      <w:r w:rsidR="00EB26B0" w:rsidRPr="00327667">
        <w:rPr>
          <w:rFonts w:ascii="Times New Roman" w:hAnsi="Times New Roman"/>
          <w:b/>
          <w:szCs w:val="24"/>
        </w:rPr>
        <w:t>Faculty</w:t>
      </w:r>
      <w:r w:rsidRPr="00327667">
        <w:rPr>
          <w:rFonts w:ascii="Times New Roman" w:hAnsi="Times New Roman"/>
          <w:b/>
          <w:szCs w:val="24"/>
        </w:rPr>
        <w:tab/>
      </w:r>
      <w:r w:rsidR="00ED5615">
        <w:rPr>
          <w:rFonts w:ascii="Times New Roman" w:hAnsi="Times New Roman"/>
          <w:szCs w:val="24"/>
        </w:rPr>
        <w:tab/>
      </w:r>
      <w:r w:rsidR="00ED5615">
        <w:rPr>
          <w:rFonts w:ascii="Times New Roman" w:hAnsi="Times New Roman"/>
          <w:szCs w:val="24"/>
        </w:rPr>
        <w:tab/>
      </w:r>
      <w:r w:rsidR="00ED5615">
        <w:rPr>
          <w:rFonts w:ascii="Times New Roman" w:hAnsi="Times New Roman"/>
          <w:szCs w:val="24"/>
        </w:rPr>
        <w:tab/>
      </w:r>
      <w:r w:rsidR="00ED5615">
        <w:rPr>
          <w:rFonts w:ascii="Times New Roman" w:hAnsi="Times New Roman"/>
          <w:szCs w:val="24"/>
        </w:rPr>
        <w:tab/>
      </w:r>
      <w:r w:rsidR="00ED5615">
        <w:rPr>
          <w:rFonts w:ascii="Times New Roman" w:hAnsi="Times New Roman"/>
          <w:szCs w:val="24"/>
        </w:rPr>
        <w:tab/>
      </w:r>
      <w:r w:rsidR="00ED5615">
        <w:rPr>
          <w:rFonts w:ascii="Times New Roman" w:hAnsi="Times New Roman"/>
          <w:szCs w:val="24"/>
        </w:rPr>
        <w:tab/>
      </w:r>
      <w:r w:rsidR="00ED5615">
        <w:rPr>
          <w:rFonts w:ascii="Times New Roman" w:hAnsi="Times New Roman"/>
          <w:szCs w:val="24"/>
        </w:rPr>
        <w:tab/>
      </w:r>
      <w:r w:rsidR="00ED5615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>1990-1991</w:t>
      </w:r>
    </w:p>
    <w:p w14:paraId="3357F98D" w14:textId="77777777" w:rsidR="00C72168" w:rsidRPr="00327667" w:rsidRDefault="00C72168" w:rsidP="00C32104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Institute of Rural Management, Anand, India</w:t>
      </w:r>
      <w:r w:rsidRPr="00327667">
        <w:rPr>
          <w:rFonts w:ascii="Times New Roman" w:hAnsi="Times New Roman"/>
          <w:szCs w:val="24"/>
        </w:rPr>
        <w:tab/>
      </w:r>
      <w:r w:rsidR="00AB6BAD" w:rsidRPr="00327667">
        <w:rPr>
          <w:rFonts w:ascii="Times New Roman" w:hAnsi="Times New Roman"/>
          <w:szCs w:val="24"/>
        </w:rPr>
        <w:t xml:space="preserve"> </w:t>
      </w:r>
    </w:p>
    <w:p w14:paraId="510D6BF1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Assistant Manager</w:t>
      </w:r>
      <w:r w:rsidRPr="00327667">
        <w:rPr>
          <w:rFonts w:ascii="Times New Roman" w:hAnsi="Times New Roman"/>
          <w:szCs w:val="24"/>
        </w:rPr>
        <w:t>, Finance and Management Information Services Department</w:t>
      </w:r>
      <w:r w:rsidRPr="00327667">
        <w:rPr>
          <w:rFonts w:ascii="Times New Roman" w:hAnsi="Times New Roman"/>
          <w:szCs w:val="24"/>
        </w:rPr>
        <w:tab/>
        <w:t>1988-1990</w:t>
      </w:r>
    </w:p>
    <w:p w14:paraId="0AF2CE9A" w14:textId="77777777" w:rsidR="00C72168" w:rsidRPr="00327667" w:rsidRDefault="00C72168" w:rsidP="00C32104">
      <w:pPr>
        <w:spacing w:line="360" w:lineRule="auto"/>
        <w:ind w:left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National Dairy Development Board, Anand, India</w:t>
      </w:r>
      <w:r w:rsidR="001F6DEF" w:rsidRPr="00327667">
        <w:rPr>
          <w:rFonts w:ascii="Times New Roman" w:hAnsi="Times New Roman"/>
          <w:szCs w:val="24"/>
        </w:rPr>
        <w:t xml:space="preserve"> </w:t>
      </w:r>
      <w:r w:rsidR="00C833C6" w:rsidRPr="00327667">
        <w:rPr>
          <w:rFonts w:ascii="Times New Roman" w:hAnsi="Times New Roman"/>
          <w:szCs w:val="24"/>
        </w:rPr>
        <w:t>(Public Sector)</w:t>
      </w:r>
    </w:p>
    <w:p w14:paraId="1FEC9974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 xml:space="preserve">Unit </w:t>
      </w:r>
      <w:r w:rsidR="008406BD" w:rsidRPr="00327667">
        <w:rPr>
          <w:rFonts w:ascii="Times New Roman" w:hAnsi="Times New Roman"/>
          <w:b/>
          <w:szCs w:val="24"/>
        </w:rPr>
        <w:t>i</w:t>
      </w:r>
      <w:r w:rsidRPr="00327667">
        <w:rPr>
          <w:rFonts w:ascii="Times New Roman" w:hAnsi="Times New Roman"/>
          <w:b/>
          <w:szCs w:val="24"/>
        </w:rPr>
        <w:t>n-charge</w:t>
      </w:r>
      <w:r w:rsidRPr="00327667">
        <w:rPr>
          <w:rFonts w:ascii="Times New Roman" w:hAnsi="Times New Roman"/>
          <w:szCs w:val="24"/>
        </w:rPr>
        <w:t>, Rural Credit and Income Generation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1987-1988</w:t>
      </w:r>
    </w:p>
    <w:p w14:paraId="51D4F677" w14:textId="4E98538F" w:rsidR="00C72168" w:rsidRDefault="00C72168" w:rsidP="00E17312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Seva Mandir, Udaipur, India</w:t>
      </w:r>
      <w:r w:rsidR="001F6DEF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 xml:space="preserve">(A non-governmental </w:t>
      </w:r>
      <w:r w:rsidR="00EB26B0" w:rsidRPr="00327667">
        <w:rPr>
          <w:rFonts w:ascii="Times New Roman" w:hAnsi="Times New Roman"/>
          <w:szCs w:val="24"/>
        </w:rPr>
        <w:t xml:space="preserve">charitable </w:t>
      </w:r>
      <w:r w:rsidRPr="00327667">
        <w:rPr>
          <w:rFonts w:ascii="Times New Roman" w:hAnsi="Times New Roman"/>
          <w:szCs w:val="24"/>
        </w:rPr>
        <w:t>organization).</w:t>
      </w:r>
    </w:p>
    <w:p w14:paraId="720013F6" w14:textId="77777777" w:rsidR="00C72168" w:rsidRPr="00327667" w:rsidRDefault="00C72168">
      <w:pPr>
        <w:spacing w:line="360" w:lineRule="auto"/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>TEACHING</w:t>
      </w:r>
    </w:p>
    <w:p w14:paraId="080AB151" w14:textId="052DAC36" w:rsidR="006766C8" w:rsidRPr="006766C8" w:rsidRDefault="002C6A81" w:rsidP="005B31D5">
      <w:pPr>
        <w:numPr>
          <w:ilvl w:val="0"/>
          <w:numId w:val="27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Executive</w:t>
      </w:r>
      <w:r w:rsidR="000020DA" w:rsidRPr="00327667">
        <w:rPr>
          <w:rFonts w:ascii="Times New Roman" w:hAnsi="Times New Roman"/>
          <w:bCs/>
          <w:szCs w:val="24"/>
        </w:rPr>
        <w:t xml:space="preserve"> MBA – Management Accounting</w:t>
      </w:r>
      <w:r w:rsidR="00ED4F8C" w:rsidRPr="00327667">
        <w:rPr>
          <w:rFonts w:ascii="Times New Roman" w:hAnsi="Times New Roman"/>
          <w:bCs/>
          <w:szCs w:val="24"/>
        </w:rPr>
        <w:t xml:space="preserve"> </w:t>
      </w:r>
      <w:r w:rsidR="008C2E0D" w:rsidRPr="00327667">
        <w:rPr>
          <w:rFonts w:ascii="Times New Roman" w:hAnsi="Times New Roman"/>
          <w:bCs/>
          <w:szCs w:val="24"/>
        </w:rPr>
        <w:t>(PIM 812)</w:t>
      </w:r>
    </w:p>
    <w:p w14:paraId="44343EA0" w14:textId="23536402" w:rsidR="001128AA" w:rsidRDefault="001128AA" w:rsidP="005B31D5">
      <w:pPr>
        <w:numPr>
          <w:ilvl w:val="0"/>
          <w:numId w:val="27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MBA Value Chain Analytics and Accounting (MBA 843)</w:t>
      </w:r>
    </w:p>
    <w:p w14:paraId="1D41281A" w14:textId="5B23DDCB" w:rsidR="009411F1" w:rsidRDefault="009411F1" w:rsidP="005B31D5">
      <w:pPr>
        <w:numPr>
          <w:ilvl w:val="0"/>
          <w:numId w:val="27"/>
        </w:numPr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MBA Strategic Management Accounting (</w:t>
      </w:r>
      <w:r w:rsidR="001128AA">
        <w:rPr>
          <w:rFonts w:ascii="Times New Roman" w:hAnsi="Times New Roman"/>
          <w:bCs/>
          <w:szCs w:val="24"/>
        </w:rPr>
        <w:t>MBA</w:t>
      </w:r>
      <w:r w:rsidRPr="00327667">
        <w:rPr>
          <w:rFonts w:ascii="Times New Roman" w:hAnsi="Times New Roman"/>
          <w:bCs/>
          <w:szCs w:val="24"/>
        </w:rPr>
        <w:t xml:space="preserve"> 841)</w:t>
      </w:r>
    </w:p>
    <w:p w14:paraId="0625F1FD" w14:textId="1BEB70F6" w:rsidR="001128AA" w:rsidRPr="001128AA" w:rsidRDefault="001128AA" w:rsidP="001128AA">
      <w:pPr>
        <w:numPr>
          <w:ilvl w:val="0"/>
          <w:numId w:val="27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Executive MBA Social Impact Project (PIM 804)</w:t>
      </w:r>
    </w:p>
    <w:p w14:paraId="513B721F" w14:textId="77777777" w:rsidR="009411F1" w:rsidRPr="00327667" w:rsidRDefault="009411F1" w:rsidP="005B31D5">
      <w:pPr>
        <w:numPr>
          <w:ilvl w:val="0"/>
          <w:numId w:val="27"/>
        </w:numPr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Ph.D. seminar - Economics Based Research in Management Accounting (ACC 950)</w:t>
      </w:r>
    </w:p>
    <w:p w14:paraId="4383ABF4" w14:textId="77777777" w:rsidR="0004576B" w:rsidRPr="00327667" w:rsidRDefault="0004576B" w:rsidP="005B31D5">
      <w:pPr>
        <w:numPr>
          <w:ilvl w:val="0"/>
          <w:numId w:val="27"/>
        </w:numPr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Financial Reporting and Control (FRC), MBA, Harvard Business School.</w:t>
      </w:r>
    </w:p>
    <w:p w14:paraId="2D6878B2" w14:textId="77777777" w:rsidR="000020DA" w:rsidRPr="00327667" w:rsidRDefault="000020DA" w:rsidP="005B31D5">
      <w:pPr>
        <w:numPr>
          <w:ilvl w:val="0"/>
          <w:numId w:val="27"/>
        </w:numPr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 xml:space="preserve">Ph.D. readings and research </w:t>
      </w:r>
      <w:r w:rsidR="00680D5F" w:rsidRPr="00327667">
        <w:rPr>
          <w:rFonts w:ascii="Times New Roman" w:hAnsi="Times New Roman"/>
          <w:bCs/>
          <w:szCs w:val="24"/>
        </w:rPr>
        <w:t>(ACC 916)</w:t>
      </w:r>
    </w:p>
    <w:p w14:paraId="1BEB2254" w14:textId="77777777" w:rsidR="00C72168" w:rsidRPr="00327667" w:rsidRDefault="00C72168" w:rsidP="005B31D5">
      <w:pPr>
        <w:numPr>
          <w:ilvl w:val="0"/>
          <w:numId w:val="27"/>
        </w:numPr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lastRenderedPageBreak/>
        <w:t>Undergraduate Cost and Managerial Accounting (ACC 341)</w:t>
      </w:r>
    </w:p>
    <w:p w14:paraId="2690A5F1" w14:textId="77777777" w:rsidR="00EA6B57" w:rsidRPr="00327667" w:rsidRDefault="00EA6B57" w:rsidP="005B31D5">
      <w:pPr>
        <w:numPr>
          <w:ilvl w:val="0"/>
          <w:numId w:val="27"/>
        </w:numPr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MS Strategic Management Accounting (ACC 841)</w:t>
      </w:r>
    </w:p>
    <w:p w14:paraId="163AD596" w14:textId="77777777" w:rsidR="00EA6B57" w:rsidRPr="00327667" w:rsidRDefault="00EA6B57" w:rsidP="005B31D5">
      <w:pPr>
        <w:numPr>
          <w:ilvl w:val="0"/>
          <w:numId w:val="27"/>
        </w:numPr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MS Operational Management Accounting (ACC 843)</w:t>
      </w:r>
    </w:p>
    <w:p w14:paraId="6A209675" w14:textId="32A47161" w:rsidR="00027A8F" w:rsidRPr="00327667" w:rsidRDefault="00027A8F" w:rsidP="005B31D5">
      <w:pPr>
        <w:numPr>
          <w:ilvl w:val="0"/>
          <w:numId w:val="27"/>
        </w:numPr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Executive Developmen</w:t>
      </w:r>
      <w:r w:rsidR="001128AA">
        <w:rPr>
          <w:rFonts w:ascii="Times New Roman" w:hAnsi="Times New Roman"/>
          <w:bCs/>
          <w:szCs w:val="24"/>
        </w:rPr>
        <w:t xml:space="preserve">t Program in Health Care </w:t>
      </w:r>
    </w:p>
    <w:p w14:paraId="7F3904D4" w14:textId="2B63F383" w:rsidR="002C062E" w:rsidRPr="00327667" w:rsidRDefault="00996AAE" w:rsidP="005B31D5">
      <w:pPr>
        <w:numPr>
          <w:ilvl w:val="0"/>
          <w:numId w:val="27"/>
        </w:numPr>
        <w:rPr>
          <w:rFonts w:ascii="Times New Roman" w:hAnsi="Times New Roman"/>
          <w:bCs/>
          <w:szCs w:val="24"/>
        </w:rPr>
      </w:pPr>
      <w:r w:rsidRPr="005B31D5">
        <w:rPr>
          <w:rFonts w:ascii="Times New Roman" w:hAnsi="Times New Roman"/>
          <w:bCs/>
          <w:szCs w:val="24"/>
        </w:rPr>
        <w:t>Executive Development Progra</w:t>
      </w:r>
      <w:r w:rsidR="001128AA">
        <w:rPr>
          <w:rFonts w:ascii="Times New Roman" w:hAnsi="Times New Roman"/>
          <w:bCs/>
          <w:szCs w:val="24"/>
        </w:rPr>
        <w:t xml:space="preserve">m in Strategic Cost Management </w:t>
      </w:r>
    </w:p>
    <w:sectPr w:rsidR="002C062E" w:rsidRPr="00327667" w:rsidSect="00066704">
      <w:headerReference w:type="even" r:id="rId9"/>
      <w:headerReference w:type="default" r:id="rId10"/>
      <w:footerReference w:type="defaul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53F6B" w14:textId="77777777" w:rsidR="005E1484" w:rsidRDefault="005E1484">
      <w:r>
        <w:separator/>
      </w:r>
    </w:p>
  </w:endnote>
  <w:endnote w:type="continuationSeparator" w:id="0">
    <w:p w14:paraId="167C783E" w14:textId="77777777" w:rsidR="005E1484" w:rsidRDefault="005E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m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150E7" w14:textId="77777777" w:rsidR="00066704" w:rsidRDefault="00066704">
    <w:pPr>
      <w:pStyle w:val="Footer"/>
      <w:jc w:val="right"/>
    </w:pPr>
  </w:p>
  <w:p w14:paraId="43A98B34" w14:textId="77777777" w:rsidR="00066704" w:rsidRDefault="000667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F652B" w14:textId="77777777" w:rsidR="00066704" w:rsidRDefault="000667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F28DBB8" w14:textId="77777777" w:rsidR="00066704" w:rsidRDefault="00066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C6DAE" w14:textId="77777777" w:rsidR="005E1484" w:rsidRDefault="005E1484">
      <w:r>
        <w:separator/>
      </w:r>
    </w:p>
  </w:footnote>
  <w:footnote w:type="continuationSeparator" w:id="0">
    <w:p w14:paraId="5FA8F3F2" w14:textId="77777777" w:rsidR="005E1484" w:rsidRDefault="005E1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25EEC" w14:textId="77777777" w:rsidR="00C62FF4" w:rsidRDefault="00C62F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805D6C" w14:textId="77777777" w:rsidR="00C62FF4" w:rsidRDefault="00C62FF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B9FAE" w14:textId="77777777" w:rsidR="00C62FF4" w:rsidRDefault="00C62FF4">
    <w:pPr>
      <w:pStyle w:val="Header"/>
      <w:tabs>
        <w:tab w:val="clear" w:pos="8640"/>
        <w:tab w:val="right" w:pos="8280"/>
        <w:tab w:val="right" w:pos="9000"/>
      </w:tabs>
      <w:ind w:right="360"/>
      <w:jc w:val="right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ab/>
    </w:r>
    <w:r>
      <w:rPr>
        <w:rFonts w:ascii="Times New Roman" w:hAnsi="Times New Roman"/>
        <w:szCs w:val="24"/>
      </w:rPr>
      <w:tab/>
      <w:t xml:space="preserve">                      Ranjani Krishnan, Page </w:t>
    </w:r>
    <w:r>
      <w:rPr>
        <w:rFonts w:ascii="Times New Roman" w:hAnsi="Times New Roman"/>
        <w:szCs w:val="24"/>
      </w:rPr>
      <w:fldChar w:fldCharType="begin"/>
    </w:r>
    <w:r>
      <w:rPr>
        <w:rFonts w:ascii="Times New Roman" w:hAnsi="Times New Roman"/>
        <w:szCs w:val="24"/>
      </w:rPr>
      <w:instrText xml:space="preserve"> PAGE </w:instrText>
    </w:r>
    <w:r>
      <w:rPr>
        <w:rFonts w:ascii="Times New Roman" w:hAnsi="Times New Roman"/>
        <w:szCs w:val="24"/>
      </w:rPr>
      <w:fldChar w:fldCharType="separate"/>
    </w:r>
    <w:r w:rsidR="00383583">
      <w:rPr>
        <w:rFonts w:ascii="Times New Roman" w:hAnsi="Times New Roman"/>
        <w:noProof/>
        <w:szCs w:val="24"/>
      </w:rPr>
      <w:t>12</w:t>
    </w:r>
    <w:r>
      <w:rPr>
        <w:rFonts w:ascii="Times New Roman" w:hAnsi="Times New Roman"/>
        <w:szCs w:val="24"/>
      </w:rPr>
      <w:fldChar w:fldCharType="end"/>
    </w:r>
    <w:r>
      <w:rPr>
        <w:rFonts w:ascii="Times New Roman" w:hAnsi="Times New Roman"/>
        <w:szCs w:val="24"/>
      </w:rPr>
      <w:t xml:space="preserve"> of </w:t>
    </w:r>
    <w:r>
      <w:rPr>
        <w:rStyle w:val="PageNumber"/>
        <w:rFonts w:ascii="Times New Roman" w:hAnsi="Times New Roman"/>
        <w:szCs w:val="24"/>
      </w:rPr>
      <w:fldChar w:fldCharType="begin"/>
    </w:r>
    <w:r>
      <w:rPr>
        <w:rStyle w:val="PageNumber"/>
        <w:rFonts w:ascii="Times New Roman" w:hAnsi="Times New Roman"/>
        <w:szCs w:val="24"/>
      </w:rPr>
      <w:instrText xml:space="preserve"> NUMPAGES </w:instrText>
    </w:r>
    <w:r>
      <w:rPr>
        <w:rStyle w:val="PageNumber"/>
        <w:rFonts w:ascii="Times New Roman" w:hAnsi="Times New Roman"/>
        <w:szCs w:val="24"/>
      </w:rPr>
      <w:fldChar w:fldCharType="separate"/>
    </w:r>
    <w:r w:rsidR="00383583">
      <w:rPr>
        <w:rStyle w:val="PageNumber"/>
        <w:rFonts w:ascii="Times New Roman" w:hAnsi="Times New Roman"/>
        <w:noProof/>
        <w:szCs w:val="24"/>
      </w:rPr>
      <w:t>12</w:t>
    </w:r>
    <w:r>
      <w:rPr>
        <w:rStyle w:val="PageNumber"/>
        <w:rFonts w:ascii="Times New Roman" w:hAnsi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110C0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43E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492A8D"/>
    <w:multiLevelType w:val="hybridMultilevel"/>
    <w:tmpl w:val="3C8632AE"/>
    <w:lvl w:ilvl="0" w:tplc="DE5C0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msRmn" w:hAnsi="TmsRm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97D06"/>
    <w:multiLevelType w:val="multilevel"/>
    <w:tmpl w:val="CD9C9686"/>
    <w:lvl w:ilvl="0">
      <w:numFmt w:val="bullet"/>
      <w:lvlText w:val="-"/>
      <w:lvlJc w:val="left"/>
      <w:pPr>
        <w:tabs>
          <w:tab w:val="num" w:pos="936"/>
        </w:tabs>
        <w:ind w:left="936" w:hanging="576"/>
      </w:pPr>
      <w:rPr>
        <w:rFonts w:ascii="TmsRmn" w:eastAsia="Times New Roman" w:hAnsi="TmsRm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16960"/>
    <w:multiLevelType w:val="hybridMultilevel"/>
    <w:tmpl w:val="F9141E5A"/>
    <w:lvl w:ilvl="0" w:tplc="08C241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Rmn" w:eastAsia="Times New Roman" w:hAnsi="TmsRm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1F94"/>
    <w:multiLevelType w:val="hybridMultilevel"/>
    <w:tmpl w:val="67189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02FED"/>
    <w:multiLevelType w:val="hybridMultilevel"/>
    <w:tmpl w:val="C4660A98"/>
    <w:lvl w:ilvl="0" w:tplc="F0F6BB2C">
      <w:numFmt w:val="bullet"/>
      <w:lvlText w:val="-"/>
      <w:lvlJc w:val="left"/>
      <w:pPr>
        <w:tabs>
          <w:tab w:val="num" w:pos="936"/>
        </w:tabs>
        <w:ind w:left="936" w:hanging="576"/>
      </w:pPr>
      <w:rPr>
        <w:rFonts w:ascii="TmsRmn" w:eastAsia="Times New Roman" w:hAnsi="TmsRm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020E1"/>
    <w:multiLevelType w:val="multilevel"/>
    <w:tmpl w:val="F9141E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Rmn" w:eastAsia="Times New Roman" w:hAnsi="TmsRm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C2B0F"/>
    <w:multiLevelType w:val="hybridMultilevel"/>
    <w:tmpl w:val="451E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127F"/>
    <w:multiLevelType w:val="hybridMultilevel"/>
    <w:tmpl w:val="A8C4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D0DB2"/>
    <w:multiLevelType w:val="singleLevel"/>
    <w:tmpl w:val="520AD5C4"/>
    <w:lvl w:ilvl="0">
      <w:start w:val="14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11" w15:restartNumberingAfterBreak="0">
    <w:nsid w:val="40C047F9"/>
    <w:multiLevelType w:val="hybridMultilevel"/>
    <w:tmpl w:val="F43AD756"/>
    <w:lvl w:ilvl="0" w:tplc="DE5C0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msRmn" w:hAnsi="TmsRm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81B06"/>
    <w:multiLevelType w:val="multilevel"/>
    <w:tmpl w:val="F9141E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Rmn" w:eastAsia="Times New Roman" w:hAnsi="TmsRm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81F01"/>
    <w:multiLevelType w:val="hybridMultilevel"/>
    <w:tmpl w:val="4A84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059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B1648E3"/>
    <w:multiLevelType w:val="hybridMultilevel"/>
    <w:tmpl w:val="CCE27A7A"/>
    <w:lvl w:ilvl="0" w:tplc="D186AD9C">
      <w:numFmt w:val="bullet"/>
      <w:lvlText w:val="-"/>
      <w:lvlJc w:val="left"/>
      <w:pPr>
        <w:tabs>
          <w:tab w:val="num" w:pos="864"/>
        </w:tabs>
        <w:ind w:left="864" w:hanging="504"/>
      </w:pPr>
      <w:rPr>
        <w:rFonts w:ascii="TmsRmn" w:eastAsia="Times New Roman" w:hAnsi="TmsRm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C3E67"/>
    <w:multiLevelType w:val="singleLevel"/>
    <w:tmpl w:val="520AD5C4"/>
    <w:lvl w:ilvl="0">
      <w:start w:val="14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17" w15:restartNumberingAfterBreak="0">
    <w:nsid w:val="523D330E"/>
    <w:multiLevelType w:val="multilevel"/>
    <w:tmpl w:val="F9141E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Rmn" w:eastAsia="Times New Roman" w:hAnsi="TmsRm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F3EF8"/>
    <w:multiLevelType w:val="hybridMultilevel"/>
    <w:tmpl w:val="E7CC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471BB"/>
    <w:multiLevelType w:val="multilevel"/>
    <w:tmpl w:val="CCE27A7A"/>
    <w:lvl w:ilvl="0">
      <w:numFmt w:val="bullet"/>
      <w:lvlText w:val="-"/>
      <w:lvlJc w:val="left"/>
      <w:pPr>
        <w:tabs>
          <w:tab w:val="num" w:pos="864"/>
        </w:tabs>
        <w:ind w:left="864" w:hanging="504"/>
      </w:pPr>
      <w:rPr>
        <w:rFonts w:ascii="TmsRmn" w:eastAsia="Times New Roman" w:hAnsi="TmsRm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16BBB"/>
    <w:multiLevelType w:val="hybridMultilevel"/>
    <w:tmpl w:val="838C37DA"/>
    <w:lvl w:ilvl="0" w:tplc="C26677D6">
      <w:numFmt w:val="bullet"/>
      <w:lvlText w:val="-"/>
      <w:lvlJc w:val="left"/>
      <w:pPr>
        <w:tabs>
          <w:tab w:val="num" w:pos="936"/>
        </w:tabs>
        <w:ind w:left="936" w:hanging="576"/>
      </w:pPr>
      <w:rPr>
        <w:rFonts w:ascii="TmsRmn" w:eastAsia="Times New Roman" w:hAnsi="TmsRm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761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9A52924"/>
    <w:multiLevelType w:val="hybridMultilevel"/>
    <w:tmpl w:val="EA88E6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D67781"/>
    <w:multiLevelType w:val="hybridMultilevel"/>
    <w:tmpl w:val="C832E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74204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703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41441E"/>
    <w:multiLevelType w:val="hybridMultilevel"/>
    <w:tmpl w:val="CD9C9686"/>
    <w:lvl w:ilvl="0" w:tplc="91B0856A">
      <w:numFmt w:val="bullet"/>
      <w:lvlText w:val="-"/>
      <w:lvlJc w:val="left"/>
      <w:pPr>
        <w:tabs>
          <w:tab w:val="num" w:pos="936"/>
        </w:tabs>
        <w:ind w:left="936" w:hanging="576"/>
      </w:pPr>
      <w:rPr>
        <w:rFonts w:ascii="TmsRmn" w:eastAsia="Times New Roman" w:hAnsi="TmsRm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D7BE5"/>
    <w:multiLevelType w:val="multilevel"/>
    <w:tmpl w:val="F9141E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Rmn" w:eastAsia="Times New Roman" w:hAnsi="TmsRm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32A8C"/>
    <w:multiLevelType w:val="hybridMultilevel"/>
    <w:tmpl w:val="1460F7BA"/>
    <w:lvl w:ilvl="0" w:tplc="28965134">
      <w:numFmt w:val="bullet"/>
      <w:lvlText w:val="-"/>
      <w:lvlJc w:val="left"/>
      <w:pPr>
        <w:tabs>
          <w:tab w:val="num" w:pos="936"/>
        </w:tabs>
        <w:ind w:left="936" w:hanging="576"/>
      </w:pPr>
      <w:rPr>
        <w:rFonts w:ascii="TmsRmn" w:eastAsia="Times New Roman" w:hAnsi="TmsRm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14"/>
  </w:num>
  <w:num w:numId="5">
    <w:abstractNumId w:val="21"/>
  </w:num>
  <w:num w:numId="6">
    <w:abstractNumId w:val="23"/>
  </w:num>
  <w:num w:numId="7">
    <w:abstractNumId w:val="2"/>
  </w:num>
  <w:num w:numId="8">
    <w:abstractNumId w:val="11"/>
  </w:num>
  <w:num w:numId="9">
    <w:abstractNumId w:val="4"/>
  </w:num>
  <w:num w:numId="10">
    <w:abstractNumId w:val="17"/>
  </w:num>
  <w:num w:numId="11">
    <w:abstractNumId w:val="15"/>
  </w:num>
  <w:num w:numId="12">
    <w:abstractNumId w:val="19"/>
  </w:num>
  <w:num w:numId="13">
    <w:abstractNumId w:val="24"/>
  </w:num>
  <w:num w:numId="14">
    <w:abstractNumId w:val="25"/>
  </w:num>
  <w:num w:numId="15">
    <w:abstractNumId w:val="20"/>
  </w:num>
  <w:num w:numId="16">
    <w:abstractNumId w:val="12"/>
  </w:num>
  <w:num w:numId="17">
    <w:abstractNumId w:val="26"/>
  </w:num>
  <w:num w:numId="18">
    <w:abstractNumId w:val="7"/>
  </w:num>
  <w:num w:numId="19">
    <w:abstractNumId w:val="6"/>
  </w:num>
  <w:num w:numId="20">
    <w:abstractNumId w:val="22"/>
  </w:num>
  <w:num w:numId="21">
    <w:abstractNumId w:val="3"/>
  </w:num>
  <w:num w:numId="22">
    <w:abstractNumId w:val="5"/>
  </w:num>
  <w:num w:numId="23">
    <w:abstractNumId w:val="8"/>
  </w:num>
  <w:num w:numId="24">
    <w:abstractNumId w:val="0"/>
  </w:num>
  <w:num w:numId="25">
    <w:abstractNumId w:val="13"/>
  </w:num>
  <w:num w:numId="26">
    <w:abstractNumId w:val="9"/>
  </w:num>
  <w:num w:numId="2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EF"/>
    <w:rsid w:val="00001BAB"/>
    <w:rsid w:val="000020DA"/>
    <w:rsid w:val="000079AF"/>
    <w:rsid w:val="000137B0"/>
    <w:rsid w:val="000152D6"/>
    <w:rsid w:val="0002498F"/>
    <w:rsid w:val="000276E1"/>
    <w:rsid w:val="00027A8F"/>
    <w:rsid w:val="000361A0"/>
    <w:rsid w:val="00037A51"/>
    <w:rsid w:val="00041109"/>
    <w:rsid w:val="00044A9C"/>
    <w:rsid w:val="0004576B"/>
    <w:rsid w:val="00046B57"/>
    <w:rsid w:val="00047F8C"/>
    <w:rsid w:val="00052C63"/>
    <w:rsid w:val="000549E0"/>
    <w:rsid w:val="00054A1B"/>
    <w:rsid w:val="00062A4A"/>
    <w:rsid w:val="00066704"/>
    <w:rsid w:val="000740BB"/>
    <w:rsid w:val="00094FF7"/>
    <w:rsid w:val="00095042"/>
    <w:rsid w:val="00095E98"/>
    <w:rsid w:val="000A296D"/>
    <w:rsid w:val="000B1B31"/>
    <w:rsid w:val="000B5E34"/>
    <w:rsid w:val="000C5C62"/>
    <w:rsid w:val="000C649B"/>
    <w:rsid w:val="000D2AF8"/>
    <w:rsid w:val="000D6548"/>
    <w:rsid w:val="000D6E1D"/>
    <w:rsid w:val="000E1E8E"/>
    <w:rsid w:val="000E7BB7"/>
    <w:rsid w:val="000F46BD"/>
    <w:rsid w:val="000F6A64"/>
    <w:rsid w:val="00100163"/>
    <w:rsid w:val="001047FC"/>
    <w:rsid w:val="001128AA"/>
    <w:rsid w:val="00112DBF"/>
    <w:rsid w:val="00113619"/>
    <w:rsid w:val="00127183"/>
    <w:rsid w:val="00133B5F"/>
    <w:rsid w:val="00134E94"/>
    <w:rsid w:val="00147541"/>
    <w:rsid w:val="00150010"/>
    <w:rsid w:val="00153946"/>
    <w:rsid w:val="00155972"/>
    <w:rsid w:val="001602CB"/>
    <w:rsid w:val="001624F6"/>
    <w:rsid w:val="00162F27"/>
    <w:rsid w:val="00165E18"/>
    <w:rsid w:val="00165F60"/>
    <w:rsid w:val="00171F5F"/>
    <w:rsid w:val="00172CE4"/>
    <w:rsid w:val="00183AC0"/>
    <w:rsid w:val="00184F16"/>
    <w:rsid w:val="00197547"/>
    <w:rsid w:val="001A15EE"/>
    <w:rsid w:val="001B01AB"/>
    <w:rsid w:val="001B3860"/>
    <w:rsid w:val="001B624E"/>
    <w:rsid w:val="001C134E"/>
    <w:rsid w:val="001D0309"/>
    <w:rsid w:val="001D62FE"/>
    <w:rsid w:val="001E0248"/>
    <w:rsid w:val="001F4231"/>
    <w:rsid w:val="001F6DEF"/>
    <w:rsid w:val="00200C7B"/>
    <w:rsid w:val="00203BDA"/>
    <w:rsid w:val="00204358"/>
    <w:rsid w:val="00227F18"/>
    <w:rsid w:val="00231096"/>
    <w:rsid w:val="002322AB"/>
    <w:rsid w:val="002355FB"/>
    <w:rsid w:val="00236615"/>
    <w:rsid w:val="002449A2"/>
    <w:rsid w:val="002500D0"/>
    <w:rsid w:val="00256669"/>
    <w:rsid w:val="002631FD"/>
    <w:rsid w:val="00265E83"/>
    <w:rsid w:val="002718AE"/>
    <w:rsid w:val="00285CC0"/>
    <w:rsid w:val="00297E9E"/>
    <w:rsid w:val="002A1677"/>
    <w:rsid w:val="002A66E1"/>
    <w:rsid w:val="002B56A7"/>
    <w:rsid w:val="002B603B"/>
    <w:rsid w:val="002C062E"/>
    <w:rsid w:val="002C1FE4"/>
    <w:rsid w:val="002C230F"/>
    <w:rsid w:val="002C406F"/>
    <w:rsid w:val="002C6A81"/>
    <w:rsid w:val="002C7A2F"/>
    <w:rsid w:val="002E72CE"/>
    <w:rsid w:val="002F2D76"/>
    <w:rsid w:val="00300BF7"/>
    <w:rsid w:val="00305867"/>
    <w:rsid w:val="003141A5"/>
    <w:rsid w:val="00327667"/>
    <w:rsid w:val="0032777A"/>
    <w:rsid w:val="0033057D"/>
    <w:rsid w:val="003357BE"/>
    <w:rsid w:val="00344BE7"/>
    <w:rsid w:val="00346E2B"/>
    <w:rsid w:val="00350F89"/>
    <w:rsid w:val="00353F2B"/>
    <w:rsid w:val="00354BF3"/>
    <w:rsid w:val="003723BC"/>
    <w:rsid w:val="00383583"/>
    <w:rsid w:val="003907D7"/>
    <w:rsid w:val="0039410A"/>
    <w:rsid w:val="0039420C"/>
    <w:rsid w:val="0039639C"/>
    <w:rsid w:val="00396A39"/>
    <w:rsid w:val="003A19ED"/>
    <w:rsid w:val="003A2651"/>
    <w:rsid w:val="003A40F5"/>
    <w:rsid w:val="003B1C1F"/>
    <w:rsid w:val="003B5E3B"/>
    <w:rsid w:val="003B6CDC"/>
    <w:rsid w:val="003B7905"/>
    <w:rsid w:val="003C7C0E"/>
    <w:rsid w:val="003D0F9C"/>
    <w:rsid w:val="003D3904"/>
    <w:rsid w:val="003D50B4"/>
    <w:rsid w:val="003E7133"/>
    <w:rsid w:val="004034B1"/>
    <w:rsid w:val="00407103"/>
    <w:rsid w:val="0041314C"/>
    <w:rsid w:val="00414064"/>
    <w:rsid w:val="00424E41"/>
    <w:rsid w:val="004350F0"/>
    <w:rsid w:val="00437749"/>
    <w:rsid w:val="004411E0"/>
    <w:rsid w:val="00443D00"/>
    <w:rsid w:val="00445176"/>
    <w:rsid w:val="00447372"/>
    <w:rsid w:val="00450B1F"/>
    <w:rsid w:val="00454A42"/>
    <w:rsid w:val="00455818"/>
    <w:rsid w:val="0046771E"/>
    <w:rsid w:val="004764FC"/>
    <w:rsid w:val="00477493"/>
    <w:rsid w:val="00482C03"/>
    <w:rsid w:val="00493061"/>
    <w:rsid w:val="004973ED"/>
    <w:rsid w:val="004B0360"/>
    <w:rsid w:val="004B6F18"/>
    <w:rsid w:val="004B7C70"/>
    <w:rsid w:val="004C08A6"/>
    <w:rsid w:val="004C48B1"/>
    <w:rsid w:val="004C5751"/>
    <w:rsid w:val="004C77C2"/>
    <w:rsid w:val="004D4507"/>
    <w:rsid w:val="004E29BB"/>
    <w:rsid w:val="004F4E60"/>
    <w:rsid w:val="004F794F"/>
    <w:rsid w:val="004F7AC3"/>
    <w:rsid w:val="005123A7"/>
    <w:rsid w:val="00512D59"/>
    <w:rsid w:val="00513338"/>
    <w:rsid w:val="00515E49"/>
    <w:rsid w:val="005239FB"/>
    <w:rsid w:val="005275E7"/>
    <w:rsid w:val="00532080"/>
    <w:rsid w:val="00532BDF"/>
    <w:rsid w:val="00533F0D"/>
    <w:rsid w:val="00544112"/>
    <w:rsid w:val="00545720"/>
    <w:rsid w:val="00570801"/>
    <w:rsid w:val="005709A5"/>
    <w:rsid w:val="0057482E"/>
    <w:rsid w:val="00577471"/>
    <w:rsid w:val="005A0EFF"/>
    <w:rsid w:val="005B31D5"/>
    <w:rsid w:val="005D0351"/>
    <w:rsid w:val="005D6CF5"/>
    <w:rsid w:val="005E1484"/>
    <w:rsid w:val="005F02C6"/>
    <w:rsid w:val="005F3CFD"/>
    <w:rsid w:val="00602F09"/>
    <w:rsid w:val="006172AE"/>
    <w:rsid w:val="00623752"/>
    <w:rsid w:val="00642D22"/>
    <w:rsid w:val="00644B0A"/>
    <w:rsid w:val="00647A94"/>
    <w:rsid w:val="0065464B"/>
    <w:rsid w:val="00662609"/>
    <w:rsid w:val="006766C8"/>
    <w:rsid w:val="00677E88"/>
    <w:rsid w:val="00680D5F"/>
    <w:rsid w:val="00683EF9"/>
    <w:rsid w:val="006854E6"/>
    <w:rsid w:val="00692AD1"/>
    <w:rsid w:val="006A047C"/>
    <w:rsid w:val="006A3E39"/>
    <w:rsid w:val="006A50DC"/>
    <w:rsid w:val="006D0498"/>
    <w:rsid w:val="006D3D55"/>
    <w:rsid w:val="006D560D"/>
    <w:rsid w:val="006D604F"/>
    <w:rsid w:val="006F74F6"/>
    <w:rsid w:val="0070146C"/>
    <w:rsid w:val="00706E34"/>
    <w:rsid w:val="0071435F"/>
    <w:rsid w:val="00714440"/>
    <w:rsid w:val="00714BE9"/>
    <w:rsid w:val="007269A7"/>
    <w:rsid w:val="00732929"/>
    <w:rsid w:val="00747B52"/>
    <w:rsid w:val="00751050"/>
    <w:rsid w:val="007621A1"/>
    <w:rsid w:val="00763737"/>
    <w:rsid w:val="00767BB1"/>
    <w:rsid w:val="00776B64"/>
    <w:rsid w:val="0078405C"/>
    <w:rsid w:val="007A6774"/>
    <w:rsid w:val="007A7BBE"/>
    <w:rsid w:val="007B1853"/>
    <w:rsid w:val="007D0E2D"/>
    <w:rsid w:val="007E2B94"/>
    <w:rsid w:val="007F36EB"/>
    <w:rsid w:val="00805DFB"/>
    <w:rsid w:val="00814200"/>
    <w:rsid w:val="00834700"/>
    <w:rsid w:val="008406BD"/>
    <w:rsid w:val="00840C4F"/>
    <w:rsid w:val="008639F1"/>
    <w:rsid w:val="00866DFB"/>
    <w:rsid w:val="00867DC0"/>
    <w:rsid w:val="00870D46"/>
    <w:rsid w:val="0087114D"/>
    <w:rsid w:val="00872603"/>
    <w:rsid w:val="00874248"/>
    <w:rsid w:val="008818BE"/>
    <w:rsid w:val="0088572F"/>
    <w:rsid w:val="00885732"/>
    <w:rsid w:val="008A1F51"/>
    <w:rsid w:val="008A52A3"/>
    <w:rsid w:val="008B1545"/>
    <w:rsid w:val="008B1550"/>
    <w:rsid w:val="008B34EB"/>
    <w:rsid w:val="008B368E"/>
    <w:rsid w:val="008C2E0D"/>
    <w:rsid w:val="008C5E04"/>
    <w:rsid w:val="008C6282"/>
    <w:rsid w:val="008D601E"/>
    <w:rsid w:val="008E14E5"/>
    <w:rsid w:val="008E27BE"/>
    <w:rsid w:val="008E5A4B"/>
    <w:rsid w:val="008F5E0F"/>
    <w:rsid w:val="008F6709"/>
    <w:rsid w:val="00925E96"/>
    <w:rsid w:val="00930EE5"/>
    <w:rsid w:val="00931661"/>
    <w:rsid w:val="0093487B"/>
    <w:rsid w:val="00934938"/>
    <w:rsid w:val="009404C3"/>
    <w:rsid w:val="009411F1"/>
    <w:rsid w:val="009416C3"/>
    <w:rsid w:val="0094522B"/>
    <w:rsid w:val="00945A14"/>
    <w:rsid w:val="0094657F"/>
    <w:rsid w:val="009478BB"/>
    <w:rsid w:val="00950001"/>
    <w:rsid w:val="00965E84"/>
    <w:rsid w:val="0096752C"/>
    <w:rsid w:val="009745F4"/>
    <w:rsid w:val="009803D6"/>
    <w:rsid w:val="00982A16"/>
    <w:rsid w:val="00996AAE"/>
    <w:rsid w:val="009A1A7D"/>
    <w:rsid w:val="009B51B1"/>
    <w:rsid w:val="009B55D5"/>
    <w:rsid w:val="009B74F3"/>
    <w:rsid w:val="009C05A6"/>
    <w:rsid w:val="009C1B93"/>
    <w:rsid w:val="009C3A4E"/>
    <w:rsid w:val="009D0897"/>
    <w:rsid w:val="009D48E7"/>
    <w:rsid w:val="009E2CFC"/>
    <w:rsid w:val="009F34BA"/>
    <w:rsid w:val="009F523C"/>
    <w:rsid w:val="00A014F2"/>
    <w:rsid w:val="00A06A6D"/>
    <w:rsid w:val="00A11022"/>
    <w:rsid w:val="00A131B9"/>
    <w:rsid w:val="00A208C5"/>
    <w:rsid w:val="00A2455D"/>
    <w:rsid w:val="00A36223"/>
    <w:rsid w:val="00A43DB8"/>
    <w:rsid w:val="00A457C1"/>
    <w:rsid w:val="00A60AE0"/>
    <w:rsid w:val="00A743CA"/>
    <w:rsid w:val="00A83356"/>
    <w:rsid w:val="00AA5D44"/>
    <w:rsid w:val="00AB6BAD"/>
    <w:rsid w:val="00AC2A09"/>
    <w:rsid w:val="00AD2455"/>
    <w:rsid w:val="00AE1CC7"/>
    <w:rsid w:val="00AE4606"/>
    <w:rsid w:val="00AE7F11"/>
    <w:rsid w:val="00AF6060"/>
    <w:rsid w:val="00B0176A"/>
    <w:rsid w:val="00B14BCA"/>
    <w:rsid w:val="00B23E6F"/>
    <w:rsid w:val="00B24971"/>
    <w:rsid w:val="00B30BA5"/>
    <w:rsid w:val="00B62619"/>
    <w:rsid w:val="00B65B55"/>
    <w:rsid w:val="00B729B3"/>
    <w:rsid w:val="00B72A8F"/>
    <w:rsid w:val="00B81B94"/>
    <w:rsid w:val="00B83D13"/>
    <w:rsid w:val="00B84C59"/>
    <w:rsid w:val="00B855A8"/>
    <w:rsid w:val="00B85E87"/>
    <w:rsid w:val="00B97CE5"/>
    <w:rsid w:val="00BA2DF1"/>
    <w:rsid w:val="00BA5A7C"/>
    <w:rsid w:val="00BA6354"/>
    <w:rsid w:val="00BA68FA"/>
    <w:rsid w:val="00BA79AB"/>
    <w:rsid w:val="00BB79D1"/>
    <w:rsid w:val="00BC5219"/>
    <w:rsid w:val="00BC5961"/>
    <w:rsid w:val="00BD51E3"/>
    <w:rsid w:val="00BE530F"/>
    <w:rsid w:val="00BE6A7A"/>
    <w:rsid w:val="00BF022F"/>
    <w:rsid w:val="00BF35FF"/>
    <w:rsid w:val="00C073E7"/>
    <w:rsid w:val="00C23DFE"/>
    <w:rsid w:val="00C26C6A"/>
    <w:rsid w:val="00C31892"/>
    <w:rsid w:val="00C32104"/>
    <w:rsid w:val="00C44111"/>
    <w:rsid w:val="00C45295"/>
    <w:rsid w:val="00C55F27"/>
    <w:rsid w:val="00C566EE"/>
    <w:rsid w:val="00C60A53"/>
    <w:rsid w:val="00C62FF4"/>
    <w:rsid w:val="00C72168"/>
    <w:rsid w:val="00C75096"/>
    <w:rsid w:val="00C833C6"/>
    <w:rsid w:val="00C844A7"/>
    <w:rsid w:val="00C914E3"/>
    <w:rsid w:val="00CA514F"/>
    <w:rsid w:val="00CB09D7"/>
    <w:rsid w:val="00CB3E4A"/>
    <w:rsid w:val="00CC115B"/>
    <w:rsid w:val="00CE75B9"/>
    <w:rsid w:val="00CF1A05"/>
    <w:rsid w:val="00D03573"/>
    <w:rsid w:val="00D172F8"/>
    <w:rsid w:val="00D17641"/>
    <w:rsid w:val="00D2061F"/>
    <w:rsid w:val="00D20726"/>
    <w:rsid w:val="00D22AF3"/>
    <w:rsid w:val="00D278FF"/>
    <w:rsid w:val="00D3754F"/>
    <w:rsid w:val="00D428E6"/>
    <w:rsid w:val="00D44BFE"/>
    <w:rsid w:val="00D65788"/>
    <w:rsid w:val="00D728D9"/>
    <w:rsid w:val="00D74359"/>
    <w:rsid w:val="00D74404"/>
    <w:rsid w:val="00D751F4"/>
    <w:rsid w:val="00D76614"/>
    <w:rsid w:val="00D9061A"/>
    <w:rsid w:val="00D95D23"/>
    <w:rsid w:val="00DA0F63"/>
    <w:rsid w:val="00DB556A"/>
    <w:rsid w:val="00DC2A4F"/>
    <w:rsid w:val="00DC4367"/>
    <w:rsid w:val="00DD3C83"/>
    <w:rsid w:val="00DD56A9"/>
    <w:rsid w:val="00E04CA3"/>
    <w:rsid w:val="00E11918"/>
    <w:rsid w:val="00E129AD"/>
    <w:rsid w:val="00E12A11"/>
    <w:rsid w:val="00E17312"/>
    <w:rsid w:val="00E250FA"/>
    <w:rsid w:val="00E3181E"/>
    <w:rsid w:val="00E359BC"/>
    <w:rsid w:val="00E45F5B"/>
    <w:rsid w:val="00E51571"/>
    <w:rsid w:val="00E519DF"/>
    <w:rsid w:val="00E5468C"/>
    <w:rsid w:val="00E6324B"/>
    <w:rsid w:val="00E64749"/>
    <w:rsid w:val="00E66504"/>
    <w:rsid w:val="00E743B2"/>
    <w:rsid w:val="00E80FD5"/>
    <w:rsid w:val="00E91783"/>
    <w:rsid w:val="00E971F7"/>
    <w:rsid w:val="00EA288A"/>
    <w:rsid w:val="00EA6B57"/>
    <w:rsid w:val="00EB0858"/>
    <w:rsid w:val="00EB26B0"/>
    <w:rsid w:val="00ED4F8C"/>
    <w:rsid w:val="00ED5615"/>
    <w:rsid w:val="00ED68A8"/>
    <w:rsid w:val="00EE1799"/>
    <w:rsid w:val="00EE6B02"/>
    <w:rsid w:val="00EF15AF"/>
    <w:rsid w:val="00F15191"/>
    <w:rsid w:val="00F20223"/>
    <w:rsid w:val="00F24797"/>
    <w:rsid w:val="00F25A1C"/>
    <w:rsid w:val="00F26591"/>
    <w:rsid w:val="00F33DF5"/>
    <w:rsid w:val="00F37EBF"/>
    <w:rsid w:val="00F52881"/>
    <w:rsid w:val="00F56A13"/>
    <w:rsid w:val="00F64424"/>
    <w:rsid w:val="00F65568"/>
    <w:rsid w:val="00F6564B"/>
    <w:rsid w:val="00F67176"/>
    <w:rsid w:val="00F70F12"/>
    <w:rsid w:val="00F73BEE"/>
    <w:rsid w:val="00F90B30"/>
    <w:rsid w:val="00F94A2F"/>
    <w:rsid w:val="00FA48EF"/>
    <w:rsid w:val="00FA7FFE"/>
    <w:rsid w:val="00FB04F9"/>
    <w:rsid w:val="00FB2FF8"/>
    <w:rsid w:val="00FB61AB"/>
    <w:rsid w:val="00FC0FE8"/>
    <w:rsid w:val="00FD7067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8E40C9"/>
  <w15:docId w15:val="{1C84E3E0-3685-48C8-A2D5-37BA35E5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0D0"/>
    <w:pPr>
      <w:widowControl w:val="0"/>
    </w:pPr>
    <w:rPr>
      <w:rFonts w:ascii="TmsRmn" w:hAnsi="TmsRmn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right="-432"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12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720" w:hanging="720"/>
    </w:pPr>
  </w:style>
  <w:style w:type="paragraph" w:styleId="BodyTextIndent">
    <w:name w:val="Body Text Indent"/>
    <w:basedOn w:val="Normal"/>
    <w:pPr>
      <w:ind w:firstLine="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Times New Roman" w:hAnsi="Times New Roman"/>
      <w:snapToGrid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line="360" w:lineRule="auto"/>
      <w:ind w:left="360"/>
    </w:pPr>
    <w:rPr>
      <w:rFonts w:ascii="Times New Roman" w:hAnsi="Times New Roman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BodyText2">
    <w:name w:val="Body Text 2"/>
    <w:basedOn w:val="Normal"/>
    <w:rPr>
      <w:sz w:val="22"/>
      <w:szCs w:val="22"/>
    </w:rPr>
  </w:style>
  <w:style w:type="paragraph" w:styleId="FootnoteText">
    <w:name w:val="footnote text"/>
    <w:basedOn w:val="Normal"/>
    <w:semiHidden/>
    <w:rPr>
      <w:sz w:val="20"/>
    </w:rPr>
  </w:style>
  <w:style w:type="paragraph" w:styleId="BodyTextIndent3">
    <w:name w:val="Body Text Indent 3"/>
    <w:basedOn w:val="Normal"/>
    <w:pPr>
      <w:spacing w:line="360" w:lineRule="auto"/>
      <w:ind w:left="720"/>
    </w:pPr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rsid w:val="00066704"/>
    <w:rPr>
      <w:rFonts w:ascii="TmsRmn" w:hAnsi="TmsRmn"/>
      <w:snapToGrid w:val="0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B84C59"/>
    <w:pPr>
      <w:ind w:left="720"/>
    </w:pPr>
  </w:style>
  <w:style w:type="paragraph" w:styleId="BalloonText">
    <w:name w:val="Balloon Text"/>
    <w:basedOn w:val="Normal"/>
    <w:link w:val="BalloonTextChar"/>
    <w:rsid w:val="00DB5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B556A"/>
    <w:rPr>
      <w:rFonts w:ascii="Lucida Grande" w:hAnsi="Lucida Grande" w:cs="Lucida Grande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hnan@bus.msu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52BFD-900A-4326-B317-CA998427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RANJANI KRISHNAN</vt:lpstr>
    </vt:vector>
  </TitlesOfParts>
  <Company>Carnegie Mellon</Company>
  <LinksUpToDate>false</LinksUpToDate>
  <CharactersWithSpaces>20934</CharactersWithSpaces>
  <SharedDoc>false</SharedDoc>
  <HLinks>
    <vt:vector size="6" baseType="variant">
      <vt:variant>
        <vt:i4>4915239</vt:i4>
      </vt:variant>
      <vt:variant>
        <vt:i4>0</vt:i4>
      </vt:variant>
      <vt:variant>
        <vt:i4>0</vt:i4>
      </vt:variant>
      <vt:variant>
        <vt:i4>5</vt:i4>
      </vt:variant>
      <vt:variant>
        <vt:lpwstr>mailto:Krishnan@bus.msu.edu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RANJANI KRISHNAN</dc:title>
  <dc:creator>Civil Computing</dc:creator>
  <cp:lastModifiedBy>Ranjani Krishnan</cp:lastModifiedBy>
  <cp:revision>9</cp:revision>
  <cp:lastPrinted>2016-01-04T22:06:00Z</cp:lastPrinted>
  <dcterms:created xsi:type="dcterms:W3CDTF">2016-01-04T22:00:00Z</dcterms:created>
  <dcterms:modified xsi:type="dcterms:W3CDTF">2016-01-04T22:06:00Z</dcterms:modified>
</cp:coreProperties>
</file>