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BD" w:rsidRPr="004C1F24" w:rsidRDefault="00134ABD">
      <w:pPr>
        <w:pStyle w:val="BodyText"/>
        <w:jc w:val="center"/>
        <w:rPr>
          <w:b/>
          <w:sz w:val="28"/>
          <w:szCs w:val="28"/>
        </w:rPr>
      </w:pPr>
      <w:r w:rsidRPr="004C1F24">
        <w:rPr>
          <w:b/>
          <w:sz w:val="28"/>
          <w:szCs w:val="28"/>
        </w:rPr>
        <w:t>Cynthia E. Devers</w:t>
      </w:r>
    </w:p>
    <w:p w:rsidR="007E6630" w:rsidRDefault="00042107" w:rsidP="00EF4B2F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Associate Professor</w:t>
      </w:r>
      <w:r w:rsidR="007E6630">
        <w:rPr>
          <w:color w:val="000000"/>
          <w:szCs w:val="24"/>
        </w:rPr>
        <w:t>, Broad College of Business</w:t>
      </w:r>
    </w:p>
    <w:p w:rsidR="00EF4B2F" w:rsidRPr="009E3742" w:rsidRDefault="00EF4B2F" w:rsidP="00EF4B2F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Michigan State University</w:t>
      </w:r>
    </w:p>
    <w:p w:rsidR="00EF4B2F" w:rsidRPr="00EF4B2F" w:rsidRDefault="00EF4B2F" w:rsidP="00EF4B2F">
      <w:pPr>
        <w:jc w:val="center"/>
        <w:rPr>
          <w:color w:val="000000"/>
          <w:szCs w:val="24"/>
        </w:rPr>
      </w:pPr>
      <w:r w:rsidRPr="00EF4B2F">
        <w:rPr>
          <w:color w:val="000000"/>
          <w:szCs w:val="24"/>
        </w:rPr>
        <w:t>East Lansing, MI 48824-1111</w:t>
      </w:r>
    </w:p>
    <w:p w:rsidR="001E1E7E" w:rsidRDefault="00F97200" w:rsidP="003C7135">
      <w:pPr>
        <w:jc w:val="center"/>
        <w:rPr>
          <w:szCs w:val="24"/>
        </w:rPr>
      </w:pPr>
      <w:r>
        <w:rPr>
          <w:szCs w:val="24"/>
        </w:rPr>
        <w:t>989-400-7525</w:t>
      </w:r>
      <w:r w:rsidR="00030ABB">
        <w:rPr>
          <w:szCs w:val="24"/>
        </w:rPr>
        <w:t xml:space="preserve"> - </w:t>
      </w:r>
      <w:r w:rsidR="001E1E7E" w:rsidRPr="001E1E7E">
        <w:rPr>
          <w:szCs w:val="24"/>
        </w:rPr>
        <w:t>devers@</w:t>
      </w:r>
      <w:r w:rsidR="00EF4B2F">
        <w:rPr>
          <w:szCs w:val="24"/>
        </w:rPr>
        <w:t>bus.msu.edu</w:t>
      </w:r>
    </w:p>
    <w:p w:rsidR="006221CE" w:rsidRDefault="00E90385" w:rsidP="006221CE">
      <w:pPr>
        <w:jc w:val="center"/>
        <w:rPr>
          <w:color w:val="000000"/>
          <w:szCs w:val="24"/>
        </w:rPr>
      </w:pPr>
      <w:hyperlink r:id="rId8" w:history="1">
        <w:r w:rsidR="006221CE" w:rsidRPr="00B33AC3">
          <w:rPr>
            <w:color w:val="000000"/>
            <w:szCs w:val="24"/>
          </w:rPr>
          <w:t>http://ssrn.com/author=1015649</w:t>
        </w:r>
      </w:hyperlink>
      <w:r w:rsidR="006221CE" w:rsidRPr="00B33AC3">
        <w:rPr>
          <w:color w:val="000000"/>
          <w:szCs w:val="24"/>
        </w:rPr>
        <w:t xml:space="preserve"> </w:t>
      </w:r>
    </w:p>
    <w:p w:rsidR="00030ABB" w:rsidRDefault="00030ABB" w:rsidP="003C7135">
      <w:pPr>
        <w:jc w:val="center"/>
      </w:pPr>
      <w:r w:rsidRPr="009E3742">
        <w:rPr>
          <w:szCs w:val="24"/>
        </w:rPr>
        <w:t>Associate Editor, Academy of Management Review</w:t>
      </w:r>
      <w:r>
        <w:t xml:space="preserve"> </w:t>
      </w:r>
    </w:p>
    <w:p w:rsidR="006221CE" w:rsidRDefault="006221CE" w:rsidP="003C7135">
      <w:pPr>
        <w:jc w:val="center"/>
        <w:rPr>
          <w:szCs w:val="24"/>
        </w:rPr>
      </w:pPr>
      <w:r>
        <w:rPr>
          <w:szCs w:val="24"/>
        </w:rPr>
        <w:t>International Research Fellow</w:t>
      </w:r>
      <w:r w:rsidR="00030ABB">
        <w:rPr>
          <w:szCs w:val="24"/>
        </w:rPr>
        <w:t xml:space="preserve">, </w:t>
      </w:r>
      <w:r w:rsidRPr="006221CE">
        <w:rPr>
          <w:szCs w:val="24"/>
        </w:rPr>
        <w:t xml:space="preserve">Oxford University </w:t>
      </w:r>
      <w:r>
        <w:rPr>
          <w:szCs w:val="24"/>
        </w:rPr>
        <w:t>Centre for Corporate Reputation</w:t>
      </w:r>
    </w:p>
    <w:p w:rsidR="00044263" w:rsidRPr="00B023BE" w:rsidRDefault="00B74C2A" w:rsidP="00AF4879">
      <w:pPr>
        <w:pStyle w:val="BodyText"/>
        <w:jc w:val="center"/>
        <w:rPr>
          <w:b/>
          <w:szCs w:val="24"/>
        </w:rPr>
      </w:pPr>
      <w:r>
        <w:rPr>
          <w:noProof/>
          <w:snapToGrid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153669</wp:posOffset>
                </wp:positionV>
                <wp:extent cx="6492240" cy="0"/>
                <wp:effectExtent l="0" t="19050" r="381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55pt,12.1pt" to="507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//a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" strokeweight="2.25pt"/>
            </w:pict>
          </mc:Fallback>
        </mc:AlternateContent>
      </w:r>
    </w:p>
    <w:p w:rsidR="00B0594A" w:rsidRDefault="00B0594A">
      <w:pPr>
        <w:pStyle w:val="Heading5"/>
        <w:jc w:val="left"/>
        <w:rPr>
          <w:szCs w:val="24"/>
        </w:rPr>
      </w:pPr>
    </w:p>
    <w:p w:rsidR="00134ABD" w:rsidRPr="00B40CEB" w:rsidRDefault="00134ABD">
      <w:pPr>
        <w:pStyle w:val="Heading5"/>
        <w:jc w:val="left"/>
        <w:rPr>
          <w:szCs w:val="24"/>
        </w:rPr>
      </w:pPr>
      <w:r w:rsidRPr="00B40CEB">
        <w:rPr>
          <w:szCs w:val="24"/>
        </w:rPr>
        <w:t>EDUCATION</w:t>
      </w:r>
    </w:p>
    <w:p w:rsidR="00134ABD" w:rsidRPr="00B40CEB" w:rsidRDefault="00134ABD">
      <w:pPr>
        <w:rPr>
          <w:szCs w:val="24"/>
        </w:rPr>
      </w:pPr>
    </w:p>
    <w:p w:rsidR="001A4155" w:rsidRDefault="00B33AC3" w:rsidP="004D3789">
      <w:pPr>
        <w:ind w:left="432"/>
        <w:rPr>
          <w:szCs w:val="24"/>
        </w:rPr>
      </w:pPr>
      <w:r w:rsidRPr="00632C6A">
        <w:rPr>
          <w:caps/>
          <w:szCs w:val="24"/>
        </w:rPr>
        <w:t>P</w:t>
      </w:r>
      <w:r w:rsidRPr="00632C6A">
        <w:rPr>
          <w:szCs w:val="24"/>
        </w:rPr>
        <w:t>h</w:t>
      </w:r>
      <w:r w:rsidRPr="00632C6A">
        <w:rPr>
          <w:caps/>
          <w:szCs w:val="24"/>
        </w:rPr>
        <w:t>.D.</w:t>
      </w:r>
      <w:r w:rsidR="001A4155">
        <w:rPr>
          <w:caps/>
          <w:szCs w:val="24"/>
        </w:rPr>
        <w:t xml:space="preserve">, </w:t>
      </w:r>
      <w:r w:rsidRPr="00632C6A">
        <w:rPr>
          <w:szCs w:val="24"/>
        </w:rPr>
        <w:t>Business Administration</w:t>
      </w:r>
      <w:r>
        <w:rPr>
          <w:caps/>
          <w:szCs w:val="24"/>
        </w:rPr>
        <w:t xml:space="preserve">, </w:t>
      </w:r>
      <w:r w:rsidR="00134ABD" w:rsidRPr="00632C6A">
        <w:rPr>
          <w:szCs w:val="24"/>
        </w:rPr>
        <w:t>Michigan State University</w:t>
      </w:r>
    </w:p>
    <w:p w:rsidR="00EE6908" w:rsidRDefault="00134ABD" w:rsidP="004D3789">
      <w:pPr>
        <w:ind w:left="432" w:firstLine="432"/>
        <w:rPr>
          <w:szCs w:val="24"/>
        </w:rPr>
      </w:pPr>
      <w:r w:rsidRPr="00632C6A">
        <w:rPr>
          <w:szCs w:val="24"/>
        </w:rPr>
        <w:t>Major: Strategic Management</w:t>
      </w:r>
    </w:p>
    <w:p w:rsidR="00134ABD" w:rsidRDefault="00134ABD" w:rsidP="004D3789">
      <w:pPr>
        <w:ind w:left="432" w:firstLine="432"/>
        <w:rPr>
          <w:szCs w:val="24"/>
        </w:rPr>
      </w:pPr>
      <w:r w:rsidRPr="00632C6A">
        <w:rPr>
          <w:szCs w:val="24"/>
        </w:rPr>
        <w:t>Minor: Industrial/Organizational Psychology</w:t>
      </w:r>
    </w:p>
    <w:p w:rsidR="008139B8" w:rsidRDefault="008139B8" w:rsidP="00CE5F05">
      <w:pPr>
        <w:ind w:firstLine="432"/>
        <w:rPr>
          <w:szCs w:val="24"/>
        </w:rPr>
      </w:pPr>
    </w:p>
    <w:p w:rsidR="001A4155" w:rsidRDefault="001A4155" w:rsidP="00CE5F05">
      <w:pPr>
        <w:ind w:firstLine="432"/>
        <w:rPr>
          <w:szCs w:val="24"/>
        </w:rPr>
      </w:pPr>
      <w:r>
        <w:rPr>
          <w:szCs w:val="24"/>
        </w:rPr>
        <w:t xml:space="preserve">MBA, </w:t>
      </w:r>
      <w:r w:rsidR="001E1E7E">
        <w:rPr>
          <w:szCs w:val="24"/>
        </w:rPr>
        <w:t>BBA - Management</w:t>
      </w:r>
      <w:r>
        <w:rPr>
          <w:szCs w:val="24"/>
        </w:rPr>
        <w:t xml:space="preserve">, Northwood </w:t>
      </w:r>
      <w:r w:rsidR="00F474C7">
        <w:rPr>
          <w:szCs w:val="24"/>
        </w:rPr>
        <w:t>University</w:t>
      </w:r>
    </w:p>
    <w:p w:rsidR="00042107" w:rsidRDefault="00042107" w:rsidP="00A11D2E">
      <w:pPr>
        <w:pStyle w:val="BodyText3"/>
        <w:spacing w:line="240" w:lineRule="auto"/>
        <w:jc w:val="left"/>
        <w:rPr>
          <w:szCs w:val="24"/>
        </w:rPr>
      </w:pPr>
    </w:p>
    <w:p w:rsidR="00A11D2E" w:rsidRPr="00B40CEB" w:rsidRDefault="00A11D2E" w:rsidP="00A11D2E">
      <w:pPr>
        <w:pStyle w:val="BodyText3"/>
        <w:spacing w:line="240" w:lineRule="auto"/>
        <w:jc w:val="left"/>
        <w:rPr>
          <w:szCs w:val="24"/>
        </w:rPr>
      </w:pPr>
      <w:r w:rsidRPr="00B40CEB">
        <w:rPr>
          <w:szCs w:val="24"/>
        </w:rPr>
        <w:t>RESEARCH INTERESTS</w:t>
      </w:r>
    </w:p>
    <w:p w:rsidR="00A11D2E" w:rsidRPr="00B40CEB" w:rsidRDefault="00A11D2E" w:rsidP="00A11D2E">
      <w:pPr>
        <w:pStyle w:val="BodyText3"/>
        <w:spacing w:line="240" w:lineRule="auto"/>
        <w:ind w:left="432"/>
        <w:jc w:val="left"/>
        <w:rPr>
          <w:b w:val="0"/>
          <w:szCs w:val="24"/>
        </w:rPr>
      </w:pPr>
    </w:p>
    <w:p w:rsidR="00042107" w:rsidRDefault="0014367A" w:rsidP="0086609F">
      <w:pPr>
        <w:pStyle w:val="BodyText3"/>
        <w:spacing w:line="240" w:lineRule="auto"/>
        <w:ind w:left="432"/>
        <w:jc w:val="left"/>
        <w:rPr>
          <w:b w:val="0"/>
        </w:rPr>
      </w:pPr>
      <w:r w:rsidRPr="0004487B">
        <w:rPr>
          <w:b w:val="0"/>
        </w:rPr>
        <w:t xml:space="preserve">I draw on behavioral decision and social psychological perspectives to examine the roles formal </w:t>
      </w:r>
      <w:r>
        <w:rPr>
          <w:b w:val="0"/>
        </w:rPr>
        <w:t xml:space="preserve">governance </w:t>
      </w:r>
      <w:r w:rsidRPr="0004487B">
        <w:rPr>
          <w:b w:val="0"/>
        </w:rPr>
        <w:t xml:space="preserve">and informal governance mechanisms play in individual perceptions, individual and group behavior, and organizational outcomes.  </w:t>
      </w:r>
    </w:p>
    <w:p w:rsidR="0014367A" w:rsidRDefault="0014367A">
      <w:pPr>
        <w:pStyle w:val="BodyText3"/>
        <w:spacing w:line="240" w:lineRule="auto"/>
        <w:jc w:val="left"/>
        <w:rPr>
          <w:szCs w:val="24"/>
        </w:rPr>
      </w:pPr>
    </w:p>
    <w:p w:rsidR="00134ABD" w:rsidRPr="00B40CEB" w:rsidRDefault="00ED2EE2">
      <w:pPr>
        <w:pStyle w:val="BodyText3"/>
        <w:spacing w:line="240" w:lineRule="auto"/>
        <w:jc w:val="left"/>
        <w:rPr>
          <w:szCs w:val="24"/>
        </w:rPr>
      </w:pPr>
      <w:r>
        <w:rPr>
          <w:szCs w:val="24"/>
        </w:rPr>
        <w:t xml:space="preserve">REFEREED JOURNAL </w:t>
      </w:r>
      <w:r w:rsidR="00134ABD" w:rsidRPr="00B40CEB">
        <w:rPr>
          <w:szCs w:val="24"/>
        </w:rPr>
        <w:t>PUBLICATIONS</w:t>
      </w:r>
    </w:p>
    <w:p w:rsidR="00134ABD" w:rsidRPr="00B40CEB" w:rsidRDefault="00134ABD">
      <w:pPr>
        <w:pStyle w:val="BodyText3"/>
        <w:spacing w:line="240" w:lineRule="auto"/>
        <w:jc w:val="left"/>
        <w:rPr>
          <w:szCs w:val="24"/>
          <w:u w:val="single"/>
        </w:rPr>
      </w:pPr>
    </w:p>
    <w:p w:rsidR="004E2A59" w:rsidRPr="004E2A59" w:rsidRDefault="004E2A59" w:rsidP="004E2A59">
      <w:pPr>
        <w:ind w:left="864" w:hanging="432"/>
        <w:rPr>
          <w:bCs/>
          <w:snapToGrid/>
        </w:rPr>
      </w:pPr>
      <w:r w:rsidRPr="004E2A59">
        <w:rPr>
          <w:bCs/>
          <w:snapToGrid/>
        </w:rPr>
        <w:t xml:space="preserve">Connelly, B. L., Haynes, K., Tihanyi, L., Gamache, D. &amp;, Devers, C.E. </w:t>
      </w:r>
      <w:r>
        <w:rPr>
          <w:bCs/>
          <w:snapToGrid/>
        </w:rPr>
        <w:t xml:space="preserve">(forthcoming) </w:t>
      </w:r>
      <w:r w:rsidRPr="004E2A59">
        <w:rPr>
          <w:bCs/>
          <w:snapToGrid/>
        </w:rPr>
        <w:t>Minding the gap: Antecedents and consequences of top mana</w:t>
      </w:r>
      <w:r>
        <w:rPr>
          <w:bCs/>
          <w:snapToGrid/>
        </w:rPr>
        <w:t>gement-to-worker pay dispersion</w:t>
      </w:r>
      <w:r w:rsidRPr="004E2A59">
        <w:rPr>
          <w:bCs/>
          <w:snapToGrid/>
        </w:rPr>
        <w:t>,</w:t>
      </w:r>
      <w:r w:rsidRPr="004E2A59">
        <w:rPr>
          <w:b/>
          <w:bCs/>
          <w:snapToGrid/>
        </w:rPr>
        <w:t xml:space="preserve"> </w:t>
      </w:r>
      <w:r w:rsidRPr="004E2A59">
        <w:rPr>
          <w:b/>
          <w:bCs/>
          <w:i/>
          <w:snapToGrid/>
        </w:rPr>
        <w:t>J</w:t>
      </w:r>
      <w:r w:rsidRPr="004E2A59">
        <w:rPr>
          <w:b/>
          <w:bCs/>
          <w:i/>
          <w:iCs/>
          <w:snapToGrid/>
        </w:rPr>
        <w:t>ournal of Management</w:t>
      </w:r>
      <w:r w:rsidRPr="004E2A59">
        <w:rPr>
          <w:bCs/>
          <w:snapToGrid/>
        </w:rPr>
        <w:t>.</w:t>
      </w:r>
    </w:p>
    <w:p w:rsidR="004E2A59" w:rsidRDefault="004E2A59" w:rsidP="00CE11D4">
      <w:pPr>
        <w:ind w:left="864" w:hanging="432"/>
        <w:rPr>
          <w:snapToGrid/>
        </w:rPr>
      </w:pPr>
    </w:p>
    <w:p w:rsidR="00CE11D4" w:rsidRDefault="00CE11D4" w:rsidP="00CE11D4">
      <w:pPr>
        <w:ind w:left="864" w:hanging="432"/>
        <w:rPr>
          <w:b/>
        </w:rPr>
      </w:pPr>
      <w:r>
        <w:rPr>
          <w:snapToGrid/>
        </w:rPr>
        <w:t xml:space="preserve">Devers, C.E., McNamara, G., Haleblian, J. &amp; Yoder, M.A. </w:t>
      </w:r>
      <w:r w:rsidR="00B30BB6">
        <w:rPr>
          <w:snapToGrid/>
        </w:rPr>
        <w:t>(</w:t>
      </w:r>
      <w:r w:rsidR="006C7829">
        <w:t>2013</w:t>
      </w:r>
      <w:r w:rsidR="00B30BB6">
        <w:t>).</w:t>
      </w:r>
      <w:r>
        <w:rPr>
          <w:bCs/>
          <w:color w:val="000000"/>
        </w:rPr>
        <w:t xml:space="preserve"> </w:t>
      </w:r>
      <w:r w:rsidRPr="00286D86">
        <w:rPr>
          <w:bCs/>
          <w:color w:val="000000"/>
        </w:rPr>
        <w:t>Do they walk the talk? Gauging acquiring CEO and director confidence in the value-creation potential of announced acquisitions</w:t>
      </w:r>
      <w:r w:rsidRPr="00CE11D4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8139B8">
        <w:rPr>
          <w:b/>
          <w:i/>
        </w:rPr>
        <w:t>Academy of Management Journal</w:t>
      </w:r>
      <w:r w:rsidR="00530F41">
        <w:rPr>
          <w:b/>
          <w:i/>
        </w:rPr>
        <w:t xml:space="preserve"> </w:t>
      </w:r>
      <w:r w:rsidR="00530F41">
        <w:t>56: 1679-1702</w:t>
      </w:r>
      <w:r w:rsidRPr="008139B8">
        <w:rPr>
          <w:b/>
        </w:rPr>
        <w:t xml:space="preserve">. </w:t>
      </w:r>
    </w:p>
    <w:p w:rsidR="00CE11D4" w:rsidRDefault="00CE11D4" w:rsidP="009158DF">
      <w:pPr>
        <w:pStyle w:val="BodyText2"/>
        <w:spacing w:line="240" w:lineRule="auto"/>
        <w:ind w:left="864" w:hanging="432"/>
        <w:jc w:val="left"/>
        <w:rPr>
          <w:szCs w:val="24"/>
        </w:rPr>
      </w:pPr>
    </w:p>
    <w:p w:rsidR="00271AD7" w:rsidRPr="00FD4D13" w:rsidRDefault="00271AD7" w:rsidP="009158DF">
      <w:pPr>
        <w:pStyle w:val="BodyText2"/>
        <w:spacing w:line="240" w:lineRule="auto"/>
        <w:ind w:left="864" w:hanging="432"/>
        <w:jc w:val="left"/>
        <w:rPr>
          <w:b/>
          <w:szCs w:val="24"/>
        </w:rPr>
      </w:pPr>
      <w:r w:rsidRPr="007827A0">
        <w:rPr>
          <w:szCs w:val="24"/>
        </w:rPr>
        <w:t>Connelly, B.</w:t>
      </w:r>
      <w:r>
        <w:rPr>
          <w:szCs w:val="24"/>
        </w:rPr>
        <w:t>L.</w:t>
      </w:r>
      <w:r w:rsidRPr="007827A0">
        <w:rPr>
          <w:szCs w:val="24"/>
        </w:rPr>
        <w:t xml:space="preserve">, Miller, </w:t>
      </w:r>
      <w:r>
        <w:rPr>
          <w:szCs w:val="24"/>
        </w:rPr>
        <w:t xml:space="preserve">T., &amp; Devers, C.E. </w:t>
      </w:r>
      <w:r w:rsidR="001F6931">
        <w:rPr>
          <w:szCs w:val="24"/>
        </w:rPr>
        <w:t>(</w:t>
      </w:r>
      <w:r w:rsidR="009158DF">
        <w:rPr>
          <w:szCs w:val="24"/>
        </w:rPr>
        <w:t>2012</w:t>
      </w:r>
      <w:r w:rsidR="001F6931">
        <w:rPr>
          <w:szCs w:val="24"/>
        </w:rPr>
        <w:t>)</w:t>
      </w:r>
      <w:r>
        <w:rPr>
          <w:szCs w:val="24"/>
        </w:rPr>
        <w:t xml:space="preserve">. </w:t>
      </w:r>
      <w:r w:rsidRPr="00934EB3">
        <w:t>Under a cloud of suspicion: Trust, distrust</w:t>
      </w:r>
      <w:r>
        <w:t>,</w:t>
      </w:r>
      <w:r w:rsidRPr="00934EB3">
        <w:t xml:space="preserve"> and their interactive effect in </w:t>
      </w:r>
      <w:proofErr w:type="spellStart"/>
      <w:r w:rsidR="00F00C5D">
        <w:t>interorganizational</w:t>
      </w:r>
      <w:proofErr w:type="spellEnd"/>
      <w:r w:rsidRPr="00934EB3">
        <w:t xml:space="preserve"> contracting</w:t>
      </w:r>
      <w:r w:rsidR="006F1425">
        <w:t xml:space="preserve">, </w:t>
      </w:r>
      <w:r w:rsidR="006F1425" w:rsidRPr="008139B8">
        <w:rPr>
          <w:b/>
          <w:i/>
        </w:rPr>
        <w:t>Strategic</w:t>
      </w:r>
      <w:r w:rsidR="009158DF">
        <w:rPr>
          <w:b/>
          <w:i/>
        </w:rPr>
        <w:t xml:space="preserve"> Management Journal, </w:t>
      </w:r>
      <w:r w:rsidR="009158DF">
        <w:t>33:820-833.</w:t>
      </w:r>
      <w:r w:rsidR="009158DF" w:rsidRPr="008139B8">
        <w:rPr>
          <w:b/>
          <w:i/>
          <w:szCs w:val="24"/>
        </w:rPr>
        <w:t xml:space="preserve"> </w:t>
      </w:r>
    </w:p>
    <w:p w:rsidR="00271AD7" w:rsidRDefault="00271AD7" w:rsidP="005F3CE3">
      <w:pPr>
        <w:ind w:left="864" w:hanging="432"/>
        <w:rPr>
          <w:szCs w:val="24"/>
        </w:rPr>
      </w:pPr>
    </w:p>
    <w:p w:rsidR="005F3CE3" w:rsidRDefault="005F3CE3" w:rsidP="005F3CE3">
      <w:pPr>
        <w:ind w:left="864" w:hanging="432"/>
        <w:rPr>
          <w:szCs w:val="24"/>
        </w:rPr>
      </w:pPr>
      <w:r w:rsidRPr="007827A0">
        <w:rPr>
          <w:szCs w:val="24"/>
        </w:rPr>
        <w:t xml:space="preserve">Holmes, R.M., </w:t>
      </w:r>
      <w:proofErr w:type="spellStart"/>
      <w:r w:rsidRPr="007827A0">
        <w:rPr>
          <w:szCs w:val="24"/>
        </w:rPr>
        <w:t>Bromiley</w:t>
      </w:r>
      <w:proofErr w:type="spellEnd"/>
      <w:r w:rsidRPr="007827A0">
        <w:rPr>
          <w:szCs w:val="24"/>
        </w:rPr>
        <w:t>, P.</w:t>
      </w:r>
      <w:r>
        <w:rPr>
          <w:szCs w:val="24"/>
        </w:rPr>
        <w:t>,</w:t>
      </w:r>
      <w:r w:rsidRPr="007827A0">
        <w:rPr>
          <w:szCs w:val="24"/>
        </w:rPr>
        <w:t xml:space="preserve"> Devers, C.E., Holcomb, T.</w:t>
      </w:r>
      <w:r>
        <w:rPr>
          <w:szCs w:val="24"/>
        </w:rPr>
        <w:t xml:space="preserve">R., &amp; McGuire, J.B. </w:t>
      </w:r>
      <w:r w:rsidR="000C0C0F">
        <w:rPr>
          <w:szCs w:val="24"/>
        </w:rPr>
        <w:t>(2011)</w:t>
      </w:r>
      <w:r>
        <w:rPr>
          <w:szCs w:val="24"/>
        </w:rPr>
        <w:t xml:space="preserve">. </w:t>
      </w:r>
      <w:r w:rsidR="00BF6AF2">
        <w:rPr>
          <w:szCs w:val="24"/>
        </w:rPr>
        <w:t>Management theory applications of prospect theory</w:t>
      </w:r>
      <w:r w:rsidRPr="007827A0">
        <w:rPr>
          <w:szCs w:val="24"/>
        </w:rPr>
        <w:t>:  A</w:t>
      </w:r>
      <w:r w:rsidR="00BF6AF2">
        <w:rPr>
          <w:szCs w:val="24"/>
        </w:rPr>
        <w:t>ccomplishments</w:t>
      </w:r>
      <w:r w:rsidR="006F1425">
        <w:rPr>
          <w:szCs w:val="24"/>
        </w:rPr>
        <w:t>,</w:t>
      </w:r>
      <w:r w:rsidR="00BF6AF2">
        <w:rPr>
          <w:szCs w:val="24"/>
        </w:rPr>
        <w:t xml:space="preserve"> challenges, and opportunities,</w:t>
      </w:r>
      <w:r>
        <w:rPr>
          <w:szCs w:val="24"/>
        </w:rPr>
        <w:t xml:space="preserve"> </w:t>
      </w:r>
      <w:r w:rsidRPr="008139B8">
        <w:rPr>
          <w:b/>
          <w:i/>
          <w:szCs w:val="24"/>
        </w:rPr>
        <w:t>Journal of Management</w:t>
      </w:r>
      <w:r w:rsidR="000C0C0F">
        <w:rPr>
          <w:szCs w:val="24"/>
        </w:rPr>
        <w:t xml:space="preserve"> 37:1069-1107</w:t>
      </w:r>
      <w:r w:rsidRPr="007827A0">
        <w:rPr>
          <w:i/>
          <w:szCs w:val="24"/>
        </w:rPr>
        <w:t>.</w:t>
      </w:r>
      <w:r w:rsidR="00D907B3" w:rsidRPr="00D907B3">
        <w:rPr>
          <w:szCs w:val="24"/>
        </w:rPr>
        <w:t xml:space="preserve"> </w:t>
      </w:r>
      <w:r w:rsidR="00D907B3">
        <w:rPr>
          <w:szCs w:val="24"/>
        </w:rPr>
        <w:t xml:space="preserve"> </w:t>
      </w:r>
    </w:p>
    <w:p w:rsidR="00D907B3" w:rsidRDefault="00D907B3" w:rsidP="005F3CE3">
      <w:pPr>
        <w:ind w:left="864" w:hanging="432"/>
        <w:rPr>
          <w:i/>
          <w:szCs w:val="24"/>
        </w:rPr>
      </w:pPr>
    </w:p>
    <w:p w:rsidR="001E1E7E" w:rsidRDefault="00D92A74" w:rsidP="00AD088C">
      <w:pPr>
        <w:ind w:left="864" w:hanging="432"/>
        <w:rPr>
          <w:rStyle w:val="Strong"/>
          <w:b w:val="0"/>
          <w:bCs w:val="0"/>
          <w:iCs/>
          <w:szCs w:val="24"/>
        </w:rPr>
      </w:pPr>
      <w:r w:rsidRPr="007827A0">
        <w:t xml:space="preserve">Devers, C.E., </w:t>
      </w:r>
      <w:proofErr w:type="spellStart"/>
      <w:r w:rsidRPr="007827A0">
        <w:t>Dewett</w:t>
      </w:r>
      <w:proofErr w:type="spellEnd"/>
      <w:r w:rsidRPr="007827A0">
        <w:t xml:space="preserve">, T, Mishina, Y. &amp; </w:t>
      </w:r>
      <w:proofErr w:type="spellStart"/>
      <w:r w:rsidRPr="007827A0">
        <w:t>Belsito</w:t>
      </w:r>
      <w:proofErr w:type="spellEnd"/>
      <w:r w:rsidRPr="007827A0">
        <w:t xml:space="preserve">, C.A. </w:t>
      </w:r>
      <w:r w:rsidR="00180C9E" w:rsidRPr="007827A0">
        <w:t>(</w:t>
      </w:r>
      <w:r w:rsidR="008B65B4" w:rsidRPr="007827A0">
        <w:t>2009</w:t>
      </w:r>
      <w:r w:rsidRPr="007827A0">
        <w:t>) A</w:t>
      </w:r>
      <w:r w:rsidRPr="007827A0">
        <w:rPr>
          <w:rStyle w:val="Strong"/>
          <w:b w:val="0"/>
          <w:szCs w:val="24"/>
        </w:rPr>
        <w:t xml:space="preserve"> general theory of organizational stigma</w:t>
      </w:r>
      <w:r w:rsidRPr="007827A0">
        <w:rPr>
          <w:rStyle w:val="Strong"/>
          <w:b w:val="0"/>
          <w:bCs w:val="0"/>
          <w:szCs w:val="24"/>
        </w:rPr>
        <w:t>,</w:t>
      </w:r>
      <w:r w:rsidRPr="007827A0">
        <w:rPr>
          <w:rStyle w:val="Strong"/>
          <w:b w:val="0"/>
          <w:szCs w:val="24"/>
        </w:rPr>
        <w:t xml:space="preserve"> </w:t>
      </w:r>
      <w:r w:rsidRPr="008139B8">
        <w:rPr>
          <w:rStyle w:val="Strong"/>
          <w:bCs w:val="0"/>
          <w:i/>
          <w:iCs/>
          <w:szCs w:val="24"/>
        </w:rPr>
        <w:t>Organization Science</w:t>
      </w:r>
      <w:r w:rsidR="008B65B4" w:rsidRPr="007827A0">
        <w:rPr>
          <w:rStyle w:val="Strong"/>
          <w:b w:val="0"/>
          <w:bCs w:val="0"/>
          <w:i/>
          <w:iCs/>
          <w:szCs w:val="24"/>
        </w:rPr>
        <w:t xml:space="preserve"> </w:t>
      </w:r>
      <w:r w:rsidR="008B65B4" w:rsidRPr="007827A0">
        <w:rPr>
          <w:rStyle w:val="Strong"/>
          <w:b w:val="0"/>
          <w:bCs w:val="0"/>
          <w:iCs/>
          <w:szCs w:val="24"/>
        </w:rPr>
        <w:t>20: 154-171.</w:t>
      </w:r>
      <w:r w:rsidR="00D907B3">
        <w:rPr>
          <w:rStyle w:val="Strong"/>
          <w:b w:val="0"/>
          <w:bCs w:val="0"/>
          <w:iCs/>
          <w:szCs w:val="24"/>
        </w:rPr>
        <w:t xml:space="preserve"> </w:t>
      </w:r>
      <w:r w:rsidR="00FD4D13">
        <w:rPr>
          <w:rStyle w:val="Strong"/>
          <w:b w:val="0"/>
          <w:bCs w:val="0"/>
          <w:iCs/>
          <w:szCs w:val="24"/>
        </w:rPr>
        <w:t xml:space="preserve"> </w:t>
      </w:r>
    </w:p>
    <w:p w:rsidR="00CF69F3" w:rsidRPr="007827A0" w:rsidRDefault="00CF69F3" w:rsidP="00AD088C">
      <w:pPr>
        <w:ind w:left="864" w:hanging="432"/>
      </w:pPr>
    </w:p>
    <w:p w:rsidR="005F49BE" w:rsidRDefault="005F49BE" w:rsidP="00981699">
      <w:pPr>
        <w:ind w:left="864" w:hanging="432"/>
      </w:pPr>
    </w:p>
    <w:p w:rsidR="00650FB9" w:rsidRDefault="00650FB9" w:rsidP="00981699">
      <w:pPr>
        <w:ind w:left="864" w:hanging="432"/>
      </w:pPr>
    </w:p>
    <w:p w:rsidR="00650FB9" w:rsidRDefault="00650FB9" w:rsidP="00981699">
      <w:pPr>
        <w:ind w:left="864" w:hanging="432"/>
      </w:pPr>
    </w:p>
    <w:p w:rsidR="009F6A8C" w:rsidRPr="007827A0" w:rsidRDefault="009F6A8C" w:rsidP="00981699">
      <w:pPr>
        <w:ind w:left="864" w:hanging="432"/>
      </w:pPr>
      <w:r w:rsidRPr="007827A0">
        <w:t>Haleblian, J., Devers, C.E., Carpenter, M.</w:t>
      </w:r>
      <w:r w:rsidR="00B5649C" w:rsidRPr="007827A0">
        <w:t>A.</w:t>
      </w:r>
      <w:r w:rsidRPr="007827A0">
        <w:t>, McNamara, G</w:t>
      </w:r>
      <w:r w:rsidR="002136EF" w:rsidRPr="007827A0">
        <w:t xml:space="preserve">; </w:t>
      </w:r>
      <w:r w:rsidR="00823BA6" w:rsidRPr="007827A0">
        <w:t xml:space="preserve">&amp; </w:t>
      </w:r>
      <w:r w:rsidR="002136EF" w:rsidRPr="007827A0">
        <w:t>Davidson, R.</w:t>
      </w:r>
      <w:r w:rsidRPr="007827A0">
        <w:t xml:space="preserve"> (</w:t>
      </w:r>
      <w:r w:rsidR="00C743B7" w:rsidRPr="007827A0">
        <w:t>2009</w:t>
      </w:r>
      <w:r w:rsidRPr="007827A0">
        <w:t xml:space="preserve">) </w:t>
      </w:r>
      <w:r w:rsidR="0066439B" w:rsidRPr="007827A0">
        <w:t>Taking stock of what we know about mergers and acquisitions: A review and research agenda</w:t>
      </w:r>
      <w:r w:rsidR="00600963" w:rsidRPr="007827A0">
        <w:t>,</w:t>
      </w:r>
      <w:r w:rsidR="0066439B" w:rsidRPr="007827A0">
        <w:t xml:space="preserve"> </w:t>
      </w:r>
      <w:r w:rsidR="00E21784" w:rsidRPr="008139B8">
        <w:rPr>
          <w:b/>
          <w:i/>
        </w:rPr>
        <w:t>Journal of Management</w:t>
      </w:r>
      <w:r w:rsidR="00AE1502" w:rsidRPr="007827A0">
        <w:rPr>
          <w:i/>
        </w:rPr>
        <w:t xml:space="preserve"> </w:t>
      </w:r>
      <w:r w:rsidR="00AE1502" w:rsidRPr="007827A0">
        <w:rPr>
          <w:spacing w:val="5"/>
        </w:rPr>
        <w:t>35: 469-502.</w:t>
      </w:r>
      <w:r w:rsidR="00FD4D13">
        <w:rPr>
          <w:spacing w:val="5"/>
        </w:rPr>
        <w:t xml:space="preserve">  </w:t>
      </w:r>
    </w:p>
    <w:p w:rsidR="00D452AE" w:rsidRPr="007827A0" w:rsidRDefault="00D452AE" w:rsidP="00AD088C">
      <w:pPr>
        <w:ind w:left="864" w:hanging="432"/>
      </w:pPr>
    </w:p>
    <w:p w:rsidR="001E1E7E" w:rsidRDefault="008C0D54" w:rsidP="000249A2">
      <w:pPr>
        <w:ind w:left="864" w:hanging="432"/>
      </w:pPr>
      <w:r w:rsidRPr="007827A0">
        <w:t xml:space="preserve">Devers, C.E., McNamara, G, Wiseman, R.M., &amp; </w:t>
      </w:r>
      <w:proofErr w:type="spellStart"/>
      <w:r w:rsidRPr="007827A0">
        <w:rPr>
          <w:rStyle w:val="Strong"/>
          <w:b w:val="0"/>
          <w:szCs w:val="24"/>
        </w:rPr>
        <w:t>Arrfelt</w:t>
      </w:r>
      <w:proofErr w:type="spellEnd"/>
      <w:r w:rsidRPr="007827A0">
        <w:rPr>
          <w:rStyle w:val="Strong"/>
          <w:b w:val="0"/>
          <w:szCs w:val="24"/>
        </w:rPr>
        <w:t>, M.</w:t>
      </w:r>
      <w:r w:rsidRPr="007827A0">
        <w:t xml:space="preserve"> </w:t>
      </w:r>
      <w:r w:rsidRPr="007827A0">
        <w:rPr>
          <w:bCs/>
        </w:rPr>
        <w:t>(2008)</w:t>
      </w:r>
      <w:r w:rsidRPr="007827A0">
        <w:t xml:space="preserve"> Moving closer to the action: Examining compensation design effects on </w:t>
      </w:r>
      <w:r w:rsidR="005D62F9">
        <w:t>firm</w:t>
      </w:r>
      <w:r w:rsidRPr="007827A0">
        <w:t xml:space="preserve"> risk, </w:t>
      </w:r>
      <w:r w:rsidRPr="008139B8">
        <w:rPr>
          <w:b/>
          <w:i/>
        </w:rPr>
        <w:t>Organization Science</w:t>
      </w:r>
      <w:r w:rsidRPr="007827A0">
        <w:rPr>
          <w:i/>
        </w:rPr>
        <w:t xml:space="preserve"> </w:t>
      </w:r>
      <w:r w:rsidRPr="007827A0">
        <w:t>19: 548-566.</w:t>
      </w:r>
      <w:r w:rsidR="00FD4D13">
        <w:t xml:space="preserve">  </w:t>
      </w:r>
    </w:p>
    <w:p w:rsidR="00CF69F3" w:rsidRDefault="00CF69F3" w:rsidP="000249A2">
      <w:pPr>
        <w:ind w:left="864" w:hanging="432"/>
      </w:pPr>
    </w:p>
    <w:p w:rsidR="000249A2" w:rsidRPr="00FD4D13" w:rsidRDefault="000249A2" w:rsidP="000249A2">
      <w:pPr>
        <w:ind w:left="864" w:hanging="432"/>
      </w:pPr>
      <w:r w:rsidRPr="007827A0">
        <w:t xml:space="preserve">Devers, C.E., Wiseman, R.M., &amp; Holmes, R.M. (2007) </w:t>
      </w:r>
      <w:proofErr w:type="gramStart"/>
      <w:r w:rsidRPr="007827A0">
        <w:rPr>
          <w:bCs/>
        </w:rPr>
        <w:t>The</w:t>
      </w:r>
      <w:proofErr w:type="gramEnd"/>
      <w:r w:rsidRPr="007827A0">
        <w:rPr>
          <w:bCs/>
        </w:rPr>
        <w:t xml:space="preserve"> effects</w:t>
      </w:r>
      <w:r w:rsidRPr="007827A0">
        <w:t xml:space="preserve"> of endowment and loss aversion in managerial stock option valuation, </w:t>
      </w:r>
      <w:r w:rsidRPr="008139B8">
        <w:rPr>
          <w:b/>
          <w:i/>
        </w:rPr>
        <w:t>Academy of Management Journal</w:t>
      </w:r>
      <w:r w:rsidRPr="007827A0">
        <w:rPr>
          <w:i/>
        </w:rPr>
        <w:t xml:space="preserve"> </w:t>
      </w:r>
      <w:r w:rsidRPr="007827A0">
        <w:t>50: 191-208.</w:t>
      </w:r>
      <w:r w:rsidR="00D907B3" w:rsidRPr="00D907B3">
        <w:rPr>
          <w:szCs w:val="24"/>
        </w:rPr>
        <w:t xml:space="preserve"> </w:t>
      </w:r>
      <w:r w:rsidR="00FD4D13">
        <w:rPr>
          <w:szCs w:val="24"/>
        </w:rPr>
        <w:t xml:space="preserve"> </w:t>
      </w:r>
    </w:p>
    <w:p w:rsidR="00D764F1" w:rsidRPr="00A52C7A" w:rsidRDefault="00D764F1" w:rsidP="00D764F1">
      <w:pPr>
        <w:ind w:left="864" w:firstLine="432"/>
        <w:rPr>
          <w:i/>
        </w:rPr>
      </w:pPr>
      <w:r w:rsidRPr="00A52C7A">
        <w:rPr>
          <w:i/>
        </w:rPr>
        <w:t xml:space="preserve">Research abstracted in the Wall Street Journal, March 7, 2007, A16. </w:t>
      </w:r>
    </w:p>
    <w:p w:rsidR="00CF7B57" w:rsidRDefault="00CF7B57">
      <w:pPr>
        <w:widowControl/>
      </w:pPr>
    </w:p>
    <w:p w:rsidR="00862298" w:rsidRPr="007827A0" w:rsidRDefault="00C14957" w:rsidP="00862298">
      <w:pPr>
        <w:ind w:left="864" w:hanging="432"/>
      </w:pPr>
      <w:proofErr w:type="gramStart"/>
      <w:r w:rsidRPr="007827A0">
        <w:t>Devers, C.E., Cannella, A.A., Reilly, G.P., &amp; Yoder, M.E. (</w:t>
      </w:r>
      <w:r w:rsidR="00F97087" w:rsidRPr="007827A0">
        <w:t>2007</w:t>
      </w:r>
      <w:r w:rsidRPr="007827A0">
        <w:t xml:space="preserve">) Executive compensation: A multidisciplinary review of recent developments, </w:t>
      </w:r>
      <w:r w:rsidRPr="008139B8">
        <w:rPr>
          <w:b/>
          <w:i/>
        </w:rPr>
        <w:t>Journal of Management</w:t>
      </w:r>
      <w:r w:rsidR="00D452AE" w:rsidRPr="007827A0">
        <w:rPr>
          <w:i/>
        </w:rPr>
        <w:t xml:space="preserve"> </w:t>
      </w:r>
      <w:r w:rsidR="00D452AE" w:rsidRPr="007827A0">
        <w:t>33: 1016-1072.</w:t>
      </w:r>
      <w:proofErr w:type="gramEnd"/>
      <w:r w:rsidR="00D907B3" w:rsidRPr="00D907B3">
        <w:rPr>
          <w:szCs w:val="24"/>
        </w:rPr>
        <w:t xml:space="preserve"> </w:t>
      </w:r>
      <w:r w:rsidR="00FD4D13">
        <w:rPr>
          <w:szCs w:val="24"/>
        </w:rPr>
        <w:t xml:space="preserve"> </w:t>
      </w:r>
    </w:p>
    <w:p w:rsidR="00CE5F05" w:rsidRDefault="00CE5F05" w:rsidP="00AD088C">
      <w:pPr>
        <w:ind w:left="864" w:hanging="432"/>
        <w:rPr>
          <w:szCs w:val="24"/>
        </w:rPr>
      </w:pPr>
    </w:p>
    <w:p w:rsidR="00134ABD" w:rsidRPr="007827A0" w:rsidRDefault="00134ABD" w:rsidP="00AD088C">
      <w:pPr>
        <w:ind w:left="864" w:hanging="432"/>
        <w:rPr>
          <w:bCs/>
          <w:iCs/>
          <w:szCs w:val="24"/>
        </w:rPr>
      </w:pPr>
      <w:r w:rsidRPr="007827A0">
        <w:rPr>
          <w:szCs w:val="24"/>
        </w:rPr>
        <w:t xml:space="preserve">McNamara, G., </w:t>
      </w:r>
      <w:proofErr w:type="spellStart"/>
      <w:r w:rsidRPr="007827A0">
        <w:rPr>
          <w:szCs w:val="24"/>
        </w:rPr>
        <w:t>Vaaler</w:t>
      </w:r>
      <w:proofErr w:type="spellEnd"/>
      <w:r w:rsidRPr="007827A0">
        <w:rPr>
          <w:szCs w:val="24"/>
        </w:rPr>
        <w:t xml:space="preserve">, P.M., &amp; Devers, C. (2003) </w:t>
      </w:r>
      <w:proofErr w:type="gramStart"/>
      <w:r w:rsidRPr="007827A0">
        <w:rPr>
          <w:szCs w:val="24"/>
        </w:rPr>
        <w:t>Same</w:t>
      </w:r>
      <w:proofErr w:type="gramEnd"/>
      <w:r w:rsidRPr="007827A0">
        <w:rPr>
          <w:szCs w:val="24"/>
        </w:rPr>
        <w:t xml:space="preserve"> as it ever was: The search for evidence of increasing </w:t>
      </w:r>
      <w:proofErr w:type="spellStart"/>
      <w:r w:rsidRPr="007827A0">
        <w:rPr>
          <w:szCs w:val="24"/>
        </w:rPr>
        <w:t>hypercompetition</w:t>
      </w:r>
      <w:proofErr w:type="spellEnd"/>
      <w:r w:rsidRPr="007827A0">
        <w:rPr>
          <w:szCs w:val="24"/>
        </w:rPr>
        <w:t xml:space="preserve">, </w:t>
      </w:r>
      <w:r w:rsidRPr="008139B8">
        <w:rPr>
          <w:b/>
          <w:i/>
          <w:szCs w:val="24"/>
        </w:rPr>
        <w:t xml:space="preserve">Strategic Management </w:t>
      </w:r>
      <w:r w:rsidR="0064133F" w:rsidRPr="008139B8">
        <w:rPr>
          <w:b/>
          <w:i/>
          <w:szCs w:val="24"/>
        </w:rPr>
        <w:t>Journal</w:t>
      </w:r>
      <w:r w:rsidR="0064133F" w:rsidRPr="007827A0">
        <w:rPr>
          <w:i/>
          <w:szCs w:val="24"/>
        </w:rPr>
        <w:t xml:space="preserve"> </w:t>
      </w:r>
      <w:r w:rsidR="0064133F" w:rsidRPr="008139B8">
        <w:rPr>
          <w:szCs w:val="24"/>
        </w:rPr>
        <w:t>24</w:t>
      </w:r>
      <w:r w:rsidRPr="007827A0">
        <w:rPr>
          <w:iCs/>
          <w:szCs w:val="24"/>
        </w:rPr>
        <w:t xml:space="preserve">: </w:t>
      </w:r>
      <w:r w:rsidRPr="007827A0">
        <w:rPr>
          <w:bCs/>
          <w:iCs/>
          <w:szCs w:val="24"/>
        </w:rPr>
        <w:t>261-278</w:t>
      </w:r>
      <w:r w:rsidR="00F15970" w:rsidRPr="007827A0">
        <w:rPr>
          <w:bCs/>
          <w:iCs/>
          <w:szCs w:val="24"/>
        </w:rPr>
        <w:t>.</w:t>
      </w:r>
    </w:p>
    <w:p w:rsidR="00F15970" w:rsidRPr="00A52C7A" w:rsidRDefault="00F15970" w:rsidP="00AD088C">
      <w:pPr>
        <w:ind w:left="1296"/>
        <w:rPr>
          <w:i/>
          <w:szCs w:val="24"/>
        </w:rPr>
      </w:pPr>
      <w:proofErr w:type="gramStart"/>
      <w:r w:rsidRPr="00A52C7A">
        <w:rPr>
          <w:i/>
          <w:szCs w:val="24"/>
        </w:rPr>
        <w:t>Selected as one of the top fifty articles published in academic business journals in 2003 by Emerald Management Review.</w:t>
      </w:r>
      <w:proofErr w:type="gramEnd"/>
      <w:r w:rsidR="00D907B3" w:rsidRPr="00D907B3">
        <w:rPr>
          <w:szCs w:val="24"/>
        </w:rPr>
        <w:t xml:space="preserve"> </w:t>
      </w:r>
      <w:r w:rsidR="00FD4D13">
        <w:rPr>
          <w:szCs w:val="24"/>
        </w:rPr>
        <w:t xml:space="preserve"> </w:t>
      </w:r>
    </w:p>
    <w:p w:rsidR="006F5BA0" w:rsidRPr="007827A0" w:rsidRDefault="006F5BA0" w:rsidP="006539B6">
      <w:pPr>
        <w:ind w:left="864" w:hanging="432"/>
        <w:rPr>
          <w:snapToGrid/>
          <w:szCs w:val="24"/>
        </w:rPr>
      </w:pPr>
    </w:p>
    <w:p w:rsidR="00B40CEB" w:rsidRPr="007827A0" w:rsidRDefault="00134ABD" w:rsidP="006539B6">
      <w:pPr>
        <w:ind w:left="864" w:hanging="432"/>
        <w:rPr>
          <w:szCs w:val="24"/>
        </w:rPr>
      </w:pPr>
      <w:r w:rsidRPr="007827A0">
        <w:rPr>
          <w:snapToGrid/>
          <w:szCs w:val="24"/>
        </w:rPr>
        <w:t xml:space="preserve">Moon, H., Conlon, D.E., Humphrey, S.E., Quigley, N., Devers, C.E., &amp; </w:t>
      </w:r>
      <w:r w:rsidRPr="007827A0">
        <w:rPr>
          <w:szCs w:val="24"/>
        </w:rPr>
        <w:t xml:space="preserve"> </w:t>
      </w:r>
      <w:proofErr w:type="spellStart"/>
      <w:r w:rsidRPr="007827A0">
        <w:rPr>
          <w:szCs w:val="24"/>
        </w:rPr>
        <w:t>Nowakowski</w:t>
      </w:r>
      <w:proofErr w:type="spellEnd"/>
      <w:r w:rsidRPr="007827A0">
        <w:rPr>
          <w:szCs w:val="24"/>
        </w:rPr>
        <w:t>, J.M. (2003)</w:t>
      </w:r>
      <w:r w:rsidR="00397586" w:rsidRPr="007827A0">
        <w:rPr>
          <w:szCs w:val="24"/>
        </w:rPr>
        <w:t xml:space="preserve"> </w:t>
      </w:r>
      <w:r w:rsidRPr="007827A0">
        <w:rPr>
          <w:szCs w:val="24"/>
        </w:rPr>
        <w:t xml:space="preserve">Group </w:t>
      </w:r>
      <w:r w:rsidR="005D62F9">
        <w:rPr>
          <w:szCs w:val="24"/>
        </w:rPr>
        <w:t>decision process</w:t>
      </w:r>
      <w:r w:rsidRPr="007827A0">
        <w:rPr>
          <w:szCs w:val="24"/>
        </w:rPr>
        <w:t xml:space="preserve"> and </w:t>
      </w:r>
      <w:proofErr w:type="spellStart"/>
      <w:r w:rsidRPr="007827A0">
        <w:rPr>
          <w:szCs w:val="24"/>
        </w:rPr>
        <w:t>incrementalism</w:t>
      </w:r>
      <w:proofErr w:type="spellEnd"/>
      <w:r w:rsidRPr="007827A0">
        <w:rPr>
          <w:szCs w:val="24"/>
        </w:rPr>
        <w:t xml:space="preserve"> in organizational decision-making, </w:t>
      </w:r>
      <w:r w:rsidRPr="008139B8">
        <w:rPr>
          <w:b/>
          <w:i/>
          <w:szCs w:val="24"/>
        </w:rPr>
        <w:t>Organizational Behavior and Human Decision Processes</w:t>
      </w:r>
      <w:r w:rsidRPr="007827A0">
        <w:rPr>
          <w:i/>
          <w:szCs w:val="24"/>
        </w:rPr>
        <w:t xml:space="preserve"> </w:t>
      </w:r>
      <w:r w:rsidRPr="007827A0">
        <w:rPr>
          <w:bCs/>
          <w:szCs w:val="24"/>
        </w:rPr>
        <w:t>92:</w:t>
      </w:r>
      <w:r w:rsidRPr="007827A0">
        <w:rPr>
          <w:szCs w:val="24"/>
        </w:rPr>
        <w:t xml:space="preserve"> </w:t>
      </w:r>
      <w:r w:rsidR="00B40CEB" w:rsidRPr="007827A0">
        <w:rPr>
          <w:szCs w:val="24"/>
        </w:rPr>
        <w:t>67-79.</w:t>
      </w:r>
      <w:r w:rsidR="00FD4D13">
        <w:rPr>
          <w:szCs w:val="24"/>
        </w:rPr>
        <w:t xml:space="preserve"> </w:t>
      </w:r>
    </w:p>
    <w:p w:rsidR="00B40CEB" w:rsidRPr="007827A0" w:rsidRDefault="00B40CEB" w:rsidP="00B40CEB">
      <w:pPr>
        <w:ind w:left="864" w:hanging="432"/>
        <w:rPr>
          <w:szCs w:val="24"/>
        </w:rPr>
      </w:pPr>
    </w:p>
    <w:p w:rsidR="00ED2EE2" w:rsidRDefault="00134ABD" w:rsidP="006D7835">
      <w:pPr>
        <w:ind w:left="864" w:hanging="432"/>
      </w:pPr>
      <w:r w:rsidRPr="007827A0">
        <w:t xml:space="preserve">Chatterjee, S., Wiseman, R.M., </w:t>
      </w:r>
      <w:proofErr w:type="spellStart"/>
      <w:r w:rsidRPr="007827A0">
        <w:t>Fiegenbaum</w:t>
      </w:r>
      <w:proofErr w:type="spellEnd"/>
      <w:r w:rsidRPr="007827A0">
        <w:t xml:space="preserve">, A., &amp; Devers, C.E.  (2003) Integrating </w:t>
      </w:r>
      <w:proofErr w:type="spellStart"/>
      <w:r w:rsidRPr="007827A0">
        <w:t>behavioural</w:t>
      </w:r>
      <w:proofErr w:type="spellEnd"/>
      <w:r w:rsidRPr="007827A0">
        <w:t xml:space="preserve"> and economic concepts of risk into strategic man</w:t>
      </w:r>
      <w:r w:rsidR="00600963" w:rsidRPr="007827A0">
        <w:t>agement: The twain shall meet,</w:t>
      </w:r>
      <w:r w:rsidRPr="007827A0">
        <w:t xml:space="preserve"> </w:t>
      </w:r>
      <w:r w:rsidRPr="008139B8">
        <w:rPr>
          <w:b/>
          <w:i/>
        </w:rPr>
        <w:t>Long Range Planning</w:t>
      </w:r>
      <w:r w:rsidRPr="007827A0">
        <w:rPr>
          <w:i/>
        </w:rPr>
        <w:t xml:space="preserve"> </w:t>
      </w:r>
      <w:r w:rsidRPr="007827A0">
        <w:t>36</w:t>
      </w:r>
      <w:r w:rsidRPr="007827A0">
        <w:rPr>
          <w:iCs/>
        </w:rPr>
        <w:t xml:space="preserve">: </w:t>
      </w:r>
      <w:r w:rsidRPr="007827A0">
        <w:t xml:space="preserve"> 61-79</w:t>
      </w:r>
      <w:r w:rsidR="00F15970" w:rsidRPr="007827A0">
        <w:t>.</w:t>
      </w:r>
      <w:r w:rsidR="00FD4D13">
        <w:t xml:space="preserve">  </w:t>
      </w:r>
    </w:p>
    <w:p w:rsidR="00BF08AA" w:rsidRDefault="00BF08AA" w:rsidP="00ED2EE2">
      <w:pPr>
        <w:rPr>
          <w:b/>
        </w:rPr>
      </w:pPr>
    </w:p>
    <w:p w:rsidR="00756EA5" w:rsidRDefault="00756EA5" w:rsidP="00ED2EE2">
      <w:pPr>
        <w:rPr>
          <w:b/>
        </w:rPr>
      </w:pPr>
      <w:r>
        <w:rPr>
          <w:b/>
        </w:rPr>
        <w:t>PROCEEDINGS</w:t>
      </w:r>
    </w:p>
    <w:p w:rsidR="00ED2EE2" w:rsidRDefault="00ED2EE2" w:rsidP="00ED2EE2">
      <w:pPr>
        <w:rPr>
          <w:i/>
          <w:szCs w:val="24"/>
        </w:rPr>
      </w:pPr>
    </w:p>
    <w:p w:rsidR="005F49BE" w:rsidRDefault="005F49BE" w:rsidP="005F49BE">
      <w:pPr>
        <w:snapToGrid w:val="0"/>
        <w:ind w:left="864" w:hanging="432"/>
      </w:pPr>
      <w:proofErr w:type="spellStart"/>
      <w:r>
        <w:t>Seo</w:t>
      </w:r>
      <w:proofErr w:type="spellEnd"/>
      <w:r>
        <w:t xml:space="preserve">, J., Carpenter, M.A., </w:t>
      </w:r>
      <w:r>
        <w:rPr>
          <w:bCs/>
        </w:rPr>
        <w:t xml:space="preserve">Gamache, D. &amp; </w:t>
      </w:r>
      <w:r>
        <w:t xml:space="preserve">Devers, C.E. (2014) </w:t>
      </w:r>
      <w:proofErr w:type="gramStart"/>
      <w:r w:rsidRPr="00405CB5">
        <w:t>The</w:t>
      </w:r>
      <w:proofErr w:type="gramEnd"/>
      <w:r w:rsidRPr="00405CB5">
        <w:t xml:space="preserve"> role of CEO relative standing in acquisitive behavior and CEO pay</w:t>
      </w:r>
      <w:r>
        <w:t xml:space="preserve">.  </w:t>
      </w:r>
      <w:r w:rsidRPr="00621970">
        <w:rPr>
          <w:b/>
          <w:bCs/>
          <w:i/>
          <w:iCs/>
        </w:rPr>
        <w:t xml:space="preserve">Best Paper Proceedings of the </w:t>
      </w:r>
      <w:r w:rsidRPr="00621970">
        <w:rPr>
          <w:b/>
          <w:i/>
        </w:rPr>
        <w:t>Annual Meeting of the Academy of Management.</w:t>
      </w:r>
      <w:r w:rsidRPr="00621970">
        <w:rPr>
          <w:b/>
          <w:i/>
        </w:rPr>
        <w:br/>
      </w:r>
    </w:p>
    <w:p w:rsidR="00756EA5" w:rsidRDefault="00756EA5" w:rsidP="00756EA5">
      <w:pPr>
        <w:snapToGrid w:val="0"/>
        <w:ind w:left="864" w:hanging="432"/>
        <w:rPr>
          <w:i/>
          <w:szCs w:val="24"/>
        </w:rPr>
      </w:pPr>
      <w:r>
        <w:t xml:space="preserve">Devers, C.E., Holcomb, T.R., Holmes, R.M., &amp; Cannella, A.A. (2006) </w:t>
      </w:r>
      <w:proofErr w:type="gramStart"/>
      <w:r>
        <w:t>Inside</w:t>
      </w:r>
      <w:proofErr w:type="gramEnd"/>
      <w:r>
        <w:t xml:space="preserve"> the black box: The effects of TMT incentive structure and incentive dispersion on acquisition behavior and firm performance.  </w:t>
      </w:r>
      <w:r w:rsidRPr="008139B8">
        <w:rPr>
          <w:b/>
          <w:bCs/>
          <w:i/>
          <w:iCs/>
        </w:rPr>
        <w:t xml:space="preserve">Best Paper Proceedings of the </w:t>
      </w:r>
      <w:r w:rsidRPr="008139B8">
        <w:rPr>
          <w:b/>
          <w:i/>
        </w:rPr>
        <w:t>Annual Meeting of the Academy of Management.</w:t>
      </w:r>
      <w:r w:rsidRPr="008139B8">
        <w:rPr>
          <w:b/>
          <w:i/>
          <w:szCs w:val="24"/>
        </w:rPr>
        <w:br/>
      </w:r>
    </w:p>
    <w:p w:rsidR="003C7135" w:rsidRDefault="00756EA5" w:rsidP="00535724">
      <w:pPr>
        <w:snapToGrid w:val="0"/>
        <w:ind w:left="864" w:hanging="432"/>
        <w:rPr>
          <w:b/>
        </w:rPr>
      </w:pPr>
      <w:r>
        <w:t xml:space="preserve">Devers, C.E., </w:t>
      </w:r>
      <w:proofErr w:type="spellStart"/>
      <w:r>
        <w:t>Dewett</w:t>
      </w:r>
      <w:proofErr w:type="spellEnd"/>
      <w:r>
        <w:t xml:space="preserve">, T, and </w:t>
      </w:r>
      <w:proofErr w:type="spellStart"/>
      <w:r>
        <w:t>Belsito</w:t>
      </w:r>
      <w:proofErr w:type="spellEnd"/>
      <w:r>
        <w:t xml:space="preserve">, C.A. (2005) </w:t>
      </w:r>
      <w:proofErr w:type="gramStart"/>
      <w:r w:rsidRPr="00756EA5">
        <w:rPr>
          <w:rStyle w:val="Strong"/>
          <w:b w:val="0"/>
        </w:rPr>
        <w:t>Falling</w:t>
      </w:r>
      <w:proofErr w:type="gramEnd"/>
      <w:r w:rsidRPr="00756EA5">
        <w:rPr>
          <w:rStyle w:val="Strong"/>
          <w:b w:val="0"/>
        </w:rPr>
        <w:t xml:space="preserve"> out of favor: Illegitimacy, social control, and the process of organizational stigmatization</w:t>
      </w:r>
      <w:r w:rsidRPr="00756EA5">
        <w:rPr>
          <w:b/>
        </w:rPr>
        <w:t>.</w:t>
      </w:r>
      <w:r>
        <w:t xml:space="preserve">  </w:t>
      </w:r>
      <w:r w:rsidRPr="008139B8">
        <w:rPr>
          <w:b/>
          <w:bCs/>
          <w:i/>
          <w:iCs/>
        </w:rPr>
        <w:t xml:space="preserve">Best Paper Proceedings of the </w:t>
      </w:r>
      <w:r w:rsidRPr="008139B8">
        <w:rPr>
          <w:b/>
          <w:i/>
        </w:rPr>
        <w:t>Annual Meeting of the Academy of Management.</w:t>
      </w:r>
      <w:r w:rsidRPr="008139B8">
        <w:rPr>
          <w:b/>
          <w:i/>
        </w:rPr>
        <w:br/>
      </w:r>
    </w:p>
    <w:p w:rsidR="00B901C9" w:rsidRDefault="00B901C9" w:rsidP="00ED2EE2">
      <w:pPr>
        <w:snapToGrid w:val="0"/>
        <w:rPr>
          <w:b/>
        </w:rPr>
      </w:pPr>
    </w:p>
    <w:p w:rsidR="00ED2EE2" w:rsidRDefault="00ED2EE2" w:rsidP="00ED2EE2">
      <w:pPr>
        <w:snapToGrid w:val="0"/>
        <w:rPr>
          <w:b/>
        </w:rPr>
      </w:pPr>
      <w:r>
        <w:rPr>
          <w:b/>
        </w:rPr>
        <w:lastRenderedPageBreak/>
        <w:t>BOOK CHAPTERS</w:t>
      </w:r>
    </w:p>
    <w:p w:rsidR="00ED2EE2" w:rsidRDefault="00ED2EE2" w:rsidP="00ED2EE2">
      <w:pPr>
        <w:snapToGrid w:val="0"/>
      </w:pPr>
    </w:p>
    <w:p w:rsidR="00B5197E" w:rsidRPr="00B5197E" w:rsidRDefault="00B5197E" w:rsidP="00B5197E">
      <w:pPr>
        <w:ind w:left="864" w:hanging="432"/>
        <w:rPr>
          <w:b/>
        </w:rPr>
      </w:pPr>
      <w:r>
        <w:t xml:space="preserve">Sanders, W.G. &amp; Devers, C.E. </w:t>
      </w:r>
      <w:r w:rsidR="00B14BD4">
        <w:t>(</w:t>
      </w:r>
      <w:r w:rsidR="00EA5A09">
        <w:t>2014</w:t>
      </w:r>
      <w:r w:rsidR="00B14BD4">
        <w:t>)</w:t>
      </w:r>
      <w:r>
        <w:t>.  CEO Compensation</w:t>
      </w:r>
      <w:r w:rsidRPr="00B5197E">
        <w:t xml:space="preserve">: A </w:t>
      </w:r>
      <w:r>
        <w:t>r</w:t>
      </w:r>
      <w:r w:rsidRPr="00B5197E">
        <w:t xml:space="preserve">eview and </w:t>
      </w:r>
      <w:r>
        <w:t>r</w:t>
      </w:r>
      <w:r w:rsidRPr="00B5197E">
        <w:t xml:space="preserve">esearch </w:t>
      </w:r>
      <w:r>
        <w:t>a</w:t>
      </w:r>
      <w:r w:rsidRPr="00B5197E">
        <w:t xml:space="preserve">genda. </w:t>
      </w:r>
      <w:proofErr w:type="gramStart"/>
      <w:r w:rsidRPr="00B5197E">
        <w:t xml:space="preserve">In </w:t>
      </w:r>
      <w:proofErr w:type="spellStart"/>
      <w:r w:rsidRPr="00B5197E">
        <w:t>Teece</w:t>
      </w:r>
      <w:proofErr w:type="spellEnd"/>
      <w:r w:rsidRPr="00B5197E">
        <w:t>, D. &amp; Augier, M. (</w:t>
      </w:r>
      <w:proofErr w:type="spellStart"/>
      <w:r w:rsidRPr="00B5197E">
        <w:t>Eds</w:t>
      </w:r>
      <w:proofErr w:type="spellEnd"/>
      <w:r w:rsidRPr="00B5197E">
        <w:t xml:space="preserve">) </w:t>
      </w:r>
      <w:r w:rsidRPr="00B5197E">
        <w:rPr>
          <w:b/>
          <w:i/>
        </w:rPr>
        <w:t>Palgrave Encyclopedia of Strategic Management</w:t>
      </w:r>
      <w:r w:rsidRPr="00B5197E">
        <w:rPr>
          <w:b/>
        </w:rPr>
        <w:t>.</w:t>
      </w:r>
      <w:proofErr w:type="gramEnd"/>
    </w:p>
    <w:p w:rsidR="00B5197E" w:rsidRDefault="00B5197E" w:rsidP="00ED2EE2">
      <w:pPr>
        <w:ind w:left="864" w:hanging="432"/>
      </w:pPr>
    </w:p>
    <w:p w:rsidR="00ED2EE2" w:rsidRDefault="00ED2EE2" w:rsidP="00ED2EE2">
      <w:pPr>
        <w:ind w:left="864" w:hanging="432"/>
        <w:rPr>
          <w:iCs/>
          <w:lang w:val="en-GB"/>
        </w:rPr>
      </w:pPr>
      <w:r>
        <w:t xml:space="preserve">Mishina, Y. &amp; Devers, C.E. </w:t>
      </w:r>
      <w:r w:rsidR="00B14BD4">
        <w:t>(</w:t>
      </w:r>
      <w:r w:rsidR="00B5197E">
        <w:t>2012</w:t>
      </w:r>
      <w:r w:rsidR="00B14BD4">
        <w:t>)</w:t>
      </w:r>
      <w:r w:rsidR="00D815CC">
        <w:t xml:space="preserve">. </w:t>
      </w:r>
      <w:proofErr w:type="gramStart"/>
      <w:r>
        <w:t>On being bad: Why a stigma is not the same as a bad reputation.</w:t>
      </w:r>
      <w:proofErr w:type="gramEnd"/>
      <w:r>
        <w:t xml:space="preserve">  </w:t>
      </w:r>
      <w:proofErr w:type="gramStart"/>
      <w:r>
        <w:t>In M.L. Barnett &amp; T. G. Pollock (Eds.).</w:t>
      </w:r>
      <w:proofErr w:type="gramEnd"/>
      <w:r>
        <w:t xml:space="preserve"> </w:t>
      </w:r>
      <w:proofErr w:type="gramStart"/>
      <w:r w:rsidRPr="008139B8">
        <w:rPr>
          <w:b/>
          <w:i/>
          <w:iCs/>
          <w:lang w:val="en-GB"/>
        </w:rPr>
        <w:t>Oxford Handbook of Corporate Reputation.</w:t>
      </w:r>
      <w:proofErr w:type="gramEnd"/>
      <w:r>
        <w:rPr>
          <w:i/>
          <w:iCs/>
          <w:lang w:val="en-GB"/>
        </w:rPr>
        <w:t xml:space="preserve"> </w:t>
      </w:r>
      <w:r w:rsidRPr="000937B9">
        <w:rPr>
          <w:iCs/>
          <w:lang w:val="en-GB"/>
        </w:rPr>
        <w:t>Oxford: Oxford University Press.</w:t>
      </w:r>
    </w:p>
    <w:p w:rsidR="00076FC5" w:rsidRDefault="00076FC5" w:rsidP="00B638F6">
      <w:pPr>
        <w:snapToGrid w:val="0"/>
        <w:ind w:left="864" w:hanging="432"/>
      </w:pPr>
    </w:p>
    <w:p w:rsidR="003C7135" w:rsidRPr="00B638F6" w:rsidRDefault="00756EA5" w:rsidP="00B638F6">
      <w:pPr>
        <w:snapToGrid w:val="0"/>
        <w:ind w:left="864" w:hanging="432"/>
      </w:pPr>
      <w:proofErr w:type="gramStart"/>
      <w:r>
        <w:t xml:space="preserve">Devers, C.E. &amp; </w:t>
      </w:r>
      <w:proofErr w:type="spellStart"/>
      <w:r>
        <w:t>Dewett</w:t>
      </w:r>
      <w:proofErr w:type="spellEnd"/>
      <w:r>
        <w:t>, T. (2007) Organizational stigma.</w:t>
      </w:r>
      <w:proofErr w:type="gramEnd"/>
      <w:r>
        <w:t xml:space="preserve"> </w:t>
      </w:r>
      <w:proofErr w:type="gramStart"/>
      <w:r>
        <w:t xml:space="preserve">In S. </w:t>
      </w:r>
      <w:proofErr w:type="spellStart"/>
      <w:r>
        <w:t>Cleeg</w:t>
      </w:r>
      <w:proofErr w:type="spellEnd"/>
      <w:r>
        <w:t xml:space="preserve"> &amp; J.R. Bailey (Eds.), </w:t>
      </w:r>
      <w:r w:rsidRPr="008139B8">
        <w:rPr>
          <w:b/>
          <w:i/>
        </w:rPr>
        <w:t>International Encyclopedia of Organization Studies</w:t>
      </w:r>
      <w:r w:rsidRPr="008139B8">
        <w:rPr>
          <w:b/>
        </w:rPr>
        <w:t>.</w:t>
      </w:r>
      <w:proofErr w:type="gramEnd"/>
      <w:r>
        <w:t xml:space="preserve"> Thousand Oaks, CA: Sage Publications, Inc.</w:t>
      </w:r>
    </w:p>
    <w:p w:rsidR="00373230" w:rsidRDefault="00373230">
      <w:pPr>
        <w:widowControl/>
        <w:rPr>
          <w:b/>
        </w:rPr>
      </w:pPr>
    </w:p>
    <w:p w:rsidR="00BE3AB7" w:rsidRPr="006B331B" w:rsidRDefault="009B0473" w:rsidP="00BE3AB7">
      <w:pPr>
        <w:rPr>
          <w:b/>
        </w:rPr>
      </w:pPr>
      <w:r w:rsidRPr="006B331B">
        <w:rPr>
          <w:b/>
        </w:rPr>
        <w:t>CASE STUDY PUBLICA</w:t>
      </w:r>
      <w:r w:rsidR="00D41645" w:rsidRPr="006B331B">
        <w:rPr>
          <w:b/>
        </w:rPr>
        <w:t>TIONS</w:t>
      </w:r>
    </w:p>
    <w:p w:rsidR="001E7C5F" w:rsidRPr="007827A0" w:rsidRDefault="001E7C5F" w:rsidP="00B40CEB"/>
    <w:p w:rsidR="00142252" w:rsidRPr="008139B8" w:rsidRDefault="00C37BE7" w:rsidP="00104C06">
      <w:pPr>
        <w:widowControl/>
        <w:ind w:left="864" w:hanging="432"/>
        <w:rPr>
          <w:b/>
          <w:snapToGrid/>
          <w:szCs w:val="24"/>
        </w:rPr>
      </w:pPr>
      <w:r w:rsidRPr="007827A0">
        <w:rPr>
          <w:snapToGrid/>
          <w:szCs w:val="24"/>
        </w:rPr>
        <w:t>Carpenter, M.A. &amp;</w:t>
      </w:r>
      <w:r w:rsidR="00142252" w:rsidRPr="007827A0">
        <w:rPr>
          <w:snapToGrid/>
          <w:szCs w:val="24"/>
        </w:rPr>
        <w:t xml:space="preserve"> Devers</w:t>
      </w:r>
      <w:r w:rsidRPr="007827A0">
        <w:rPr>
          <w:snapToGrid/>
          <w:szCs w:val="24"/>
        </w:rPr>
        <w:t>, C.E. (</w:t>
      </w:r>
      <w:r w:rsidR="00142252" w:rsidRPr="007827A0">
        <w:rPr>
          <w:snapToGrid/>
          <w:szCs w:val="24"/>
        </w:rPr>
        <w:t>2008</w:t>
      </w:r>
      <w:r w:rsidRPr="007827A0">
        <w:rPr>
          <w:snapToGrid/>
          <w:szCs w:val="24"/>
        </w:rPr>
        <w:t>)</w:t>
      </w:r>
      <w:r w:rsidR="00142252" w:rsidRPr="007827A0">
        <w:rPr>
          <w:snapToGrid/>
          <w:szCs w:val="24"/>
        </w:rPr>
        <w:t xml:space="preserve"> Strategy and Strategy Execution at the </w:t>
      </w:r>
      <w:smartTag w:uri="urn:schemas-microsoft-com:office:smarttags" w:element="PlaceType">
        <w:r w:rsidR="00142252" w:rsidRPr="007827A0">
          <w:rPr>
            <w:snapToGrid/>
            <w:szCs w:val="24"/>
          </w:rPr>
          <w:t>University</w:t>
        </w:r>
      </w:smartTag>
      <w:r w:rsidR="00142252" w:rsidRPr="007827A0">
        <w:rPr>
          <w:snapToGrid/>
          <w:szCs w:val="24"/>
        </w:rPr>
        <w:t xml:space="preserve"> of </w:t>
      </w:r>
      <w:smartTag w:uri="urn:schemas-microsoft-com:office:smarttags" w:element="PlaceName">
        <w:r w:rsidR="00142252" w:rsidRPr="007827A0">
          <w:rPr>
            <w:snapToGrid/>
            <w:szCs w:val="24"/>
          </w:rPr>
          <w:t>Wisconsin</w:t>
        </w:r>
      </w:smartTag>
      <w:r w:rsidR="00142252" w:rsidRPr="007827A0">
        <w:rPr>
          <w:snapToGrid/>
          <w:szCs w:val="24"/>
        </w:rPr>
        <w:t xml:space="preserve">: The </w:t>
      </w:r>
      <w:smartTag w:uri="urn:schemas-microsoft-com:office:smarttags" w:element="place">
        <w:smartTag w:uri="urn:schemas-microsoft-com:office:smarttags" w:element="PlaceName">
          <w:r w:rsidR="00142252" w:rsidRPr="007827A0">
            <w:rPr>
              <w:snapToGrid/>
              <w:szCs w:val="24"/>
            </w:rPr>
            <w:t>Wisconsin</w:t>
          </w:r>
        </w:smartTag>
        <w:r w:rsidR="00142252" w:rsidRPr="007827A0">
          <w:rPr>
            <w:snapToGrid/>
            <w:szCs w:val="24"/>
          </w:rPr>
          <w:t xml:space="preserve"> </w:t>
        </w:r>
        <w:smartTag w:uri="urn:schemas-microsoft-com:office:smarttags" w:element="PlaceType">
          <w:r w:rsidR="00142252" w:rsidRPr="007827A0">
            <w:rPr>
              <w:snapToGrid/>
              <w:szCs w:val="24"/>
            </w:rPr>
            <w:t>School</w:t>
          </w:r>
        </w:smartTag>
      </w:smartTag>
      <w:r w:rsidR="00142252" w:rsidRPr="007827A0">
        <w:rPr>
          <w:snapToGrid/>
          <w:szCs w:val="24"/>
        </w:rPr>
        <w:t xml:space="preserve"> of Business Initiative.  Strategic management case </w:t>
      </w:r>
      <w:r w:rsidR="00142252" w:rsidRPr="007827A0">
        <w:rPr>
          <w:i/>
          <w:snapToGrid/>
          <w:szCs w:val="24"/>
        </w:rPr>
        <w:t xml:space="preserve">published electronically in </w:t>
      </w:r>
      <w:r w:rsidR="00142252" w:rsidRPr="00042107">
        <w:rPr>
          <w:b/>
          <w:i/>
          <w:snapToGrid/>
          <w:szCs w:val="24"/>
        </w:rPr>
        <w:t xml:space="preserve">SSRN and Pearson/Prentice-Hall My </w:t>
      </w:r>
      <w:proofErr w:type="spellStart"/>
      <w:r w:rsidR="00142252" w:rsidRPr="00042107">
        <w:rPr>
          <w:b/>
          <w:i/>
          <w:snapToGrid/>
          <w:szCs w:val="24"/>
        </w:rPr>
        <w:t>Strat</w:t>
      </w:r>
      <w:r w:rsidR="0064133F" w:rsidRPr="00042107">
        <w:rPr>
          <w:b/>
          <w:i/>
          <w:snapToGrid/>
          <w:szCs w:val="24"/>
        </w:rPr>
        <w:t>Lab</w:t>
      </w:r>
      <w:proofErr w:type="spellEnd"/>
      <w:r w:rsidR="0064133F" w:rsidRPr="00042107">
        <w:rPr>
          <w:b/>
          <w:i/>
          <w:snapToGrid/>
          <w:szCs w:val="24"/>
        </w:rPr>
        <w:t>.</w:t>
      </w:r>
      <w:r w:rsidR="0064133F" w:rsidRPr="007827A0">
        <w:rPr>
          <w:i/>
          <w:snapToGrid/>
          <w:szCs w:val="24"/>
        </w:rPr>
        <w:t xml:space="preserve">  </w:t>
      </w:r>
      <w:proofErr w:type="gramStart"/>
      <w:r w:rsidR="0064133F" w:rsidRPr="007827A0">
        <w:rPr>
          <w:snapToGrid/>
          <w:szCs w:val="24"/>
        </w:rPr>
        <w:t xml:space="preserve">18 pages + multimedia DVD, </w:t>
      </w:r>
      <w:r w:rsidR="00103516" w:rsidRPr="007827A0">
        <w:rPr>
          <w:snapToGrid/>
          <w:szCs w:val="24"/>
        </w:rPr>
        <w:t xml:space="preserve">also </w:t>
      </w:r>
      <w:r w:rsidR="0064133F" w:rsidRPr="007827A0">
        <w:rPr>
          <w:snapToGrid/>
          <w:szCs w:val="24"/>
        </w:rPr>
        <w:t xml:space="preserve">forthcoming, </w:t>
      </w:r>
      <w:r w:rsidR="00F43718" w:rsidRPr="008139B8">
        <w:rPr>
          <w:b/>
          <w:i/>
          <w:iCs/>
        </w:rPr>
        <w:t>Alliance Journal of Business Research.</w:t>
      </w:r>
      <w:proofErr w:type="gramEnd"/>
    </w:p>
    <w:p w:rsidR="00E243C2" w:rsidRPr="007827A0" w:rsidRDefault="00E243C2" w:rsidP="00216A0A">
      <w:pPr>
        <w:widowControl/>
      </w:pPr>
    </w:p>
    <w:p w:rsidR="00D41645" w:rsidRPr="006B331B" w:rsidRDefault="00216A0A" w:rsidP="00216A0A">
      <w:pPr>
        <w:widowControl/>
        <w:rPr>
          <w:b/>
        </w:rPr>
      </w:pPr>
      <w:r w:rsidRPr="006B331B">
        <w:rPr>
          <w:b/>
        </w:rPr>
        <w:t>MANUSCRIPTS</w:t>
      </w:r>
      <w:r w:rsidR="006B331B">
        <w:rPr>
          <w:b/>
        </w:rPr>
        <w:t xml:space="preserve">: </w:t>
      </w:r>
      <w:r w:rsidR="00103516" w:rsidRPr="006B331B">
        <w:rPr>
          <w:b/>
        </w:rPr>
        <w:t>REVISION</w:t>
      </w:r>
      <w:r w:rsidR="006B331B">
        <w:rPr>
          <w:b/>
        </w:rPr>
        <w:t>S</w:t>
      </w:r>
      <w:r w:rsidR="00BD486E" w:rsidRPr="00BD486E">
        <w:rPr>
          <w:b/>
        </w:rPr>
        <w:t xml:space="preserve"> </w:t>
      </w:r>
      <w:r w:rsidR="00BD486E">
        <w:rPr>
          <w:b/>
        </w:rPr>
        <w:t>&amp; UNDER REVIEW</w:t>
      </w:r>
    </w:p>
    <w:p w:rsidR="00103516" w:rsidRPr="007827A0" w:rsidRDefault="00103516" w:rsidP="00E243C2">
      <w:pPr>
        <w:ind w:left="864" w:hanging="432"/>
        <w:rPr>
          <w:szCs w:val="24"/>
        </w:rPr>
      </w:pPr>
    </w:p>
    <w:p w:rsidR="0066056B" w:rsidRDefault="00176C2F" w:rsidP="0066056B">
      <w:pPr>
        <w:ind w:left="864" w:hanging="432"/>
        <w:rPr>
          <w:i/>
          <w:szCs w:val="24"/>
        </w:rPr>
      </w:pPr>
      <w:proofErr w:type="gramStart"/>
      <w:r w:rsidRPr="007827A0">
        <w:rPr>
          <w:szCs w:val="24"/>
        </w:rPr>
        <w:t>Devers, C.E., Holcomb, T.</w:t>
      </w:r>
      <w:r>
        <w:rPr>
          <w:szCs w:val="24"/>
        </w:rPr>
        <w:t>R.</w:t>
      </w:r>
      <w:r w:rsidR="00A21E7E">
        <w:rPr>
          <w:szCs w:val="24"/>
        </w:rPr>
        <w:t xml:space="preserve">, Cannella, A.A., </w:t>
      </w:r>
      <w:r w:rsidRPr="007827A0">
        <w:rPr>
          <w:szCs w:val="24"/>
        </w:rPr>
        <w:t>Holmes, R.M.</w:t>
      </w:r>
      <w:r w:rsidR="00A21E7E">
        <w:rPr>
          <w:szCs w:val="24"/>
        </w:rPr>
        <w:t>, &amp; Steinbach, A.</w:t>
      </w:r>
      <w:r w:rsidRPr="007827A0">
        <w:rPr>
          <w:szCs w:val="24"/>
        </w:rPr>
        <w:t xml:space="preserve"> Top manager incentive heterogeneity, strategic investment behavior, and performance: A social psychological theory of incentive alignment.</w:t>
      </w:r>
      <w:proofErr w:type="gramEnd"/>
      <w:r w:rsidRPr="007827A0">
        <w:rPr>
          <w:szCs w:val="24"/>
        </w:rPr>
        <w:t xml:space="preserve"> </w:t>
      </w:r>
      <w:r w:rsidR="00286D86" w:rsidRPr="00CF69F3">
        <w:rPr>
          <w:b/>
          <w:szCs w:val="24"/>
        </w:rPr>
        <w:t>Revise &amp; Resubmit</w:t>
      </w:r>
      <w:r w:rsidRPr="00CF69F3">
        <w:rPr>
          <w:b/>
          <w:szCs w:val="24"/>
        </w:rPr>
        <w:t>,</w:t>
      </w:r>
      <w:r w:rsidRPr="007827A0">
        <w:rPr>
          <w:szCs w:val="24"/>
        </w:rPr>
        <w:t xml:space="preserve"> </w:t>
      </w:r>
      <w:r w:rsidR="005D53FC" w:rsidRPr="008139B8">
        <w:rPr>
          <w:b/>
          <w:i/>
          <w:szCs w:val="24"/>
        </w:rPr>
        <w:t>Strategic Management Journal</w:t>
      </w:r>
      <w:r w:rsidRPr="008139B8">
        <w:rPr>
          <w:b/>
          <w:i/>
          <w:szCs w:val="24"/>
        </w:rPr>
        <w:t>.</w:t>
      </w:r>
      <w:r>
        <w:rPr>
          <w:i/>
          <w:szCs w:val="24"/>
        </w:rPr>
        <w:t xml:space="preserve"> </w:t>
      </w:r>
      <w:r>
        <w:rPr>
          <w:i/>
          <w:szCs w:val="24"/>
        </w:rPr>
        <w:br/>
      </w:r>
    </w:p>
    <w:p w:rsidR="009158DF" w:rsidRDefault="0066056B" w:rsidP="009158DF">
      <w:pPr>
        <w:ind w:left="864" w:hanging="432"/>
        <w:rPr>
          <w:b/>
          <w:i/>
        </w:rPr>
      </w:pPr>
      <w:proofErr w:type="spellStart"/>
      <w:r>
        <w:t>Seo</w:t>
      </w:r>
      <w:proofErr w:type="spellEnd"/>
      <w:r>
        <w:t xml:space="preserve">, J., Carpenter, M.A., </w:t>
      </w:r>
      <w:r w:rsidR="00A21E7E">
        <w:rPr>
          <w:bCs/>
        </w:rPr>
        <w:t xml:space="preserve">Gamache, D. &amp; </w:t>
      </w:r>
      <w:r>
        <w:t xml:space="preserve">Devers, C.E. </w:t>
      </w:r>
      <w:proofErr w:type="gramStart"/>
      <w:r w:rsidRPr="00405CB5">
        <w:t>The role of CEO relative standing in acquisitive behavior and CEO pay</w:t>
      </w:r>
      <w:r>
        <w:t>.</w:t>
      </w:r>
      <w:proofErr w:type="gramEnd"/>
      <w:r>
        <w:t xml:space="preserve">  </w:t>
      </w:r>
      <w:proofErr w:type="gramStart"/>
      <w:r w:rsidR="005F49BE">
        <w:rPr>
          <w:b/>
        </w:rPr>
        <w:t>Under second review</w:t>
      </w:r>
      <w:r w:rsidRPr="00CF69F3">
        <w:rPr>
          <w:b/>
        </w:rPr>
        <w:t>,</w:t>
      </w:r>
      <w:r>
        <w:t xml:space="preserve"> </w:t>
      </w:r>
      <w:r w:rsidRPr="0066056B">
        <w:rPr>
          <w:b/>
          <w:i/>
        </w:rPr>
        <w:t>Strategic Management Journal.</w:t>
      </w:r>
      <w:proofErr w:type="gramEnd"/>
    </w:p>
    <w:p w:rsidR="009158DF" w:rsidRDefault="009158DF" w:rsidP="009158DF">
      <w:pPr>
        <w:ind w:left="864" w:hanging="432"/>
        <w:rPr>
          <w:b/>
        </w:rPr>
      </w:pPr>
    </w:p>
    <w:p w:rsidR="00186614" w:rsidRPr="006B331B" w:rsidRDefault="00186614" w:rsidP="00186614">
      <w:pPr>
        <w:widowControl/>
        <w:rPr>
          <w:b/>
        </w:rPr>
      </w:pPr>
      <w:r w:rsidRPr="006B331B">
        <w:rPr>
          <w:b/>
        </w:rPr>
        <w:t>MANUSCRIPTS</w:t>
      </w:r>
      <w:r>
        <w:rPr>
          <w:b/>
        </w:rPr>
        <w:t xml:space="preserve">: </w:t>
      </w:r>
      <w:r w:rsidRPr="006B331B">
        <w:rPr>
          <w:b/>
        </w:rPr>
        <w:t>IN PROGRESS</w:t>
      </w:r>
    </w:p>
    <w:p w:rsidR="00186614" w:rsidRDefault="00186614" w:rsidP="009F3AD4">
      <w:pPr>
        <w:ind w:left="864" w:hanging="432"/>
        <w:rPr>
          <w:rStyle w:val="Strong"/>
          <w:b w:val="0"/>
          <w:szCs w:val="24"/>
        </w:rPr>
      </w:pPr>
    </w:p>
    <w:p w:rsidR="0014367A" w:rsidRPr="009158DF" w:rsidRDefault="0014367A" w:rsidP="009158DF">
      <w:pPr>
        <w:ind w:left="864" w:hanging="432"/>
        <w:rPr>
          <w:szCs w:val="24"/>
        </w:rPr>
      </w:pPr>
      <w:proofErr w:type="gramStart"/>
      <w:r w:rsidRPr="007827A0">
        <w:rPr>
          <w:rStyle w:val="Strong"/>
          <w:b w:val="0"/>
          <w:szCs w:val="24"/>
        </w:rPr>
        <w:t>Devers, C.E.</w:t>
      </w:r>
      <w:r>
        <w:rPr>
          <w:rStyle w:val="Strong"/>
          <w:b w:val="0"/>
          <w:szCs w:val="24"/>
        </w:rPr>
        <w:t>, Carpenter, M.A., O’Toole, J., Graffin, S, &amp; Mishina, Y.</w:t>
      </w:r>
      <w:r w:rsidRPr="007827A0">
        <w:rPr>
          <w:rStyle w:val="Strong"/>
          <w:b w:val="0"/>
          <w:szCs w:val="24"/>
        </w:rPr>
        <w:t xml:space="preserve"> </w:t>
      </w:r>
      <w:r w:rsidR="009158DF">
        <w:rPr>
          <w:szCs w:val="24"/>
        </w:rPr>
        <w:t>Taking the good with the bad</w:t>
      </w:r>
      <w:r w:rsidRPr="00934EB3">
        <w:rPr>
          <w:szCs w:val="24"/>
        </w:rPr>
        <w:t xml:space="preserve">: An </w:t>
      </w:r>
      <w:r>
        <w:rPr>
          <w:szCs w:val="24"/>
        </w:rPr>
        <w:t>u</w:t>
      </w:r>
      <w:r w:rsidRPr="00934EB3">
        <w:rPr>
          <w:szCs w:val="24"/>
        </w:rPr>
        <w:t xml:space="preserve">pper </w:t>
      </w:r>
      <w:r>
        <w:rPr>
          <w:szCs w:val="24"/>
        </w:rPr>
        <w:t>e</w:t>
      </w:r>
      <w:r w:rsidRPr="00934EB3">
        <w:rPr>
          <w:szCs w:val="24"/>
        </w:rPr>
        <w:t xml:space="preserve">chelon </w:t>
      </w:r>
      <w:r>
        <w:rPr>
          <w:szCs w:val="24"/>
        </w:rPr>
        <w:t>p</w:t>
      </w:r>
      <w:r w:rsidRPr="00934EB3">
        <w:rPr>
          <w:szCs w:val="24"/>
        </w:rPr>
        <w:t>erspective on CEO humility</w:t>
      </w:r>
      <w:r>
        <w:rPr>
          <w:szCs w:val="24"/>
        </w:rPr>
        <w:t>.</w:t>
      </w:r>
      <w:proofErr w:type="gramEnd"/>
      <w:r w:rsidR="00EF778C">
        <w:rPr>
          <w:szCs w:val="24"/>
        </w:rPr>
        <w:t xml:space="preserve">  </w:t>
      </w:r>
      <w:r w:rsidRPr="007827A0">
        <w:rPr>
          <w:szCs w:val="24"/>
        </w:rPr>
        <w:t xml:space="preserve"> </w:t>
      </w:r>
      <w:r w:rsidR="00EF778C" w:rsidRPr="007827A0">
        <w:t xml:space="preserve">In preparation for submission to </w:t>
      </w:r>
      <w:r w:rsidRPr="00D20095">
        <w:rPr>
          <w:i/>
          <w:szCs w:val="24"/>
        </w:rPr>
        <w:t>Academy of Management Review.</w:t>
      </w:r>
    </w:p>
    <w:p w:rsidR="0014367A" w:rsidRDefault="0014367A" w:rsidP="00934EB3">
      <w:pPr>
        <w:ind w:left="864" w:hanging="432"/>
        <w:rPr>
          <w:snapToGrid/>
        </w:rPr>
      </w:pPr>
    </w:p>
    <w:p w:rsidR="00FE1461" w:rsidRPr="00FE1461" w:rsidRDefault="00FE1461" w:rsidP="00FE1461">
      <w:pPr>
        <w:ind w:left="864" w:hanging="432"/>
        <w:rPr>
          <w:szCs w:val="24"/>
        </w:rPr>
      </w:pPr>
      <w:proofErr w:type="gramStart"/>
      <w:r w:rsidRPr="00FE1461">
        <w:rPr>
          <w:szCs w:val="24"/>
        </w:rPr>
        <w:t>Devers, C.E., Nyberg, A.J., Wiseman, R.M., &amp; McNamara, G.</w:t>
      </w:r>
      <w:proofErr w:type="gramEnd"/>
      <w:r w:rsidRPr="00FE1461">
        <w:rPr>
          <w:szCs w:val="24"/>
        </w:rPr>
        <w:t xml:space="preserve"> Here today, gone tomorrow: The dynamic nature of interest alignment.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In preparation for submission to</w:t>
      </w:r>
      <w:r w:rsidRPr="00FE1461">
        <w:rPr>
          <w:szCs w:val="24"/>
        </w:rPr>
        <w:t xml:space="preserve"> </w:t>
      </w:r>
      <w:r w:rsidRPr="00FE1461">
        <w:rPr>
          <w:i/>
          <w:szCs w:val="24"/>
        </w:rPr>
        <w:t>Academy of Management Journal.</w:t>
      </w:r>
      <w:proofErr w:type="gramEnd"/>
      <w:r w:rsidRPr="00FE1461">
        <w:rPr>
          <w:i/>
          <w:szCs w:val="24"/>
        </w:rPr>
        <w:t xml:space="preserve"> </w:t>
      </w:r>
      <w:r w:rsidRPr="00FE1461">
        <w:rPr>
          <w:szCs w:val="24"/>
        </w:rPr>
        <w:t xml:space="preserve"> </w:t>
      </w:r>
    </w:p>
    <w:p w:rsidR="00FE1461" w:rsidRDefault="00FE1461" w:rsidP="00D20095">
      <w:pPr>
        <w:ind w:left="864" w:hanging="432"/>
        <w:rPr>
          <w:szCs w:val="24"/>
        </w:rPr>
      </w:pPr>
    </w:p>
    <w:p w:rsidR="00D20095" w:rsidRDefault="00D20095" w:rsidP="00D20095">
      <w:pPr>
        <w:ind w:left="864" w:hanging="432"/>
        <w:rPr>
          <w:snapToGrid/>
        </w:rPr>
      </w:pPr>
      <w:r>
        <w:rPr>
          <w:szCs w:val="24"/>
        </w:rPr>
        <w:t xml:space="preserve">Jiang, H., </w:t>
      </w:r>
      <w:r>
        <w:rPr>
          <w:snapToGrid/>
        </w:rPr>
        <w:t xml:space="preserve">Devers, C.E, </w:t>
      </w:r>
      <w:r w:rsidRPr="00926837">
        <w:t xml:space="preserve">&amp; Jiao, </w:t>
      </w:r>
      <w:r>
        <w:t xml:space="preserve">J. </w:t>
      </w:r>
      <w:proofErr w:type="spellStart"/>
      <w:r w:rsidRPr="00926837">
        <w:rPr>
          <w:szCs w:val="24"/>
        </w:rPr>
        <w:t>Intraorganizational</w:t>
      </w:r>
      <w:proofErr w:type="spellEnd"/>
      <w:r w:rsidRPr="00926837">
        <w:rPr>
          <w:szCs w:val="24"/>
        </w:rPr>
        <w:t xml:space="preserve"> network</w:t>
      </w:r>
      <w:r>
        <w:rPr>
          <w:szCs w:val="24"/>
        </w:rPr>
        <w:t>s</w:t>
      </w:r>
      <w:r w:rsidRPr="00926837">
        <w:rPr>
          <w:szCs w:val="24"/>
        </w:rPr>
        <w:t xml:space="preserve"> as structural antecedents of work-family conflict</w:t>
      </w:r>
      <w:r>
        <w:rPr>
          <w:szCs w:val="24"/>
        </w:rPr>
        <w:t xml:space="preserve">. </w:t>
      </w:r>
      <w:r w:rsidRPr="007827A0">
        <w:t xml:space="preserve">In preparation for submission to </w:t>
      </w:r>
      <w:r w:rsidRPr="007827A0">
        <w:rPr>
          <w:i/>
        </w:rPr>
        <w:t>Academy of Management Journal</w:t>
      </w:r>
      <w:r>
        <w:rPr>
          <w:i/>
        </w:rPr>
        <w:t>.</w:t>
      </w:r>
    </w:p>
    <w:p w:rsidR="00D20095" w:rsidRDefault="00D20095" w:rsidP="00934EB3">
      <w:pPr>
        <w:ind w:left="864" w:hanging="432"/>
        <w:rPr>
          <w:snapToGrid/>
        </w:rPr>
      </w:pPr>
    </w:p>
    <w:p w:rsidR="00934EB3" w:rsidRDefault="00186614" w:rsidP="00934EB3">
      <w:pPr>
        <w:ind w:left="864" w:hanging="432"/>
        <w:rPr>
          <w:snapToGrid/>
        </w:rPr>
      </w:pPr>
      <w:r w:rsidRPr="007827A0">
        <w:rPr>
          <w:snapToGrid/>
        </w:rPr>
        <w:t>Yoder, M.</w:t>
      </w:r>
      <w:r>
        <w:rPr>
          <w:snapToGrid/>
        </w:rPr>
        <w:t>E</w:t>
      </w:r>
      <w:r w:rsidRPr="007827A0">
        <w:rPr>
          <w:snapToGrid/>
        </w:rPr>
        <w:t>., Devers, C.E.,</w:t>
      </w:r>
      <w:r>
        <w:rPr>
          <w:snapToGrid/>
        </w:rPr>
        <w:t xml:space="preserve"> &amp; Carpenter, M.A.</w:t>
      </w:r>
      <w:r w:rsidRPr="007827A0">
        <w:rPr>
          <w:snapToGrid/>
        </w:rPr>
        <w:t xml:space="preserve"> Do the pieces fit? A set-theoretic approach to executive compensation.  </w:t>
      </w:r>
      <w:r w:rsidR="00BD486E" w:rsidRPr="007827A0">
        <w:t xml:space="preserve">In preparation for submission to </w:t>
      </w:r>
      <w:r w:rsidR="00BD486E" w:rsidRPr="007827A0">
        <w:rPr>
          <w:i/>
        </w:rPr>
        <w:t>Academy of Management Journal</w:t>
      </w:r>
      <w:r w:rsidR="00BD486E">
        <w:rPr>
          <w:i/>
        </w:rPr>
        <w:t>.</w:t>
      </w:r>
    </w:p>
    <w:p w:rsidR="00DD3D0C" w:rsidRPr="007827A0" w:rsidRDefault="00DD3D0C" w:rsidP="00DD3D0C">
      <w:pPr>
        <w:pStyle w:val="BodyText2"/>
        <w:spacing w:line="240" w:lineRule="auto"/>
        <w:ind w:left="864" w:hanging="432"/>
        <w:jc w:val="left"/>
        <w:rPr>
          <w:i/>
          <w:szCs w:val="24"/>
        </w:rPr>
      </w:pPr>
    </w:p>
    <w:p w:rsidR="00B901C9" w:rsidRDefault="00B901C9" w:rsidP="008139B8">
      <w:pPr>
        <w:ind w:left="864" w:hanging="432"/>
      </w:pPr>
    </w:p>
    <w:p w:rsidR="008139B8" w:rsidRPr="007827A0" w:rsidRDefault="008139B8" w:rsidP="008139B8">
      <w:pPr>
        <w:ind w:left="864" w:hanging="432"/>
      </w:pPr>
      <w:r w:rsidRPr="007827A0">
        <w:t>Holcomb, T.</w:t>
      </w:r>
      <w:r>
        <w:t>R.</w:t>
      </w:r>
      <w:r w:rsidRPr="007827A0">
        <w:t xml:space="preserve">, Devers, C.E., Holmes, R.M., Yoder, M.E., &amp; Cannella, A.A. CEO compensation and managerial risk taking: Interdependence among CEO pay comparisons, uncertainty, and acquisition behavior. In preparation for submission to </w:t>
      </w:r>
      <w:r w:rsidRPr="007827A0">
        <w:rPr>
          <w:i/>
        </w:rPr>
        <w:t>Academy of Management Journal</w:t>
      </w:r>
      <w:r w:rsidRPr="007827A0">
        <w:t xml:space="preserve">. </w:t>
      </w:r>
    </w:p>
    <w:p w:rsidR="00B05588" w:rsidRDefault="00B05588" w:rsidP="008139B8">
      <w:pPr>
        <w:ind w:left="864" w:hanging="432"/>
        <w:rPr>
          <w:szCs w:val="24"/>
        </w:rPr>
      </w:pPr>
    </w:p>
    <w:p w:rsidR="00BA5D6C" w:rsidRDefault="00474520" w:rsidP="008139B8">
      <w:pPr>
        <w:ind w:left="864" w:hanging="432"/>
        <w:rPr>
          <w:i/>
          <w:szCs w:val="24"/>
        </w:rPr>
      </w:pPr>
      <w:r w:rsidRPr="007827A0">
        <w:rPr>
          <w:szCs w:val="24"/>
        </w:rPr>
        <w:t xml:space="preserve">Yoder, M.E., Devers, C.E., </w:t>
      </w:r>
      <w:r w:rsidR="00D20095">
        <w:rPr>
          <w:szCs w:val="24"/>
        </w:rPr>
        <w:t xml:space="preserve">&amp; </w:t>
      </w:r>
      <w:r w:rsidRPr="007827A0">
        <w:rPr>
          <w:szCs w:val="24"/>
        </w:rPr>
        <w:t xml:space="preserve">Carpenter, M.A.  A behavioral agency perspective of risk taking:  The role of dynamic aspiration levels. In </w:t>
      </w:r>
      <w:r w:rsidR="00931119">
        <w:rPr>
          <w:szCs w:val="24"/>
        </w:rPr>
        <w:t>data collection.</w:t>
      </w:r>
    </w:p>
    <w:p w:rsidR="009158DF" w:rsidRDefault="009158DF" w:rsidP="008139B8">
      <w:pPr>
        <w:ind w:left="864" w:hanging="432"/>
        <w:rPr>
          <w:szCs w:val="24"/>
        </w:rPr>
      </w:pPr>
    </w:p>
    <w:p w:rsidR="00925B39" w:rsidRDefault="00BA5D6C" w:rsidP="008139B8">
      <w:pPr>
        <w:ind w:left="864" w:hanging="432"/>
        <w:rPr>
          <w:b/>
          <w:szCs w:val="24"/>
        </w:rPr>
      </w:pPr>
      <w:r>
        <w:rPr>
          <w:szCs w:val="24"/>
        </w:rPr>
        <w:t xml:space="preserve">Mishina, Y, </w:t>
      </w:r>
      <w:r>
        <w:t>Dimotakis</w:t>
      </w:r>
      <w:r>
        <w:rPr>
          <w:szCs w:val="24"/>
        </w:rPr>
        <w:t xml:space="preserve">, N, </w:t>
      </w:r>
      <w:proofErr w:type="spellStart"/>
      <w:r w:rsidRPr="00D5121B">
        <w:t>Schwind</w:t>
      </w:r>
      <w:proofErr w:type="spellEnd"/>
      <w:r w:rsidRPr="00D5121B">
        <w:t xml:space="preserve"> Wilson</w:t>
      </w:r>
      <w:r>
        <w:t>, K, Devers, C.E</w:t>
      </w:r>
      <w:r w:rsidR="0052150F">
        <w:t>, Alexander, B.</w:t>
      </w:r>
      <w:r w:rsidR="007B06C1">
        <w:t>N.</w:t>
      </w:r>
      <w:r w:rsidR="0052150F">
        <w:t xml:space="preserve"> </w:t>
      </w:r>
      <w:r>
        <w:rPr>
          <w:szCs w:val="24"/>
        </w:rPr>
        <w:t xml:space="preserve"> Style over Substance: How Emotional Linguistic Styles Can Influence Shareholder Perceptions. In data collection.</w:t>
      </w:r>
      <w:r w:rsidR="00837D54">
        <w:rPr>
          <w:i/>
          <w:szCs w:val="24"/>
        </w:rPr>
        <w:br/>
      </w:r>
    </w:p>
    <w:p w:rsidR="00837D54" w:rsidRPr="00837D54" w:rsidRDefault="00837D54" w:rsidP="00837D54">
      <w:pPr>
        <w:rPr>
          <w:b/>
          <w:szCs w:val="24"/>
        </w:rPr>
      </w:pPr>
      <w:r w:rsidRPr="00837D54">
        <w:rPr>
          <w:b/>
          <w:szCs w:val="24"/>
        </w:rPr>
        <w:t>PROFESSIONAL DEVELOPMENT WORKSHOPS</w:t>
      </w:r>
    </w:p>
    <w:p w:rsidR="00837D54" w:rsidRPr="00837D54" w:rsidRDefault="00837D54" w:rsidP="00837D54">
      <w:pPr>
        <w:rPr>
          <w:szCs w:val="24"/>
        </w:rPr>
      </w:pPr>
    </w:p>
    <w:p w:rsidR="004E2A59" w:rsidRPr="004E2A59" w:rsidRDefault="004E2A59" w:rsidP="004E2A59">
      <w:pPr>
        <w:ind w:left="864" w:hanging="432"/>
        <w:rPr>
          <w:b/>
          <w:bCs/>
          <w:szCs w:val="24"/>
          <w:lang w:val="en-CA"/>
        </w:rPr>
      </w:pPr>
      <w:r w:rsidRPr="004E2A59">
        <w:rPr>
          <w:szCs w:val="24"/>
        </w:rPr>
        <w:t>Ragins, B.R., Devers, C.E.</w:t>
      </w:r>
      <w:r>
        <w:rPr>
          <w:szCs w:val="24"/>
        </w:rPr>
        <w:t xml:space="preserve">, Fulmer, I.S., &amp; </w:t>
      </w:r>
      <w:proofErr w:type="spellStart"/>
      <w:r>
        <w:rPr>
          <w:szCs w:val="24"/>
        </w:rPr>
        <w:t>Ashkanasy</w:t>
      </w:r>
      <w:proofErr w:type="spellEnd"/>
      <w:r>
        <w:rPr>
          <w:szCs w:val="24"/>
        </w:rPr>
        <w:t xml:space="preserve">, N. </w:t>
      </w:r>
      <w:r w:rsidRPr="004E2A59">
        <w:rPr>
          <w:szCs w:val="24"/>
        </w:rPr>
        <w:t>(201</w:t>
      </w:r>
      <w:r>
        <w:rPr>
          <w:szCs w:val="24"/>
        </w:rPr>
        <w:t>3</w:t>
      </w:r>
      <w:r w:rsidRPr="004E2A59">
        <w:rPr>
          <w:szCs w:val="24"/>
        </w:rPr>
        <w:t xml:space="preserve">). </w:t>
      </w:r>
      <w:proofErr w:type="gramStart"/>
      <w:r w:rsidRPr="004E2A59">
        <w:rPr>
          <w:szCs w:val="24"/>
        </w:rPr>
        <w:t>AMR writing theoretical papers – A workshop from the editors.</w:t>
      </w:r>
      <w:proofErr w:type="gramEnd"/>
      <w:r w:rsidRPr="004E2A59">
        <w:rPr>
          <w:szCs w:val="24"/>
        </w:rPr>
        <w:t xml:space="preserve">  </w:t>
      </w:r>
      <w:proofErr w:type="gramStart"/>
      <w:r w:rsidRPr="004E2A59">
        <w:rPr>
          <w:i/>
          <w:szCs w:val="24"/>
        </w:rPr>
        <w:t>Annual Meeting of the Academy of Management.</w:t>
      </w:r>
      <w:proofErr w:type="gramEnd"/>
    </w:p>
    <w:p w:rsidR="004E2A59" w:rsidRDefault="004E2A59" w:rsidP="001F6931">
      <w:pPr>
        <w:ind w:left="864" w:hanging="432"/>
        <w:rPr>
          <w:szCs w:val="24"/>
        </w:rPr>
      </w:pPr>
    </w:p>
    <w:p w:rsidR="001F6931" w:rsidRPr="001F6931" w:rsidRDefault="001F6931" w:rsidP="001F6931">
      <w:pPr>
        <w:ind w:left="864" w:hanging="432"/>
        <w:rPr>
          <w:b/>
          <w:bCs/>
          <w:szCs w:val="24"/>
          <w:lang w:val="en-CA"/>
        </w:rPr>
      </w:pPr>
      <w:proofErr w:type="gramStart"/>
      <w:r>
        <w:rPr>
          <w:szCs w:val="24"/>
        </w:rPr>
        <w:t xml:space="preserve">Deephouse, D., </w:t>
      </w:r>
      <w:proofErr w:type="spellStart"/>
      <w:r>
        <w:rPr>
          <w:szCs w:val="24"/>
        </w:rPr>
        <w:t>Bitekine</w:t>
      </w:r>
      <w:proofErr w:type="spellEnd"/>
      <w:r>
        <w:rPr>
          <w:szCs w:val="24"/>
        </w:rPr>
        <w:t>, A., Devers, C.E., Lange, D., Pfarrer, M.</w:t>
      </w:r>
      <w:r w:rsidR="005C708F">
        <w:rPr>
          <w:szCs w:val="24"/>
        </w:rPr>
        <w:t xml:space="preserve">, </w:t>
      </w:r>
      <w:r>
        <w:rPr>
          <w:szCs w:val="24"/>
        </w:rPr>
        <w:t>Graffin, S, &amp; others.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(2012). </w:t>
      </w:r>
      <w:r w:rsidRPr="001F6931">
        <w:rPr>
          <w:bCs/>
          <w:szCs w:val="24"/>
          <w:lang w:val="en-CA"/>
        </w:rPr>
        <w:t xml:space="preserve">A </w:t>
      </w:r>
      <w:proofErr w:type="spellStart"/>
      <w:r w:rsidRPr="001F6931">
        <w:rPr>
          <w:bCs/>
          <w:szCs w:val="24"/>
          <w:lang w:val="en-CA"/>
        </w:rPr>
        <w:t>Pecha</w:t>
      </w:r>
      <w:proofErr w:type="spellEnd"/>
      <w:r w:rsidRPr="001F6931">
        <w:rPr>
          <w:bCs/>
          <w:szCs w:val="24"/>
          <w:lang w:val="en-CA"/>
        </w:rPr>
        <w:t xml:space="preserve"> </w:t>
      </w:r>
      <w:proofErr w:type="spellStart"/>
      <w:r w:rsidRPr="001F6931">
        <w:rPr>
          <w:bCs/>
          <w:szCs w:val="24"/>
          <w:lang w:val="en-CA"/>
        </w:rPr>
        <w:t>Kucha</w:t>
      </w:r>
      <w:proofErr w:type="spellEnd"/>
      <w:r w:rsidRPr="001F6931">
        <w:rPr>
          <w:bCs/>
          <w:szCs w:val="24"/>
          <w:lang w:val="en-CA"/>
        </w:rPr>
        <w:t xml:space="preserve"> about Social Evaluations.</w:t>
      </w:r>
      <w:proofErr w:type="gramEnd"/>
      <w:r>
        <w:rPr>
          <w:b/>
          <w:bCs/>
          <w:szCs w:val="24"/>
          <w:lang w:val="en-CA"/>
        </w:rPr>
        <w:t xml:space="preserve"> </w:t>
      </w:r>
      <w:proofErr w:type="gramStart"/>
      <w:r w:rsidRPr="007827A0">
        <w:rPr>
          <w:i/>
        </w:rPr>
        <w:t>Annual Meeting of the Academy of Managemen</w:t>
      </w:r>
      <w:r>
        <w:rPr>
          <w:i/>
        </w:rPr>
        <w:t>t.</w:t>
      </w:r>
      <w:proofErr w:type="gramEnd"/>
    </w:p>
    <w:p w:rsidR="001F6931" w:rsidRDefault="001F6931" w:rsidP="009F4AAB">
      <w:pPr>
        <w:ind w:left="864" w:hanging="432"/>
        <w:rPr>
          <w:szCs w:val="24"/>
        </w:rPr>
      </w:pPr>
    </w:p>
    <w:p w:rsidR="005C708F" w:rsidRPr="005C708F" w:rsidRDefault="005C708F" w:rsidP="005C708F">
      <w:pPr>
        <w:ind w:left="864" w:hanging="432"/>
        <w:rPr>
          <w:b/>
          <w:bCs/>
          <w:szCs w:val="24"/>
          <w:lang w:val="en-CA"/>
        </w:rPr>
      </w:pPr>
      <w:r>
        <w:rPr>
          <w:szCs w:val="24"/>
        </w:rPr>
        <w:t xml:space="preserve">Ragins, B.R., &amp; Devers, C.E. (2012). </w:t>
      </w:r>
      <w:proofErr w:type="gramStart"/>
      <w:r>
        <w:rPr>
          <w:szCs w:val="24"/>
        </w:rPr>
        <w:t>AMR writing theoretical papers – A workshop from the editors.</w:t>
      </w:r>
      <w:proofErr w:type="gramEnd"/>
      <w:r>
        <w:rPr>
          <w:szCs w:val="24"/>
        </w:rPr>
        <w:t xml:space="preserve">  </w:t>
      </w:r>
      <w:proofErr w:type="gramStart"/>
      <w:r w:rsidRPr="005C708F">
        <w:rPr>
          <w:i/>
          <w:szCs w:val="24"/>
        </w:rPr>
        <w:t>Annual Meeting of the Academy of Management.</w:t>
      </w:r>
      <w:proofErr w:type="gramEnd"/>
    </w:p>
    <w:p w:rsidR="005C708F" w:rsidRDefault="005C708F" w:rsidP="009F4AAB">
      <w:pPr>
        <w:ind w:left="864" w:hanging="432"/>
        <w:rPr>
          <w:szCs w:val="24"/>
        </w:rPr>
      </w:pPr>
    </w:p>
    <w:p w:rsidR="009F4AAB" w:rsidRDefault="009F4AAB" w:rsidP="009F4AAB">
      <w:pPr>
        <w:ind w:left="864" w:hanging="432"/>
      </w:pPr>
      <w:r>
        <w:rPr>
          <w:szCs w:val="24"/>
        </w:rPr>
        <w:t xml:space="preserve">McGuire, J.B., </w:t>
      </w:r>
      <w:r w:rsidRPr="007827A0">
        <w:rPr>
          <w:szCs w:val="24"/>
        </w:rPr>
        <w:t xml:space="preserve">Holmes, R.M., </w:t>
      </w:r>
      <w:proofErr w:type="spellStart"/>
      <w:r w:rsidRPr="007827A0">
        <w:rPr>
          <w:szCs w:val="24"/>
        </w:rPr>
        <w:t>Bromiley</w:t>
      </w:r>
      <w:proofErr w:type="spellEnd"/>
      <w:r w:rsidRPr="007827A0">
        <w:rPr>
          <w:szCs w:val="24"/>
        </w:rPr>
        <w:t>, P.</w:t>
      </w:r>
      <w:r>
        <w:rPr>
          <w:szCs w:val="24"/>
        </w:rPr>
        <w:t>,</w:t>
      </w:r>
      <w:r w:rsidRPr="007827A0">
        <w:rPr>
          <w:szCs w:val="24"/>
        </w:rPr>
        <w:t xml:space="preserve"> Devers, C.E., </w:t>
      </w:r>
      <w:r>
        <w:rPr>
          <w:szCs w:val="24"/>
        </w:rPr>
        <w:t xml:space="preserve">&amp; </w:t>
      </w:r>
      <w:r w:rsidRPr="007827A0">
        <w:rPr>
          <w:szCs w:val="24"/>
        </w:rPr>
        <w:t>Holcomb, T.</w:t>
      </w:r>
      <w:r>
        <w:rPr>
          <w:szCs w:val="24"/>
        </w:rPr>
        <w:t xml:space="preserve">R. (2010) </w:t>
      </w:r>
      <w:r>
        <w:t>Prospect Theory in strategy research: Meeting the challenges and developing the potential.</w:t>
      </w:r>
      <w:r w:rsidRPr="00837D54">
        <w:rPr>
          <w:i/>
        </w:rPr>
        <w:t xml:space="preserve"> </w:t>
      </w:r>
      <w:r w:rsidRPr="007827A0">
        <w:rPr>
          <w:i/>
        </w:rPr>
        <w:t>Annual Meeting of the Academy of Managemen</w:t>
      </w:r>
      <w:r>
        <w:rPr>
          <w:i/>
        </w:rPr>
        <w:t>t.</w:t>
      </w:r>
    </w:p>
    <w:p w:rsidR="001A7FA9" w:rsidRPr="009F4AAB" w:rsidRDefault="001A7FA9" w:rsidP="009F4AAB">
      <w:pPr>
        <w:ind w:left="864" w:hanging="432"/>
      </w:pPr>
    </w:p>
    <w:p w:rsidR="00134ABD" w:rsidRPr="003658AF" w:rsidRDefault="00134ABD">
      <w:pPr>
        <w:rPr>
          <w:b/>
          <w:szCs w:val="24"/>
        </w:rPr>
      </w:pPr>
      <w:r w:rsidRPr="003658AF">
        <w:rPr>
          <w:b/>
          <w:szCs w:val="24"/>
        </w:rPr>
        <w:t>PRESENTATIONS</w:t>
      </w:r>
    </w:p>
    <w:p w:rsidR="00EC78FF" w:rsidRPr="007827A0" w:rsidRDefault="00EC78FF" w:rsidP="00EC78FF">
      <w:pPr>
        <w:pStyle w:val="BodyText2"/>
        <w:spacing w:line="240" w:lineRule="auto"/>
        <w:ind w:left="864" w:hanging="432"/>
        <w:jc w:val="left"/>
        <w:rPr>
          <w:szCs w:val="24"/>
        </w:rPr>
      </w:pPr>
    </w:p>
    <w:p w:rsidR="00B066F6" w:rsidRDefault="00B066F6" w:rsidP="00926837">
      <w:pPr>
        <w:ind w:left="864" w:hanging="432"/>
        <w:rPr>
          <w:rStyle w:val="Strong"/>
          <w:b w:val="0"/>
          <w:szCs w:val="24"/>
        </w:rPr>
      </w:pPr>
      <w:r w:rsidRPr="00B066F6">
        <w:rPr>
          <w:bCs/>
          <w:szCs w:val="24"/>
        </w:rPr>
        <w:t>Devers, C.E., O’Toole, J., Graffin, S, &amp; Mishina, Y.</w:t>
      </w:r>
      <w:r>
        <w:rPr>
          <w:bCs/>
          <w:szCs w:val="24"/>
        </w:rPr>
        <w:t xml:space="preserve">, &amp; </w:t>
      </w:r>
      <w:r w:rsidRPr="00B066F6">
        <w:rPr>
          <w:bCs/>
          <w:szCs w:val="24"/>
        </w:rPr>
        <w:t>Carpenter, M.A.,</w:t>
      </w:r>
      <w:r>
        <w:rPr>
          <w:bCs/>
          <w:szCs w:val="24"/>
        </w:rPr>
        <w:t xml:space="preserve"> (2013) Humble CEOs: Is time on their side? </w:t>
      </w:r>
      <w:proofErr w:type="gramStart"/>
      <w:r w:rsidRPr="00B066F6">
        <w:rPr>
          <w:bCs/>
          <w:i/>
          <w:szCs w:val="24"/>
        </w:rPr>
        <w:t>Annual Meeting of the Academy of Management.</w:t>
      </w:r>
      <w:proofErr w:type="gramEnd"/>
      <w:r w:rsidRPr="00B066F6">
        <w:rPr>
          <w:bCs/>
          <w:i/>
          <w:szCs w:val="24"/>
        </w:rPr>
        <w:t xml:space="preserve">  </w:t>
      </w:r>
      <w:r w:rsidRPr="00B066F6">
        <w:rPr>
          <w:bCs/>
          <w:i/>
          <w:szCs w:val="24"/>
        </w:rPr>
        <w:br/>
      </w:r>
    </w:p>
    <w:p w:rsidR="0061486D" w:rsidRDefault="0061486D" w:rsidP="00926837">
      <w:pPr>
        <w:ind w:left="864" w:hanging="432"/>
        <w:rPr>
          <w:rStyle w:val="Strong"/>
          <w:b w:val="0"/>
          <w:szCs w:val="24"/>
        </w:rPr>
      </w:pPr>
      <w:proofErr w:type="gramStart"/>
      <w:r w:rsidRPr="0061486D">
        <w:rPr>
          <w:rStyle w:val="Strong"/>
          <w:b w:val="0"/>
          <w:szCs w:val="24"/>
        </w:rPr>
        <w:t>Devers C.E. (2013) Academy of Management Review writing workshop: The craft of theory building.</w:t>
      </w:r>
      <w:proofErr w:type="gramEnd"/>
      <w:r w:rsidRPr="0061486D">
        <w:rPr>
          <w:rStyle w:val="Strong"/>
          <w:b w:val="0"/>
          <w:szCs w:val="24"/>
        </w:rPr>
        <w:t xml:space="preserve"> </w:t>
      </w:r>
      <w:r>
        <w:rPr>
          <w:rStyle w:val="Strong"/>
          <w:b w:val="0"/>
          <w:szCs w:val="24"/>
        </w:rPr>
        <w:t>Imperial College, London, England</w:t>
      </w:r>
    </w:p>
    <w:p w:rsidR="0061486D" w:rsidRDefault="0061486D" w:rsidP="00926837">
      <w:pPr>
        <w:ind w:left="864" w:hanging="432"/>
        <w:rPr>
          <w:rStyle w:val="Strong"/>
          <w:b w:val="0"/>
          <w:szCs w:val="24"/>
        </w:rPr>
      </w:pPr>
    </w:p>
    <w:p w:rsidR="0061486D" w:rsidRPr="0061486D" w:rsidRDefault="0061486D" w:rsidP="0061486D">
      <w:pPr>
        <w:ind w:left="864" w:hanging="432"/>
        <w:rPr>
          <w:bCs/>
          <w:szCs w:val="24"/>
        </w:rPr>
      </w:pPr>
      <w:r>
        <w:rPr>
          <w:rStyle w:val="Strong"/>
          <w:b w:val="0"/>
          <w:szCs w:val="24"/>
        </w:rPr>
        <w:t xml:space="preserve">Devers, C.E. &amp; Mishina, Y. (2013) </w:t>
      </w:r>
      <w:proofErr w:type="gramStart"/>
      <w:r w:rsidRPr="0061486D">
        <w:rPr>
          <w:bCs/>
          <w:szCs w:val="24"/>
        </w:rPr>
        <w:t>With</w:t>
      </w:r>
      <w:proofErr w:type="gramEnd"/>
      <w:r w:rsidRPr="0061486D">
        <w:rPr>
          <w:bCs/>
          <w:szCs w:val="24"/>
        </w:rPr>
        <w:t xml:space="preserve"> whom, for what, what they signal, and who says? </w:t>
      </w:r>
      <w:proofErr w:type="gramStart"/>
      <w:r>
        <w:rPr>
          <w:bCs/>
          <w:szCs w:val="24"/>
        </w:rPr>
        <w:t>O</w:t>
      </w:r>
      <w:r w:rsidRPr="0061486D">
        <w:rPr>
          <w:bCs/>
          <w:szCs w:val="24"/>
        </w:rPr>
        <w:t>pportunities to advance reputation and social evaluation research.</w:t>
      </w:r>
      <w:proofErr w:type="gramEnd"/>
      <w:r>
        <w:rPr>
          <w:bCs/>
          <w:szCs w:val="24"/>
        </w:rPr>
        <w:t xml:space="preserve">  Oxford University Centre for Corporate Reputation, </w:t>
      </w:r>
      <w:proofErr w:type="gramStart"/>
      <w:r>
        <w:rPr>
          <w:bCs/>
          <w:szCs w:val="24"/>
        </w:rPr>
        <w:t>The</w:t>
      </w:r>
      <w:proofErr w:type="gramEnd"/>
      <w:r>
        <w:rPr>
          <w:bCs/>
          <w:szCs w:val="24"/>
        </w:rPr>
        <w:t xml:space="preserve"> University of Oxford, Oxford, England.</w:t>
      </w:r>
    </w:p>
    <w:p w:rsidR="0061486D" w:rsidRDefault="0061486D" w:rsidP="00926837">
      <w:pPr>
        <w:ind w:left="864" w:hanging="432"/>
        <w:rPr>
          <w:rStyle w:val="Strong"/>
          <w:b w:val="0"/>
          <w:szCs w:val="24"/>
        </w:rPr>
      </w:pPr>
    </w:p>
    <w:p w:rsidR="0061486D" w:rsidRDefault="0061486D" w:rsidP="00926837">
      <w:pPr>
        <w:ind w:left="864" w:hanging="432"/>
        <w:rPr>
          <w:rStyle w:val="Strong"/>
          <w:b w:val="0"/>
          <w:szCs w:val="24"/>
        </w:rPr>
      </w:pPr>
      <w:proofErr w:type="gramStart"/>
      <w:r>
        <w:rPr>
          <w:rStyle w:val="Strong"/>
          <w:b w:val="0"/>
          <w:szCs w:val="24"/>
        </w:rPr>
        <w:t xml:space="preserve">Devers C.E. (2013) </w:t>
      </w:r>
      <w:r w:rsidRPr="0061486D">
        <w:rPr>
          <w:rStyle w:val="Strong"/>
          <w:b w:val="0"/>
          <w:szCs w:val="24"/>
        </w:rPr>
        <w:t>Academy of Management Review writing workshop: The craft of theory building</w:t>
      </w:r>
      <w:r>
        <w:rPr>
          <w:rStyle w:val="Strong"/>
          <w:b w:val="0"/>
          <w:szCs w:val="24"/>
        </w:rPr>
        <w:t>.</w:t>
      </w:r>
      <w:proofErr w:type="gramEnd"/>
      <w:r>
        <w:rPr>
          <w:rStyle w:val="Strong"/>
          <w:b w:val="0"/>
          <w:szCs w:val="24"/>
        </w:rPr>
        <w:t xml:space="preserve"> </w:t>
      </w:r>
      <w:r w:rsidRPr="0061486D">
        <w:rPr>
          <w:rStyle w:val="Strong"/>
          <w:b w:val="0"/>
          <w:szCs w:val="24"/>
        </w:rPr>
        <w:t>Oxford University Centre for Corporate Reput</w:t>
      </w:r>
      <w:r>
        <w:rPr>
          <w:rStyle w:val="Strong"/>
          <w:b w:val="0"/>
          <w:szCs w:val="24"/>
        </w:rPr>
        <w:t xml:space="preserve">ation, </w:t>
      </w:r>
      <w:proofErr w:type="gramStart"/>
      <w:r>
        <w:rPr>
          <w:rStyle w:val="Strong"/>
          <w:b w:val="0"/>
          <w:szCs w:val="24"/>
        </w:rPr>
        <w:t>The</w:t>
      </w:r>
      <w:proofErr w:type="gramEnd"/>
      <w:r>
        <w:rPr>
          <w:rStyle w:val="Strong"/>
          <w:b w:val="0"/>
          <w:szCs w:val="24"/>
        </w:rPr>
        <w:t xml:space="preserve"> University of Oxford. Oxford, England.</w:t>
      </w:r>
    </w:p>
    <w:p w:rsidR="0061486D" w:rsidRDefault="0061486D" w:rsidP="00926837">
      <w:pPr>
        <w:ind w:left="864" w:hanging="432"/>
        <w:rPr>
          <w:rStyle w:val="Strong"/>
          <w:b w:val="0"/>
          <w:szCs w:val="24"/>
        </w:rPr>
      </w:pPr>
    </w:p>
    <w:p w:rsidR="00B901C9" w:rsidRDefault="00B901C9" w:rsidP="00926837">
      <w:pPr>
        <w:ind w:left="864" w:hanging="432"/>
        <w:rPr>
          <w:rStyle w:val="Strong"/>
          <w:b w:val="0"/>
          <w:szCs w:val="24"/>
        </w:rPr>
      </w:pPr>
    </w:p>
    <w:p w:rsidR="00B901C9" w:rsidRDefault="00B901C9" w:rsidP="00926837">
      <w:pPr>
        <w:ind w:left="864" w:hanging="432"/>
        <w:rPr>
          <w:rStyle w:val="Strong"/>
          <w:b w:val="0"/>
          <w:szCs w:val="24"/>
        </w:rPr>
      </w:pPr>
    </w:p>
    <w:p w:rsidR="00650FB9" w:rsidRDefault="00650FB9" w:rsidP="00926837">
      <w:pPr>
        <w:ind w:left="864" w:hanging="432"/>
        <w:rPr>
          <w:rStyle w:val="Strong"/>
          <w:b w:val="0"/>
          <w:szCs w:val="24"/>
        </w:rPr>
      </w:pPr>
    </w:p>
    <w:p w:rsidR="00926837" w:rsidRDefault="007474B8" w:rsidP="00926837">
      <w:pPr>
        <w:ind w:left="864" w:hanging="432"/>
        <w:rPr>
          <w:i/>
        </w:rPr>
      </w:pPr>
      <w:r w:rsidRPr="007827A0">
        <w:rPr>
          <w:rStyle w:val="Strong"/>
          <w:b w:val="0"/>
          <w:szCs w:val="24"/>
        </w:rPr>
        <w:t>Devers, C.E.</w:t>
      </w:r>
      <w:r>
        <w:rPr>
          <w:rStyle w:val="Strong"/>
          <w:b w:val="0"/>
          <w:szCs w:val="24"/>
        </w:rPr>
        <w:t xml:space="preserve">, Carpenter, M.A., O’Toole, </w:t>
      </w:r>
      <w:r w:rsidR="00926837">
        <w:rPr>
          <w:rStyle w:val="Strong"/>
          <w:b w:val="0"/>
          <w:szCs w:val="24"/>
        </w:rPr>
        <w:t xml:space="preserve">&amp; </w:t>
      </w:r>
      <w:r>
        <w:rPr>
          <w:rStyle w:val="Strong"/>
          <w:b w:val="0"/>
          <w:szCs w:val="24"/>
        </w:rPr>
        <w:t>J., Graffin, S.</w:t>
      </w:r>
      <w:r w:rsidRPr="007827A0">
        <w:rPr>
          <w:rStyle w:val="Strong"/>
          <w:b w:val="0"/>
          <w:szCs w:val="24"/>
        </w:rPr>
        <w:t xml:space="preserve"> </w:t>
      </w:r>
      <w:r>
        <w:rPr>
          <w:rStyle w:val="Strong"/>
          <w:b w:val="0"/>
          <w:szCs w:val="24"/>
        </w:rPr>
        <w:t xml:space="preserve">(2011) </w:t>
      </w:r>
      <w:proofErr w:type="gramStart"/>
      <w:r w:rsidRPr="00934EB3">
        <w:rPr>
          <w:szCs w:val="24"/>
        </w:rPr>
        <w:t>Beyond</w:t>
      </w:r>
      <w:proofErr w:type="gramEnd"/>
      <w:r w:rsidRPr="00934EB3">
        <w:rPr>
          <w:szCs w:val="24"/>
        </w:rPr>
        <w:t xml:space="preserve"> </w:t>
      </w:r>
      <w:r>
        <w:rPr>
          <w:szCs w:val="24"/>
        </w:rPr>
        <w:t>m</w:t>
      </w:r>
      <w:r w:rsidRPr="00934EB3">
        <w:rPr>
          <w:szCs w:val="24"/>
        </w:rPr>
        <w:t xml:space="preserve">e, </w:t>
      </w:r>
      <w:r>
        <w:rPr>
          <w:szCs w:val="24"/>
        </w:rPr>
        <w:t>m</w:t>
      </w:r>
      <w:r w:rsidRPr="00934EB3">
        <w:rPr>
          <w:szCs w:val="24"/>
        </w:rPr>
        <w:t xml:space="preserve">yself, and I: An </w:t>
      </w:r>
      <w:r>
        <w:rPr>
          <w:szCs w:val="24"/>
        </w:rPr>
        <w:t>u</w:t>
      </w:r>
      <w:r w:rsidRPr="00934EB3">
        <w:rPr>
          <w:szCs w:val="24"/>
        </w:rPr>
        <w:t xml:space="preserve">pper </w:t>
      </w:r>
      <w:r>
        <w:rPr>
          <w:szCs w:val="24"/>
        </w:rPr>
        <w:t>e</w:t>
      </w:r>
      <w:r w:rsidRPr="00934EB3">
        <w:rPr>
          <w:szCs w:val="24"/>
        </w:rPr>
        <w:t xml:space="preserve">chelon </w:t>
      </w:r>
      <w:r>
        <w:rPr>
          <w:szCs w:val="24"/>
        </w:rPr>
        <w:t>p</w:t>
      </w:r>
      <w:r w:rsidRPr="00934EB3">
        <w:rPr>
          <w:szCs w:val="24"/>
        </w:rPr>
        <w:t>erspective on CEO humility</w:t>
      </w:r>
      <w:r>
        <w:rPr>
          <w:szCs w:val="24"/>
        </w:rPr>
        <w:t xml:space="preserve">. </w:t>
      </w:r>
      <w:r w:rsidRPr="007827A0">
        <w:rPr>
          <w:i/>
        </w:rPr>
        <w:t>Annual Meeting of the Academy of Managemen</w:t>
      </w:r>
      <w:r>
        <w:rPr>
          <w:i/>
        </w:rPr>
        <w:t>t.</w:t>
      </w:r>
      <w:r w:rsidR="00926837">
        <w:rPr>
          <w:i/>
        </w:rPr>
        <w:t xml:space="preserve">  </w:t>
      </w:r>
      <w:r w:rsidR="00926837">
        <w:rPr>
          <w:i/>
        </w:rPr>
        <w:br/>
      </w:r>
    </w:p>
    <w:p w:rsidR="00926837" w:rsidRDefault="00926837" w:rsidP="006E4870">
      <w:pPr>
        <w:ind w:left="864" w:hanging="432"/>
        <w:rPr>
          <w:snapToGrid/>
        </w:rPr>
      </w:pPr>
      <w:r>
        <w:rPr>
          <w:szCs w:val="24"/>
        </w:rPr>
        <w:t xml:space="preserve">Jiang, H., </w:t>
      </w:r>
      <w:r>
        <w:rPr>
          <w:snapToGrid/>
        </w:rPr>
        <w:t xml:space="preserve">Devers, C.E, </w:t>
      </w:r>
      <w:r w:rsidRPr="00926837">
        <w:t xml:space="preserve">&amp; Jiao, </w:t>
      </w:r>
      <w:r>
        <w:t>J. (2011)</w:t>
      </w:r>
      <w:r>
        <w:rPr>
          <w:b/>
        </w:rPr>
        <w:t xml:space="preserve"> </w:t>
      </w:r>
      <w:proofErr w:type="spellStart"/>
      <w:r w:rsidRPr="00926837">
        <w:rPr>
          <w:szCs w:val="24"/>
        </w:rPr>
        <w:t>Intraorganizational</w:t>
      </w:r>
      <w:proofErr w:type="spellEnd"/>
      <w:r w:rsidRPr="00926837">
        <w:rPr>
          <w:szCs w:val="24"/>
        </w:rPr>
        <w:t xml:space="preserve"> network</w:t>
      </w:r>
      <w:r w:rsidR="000919E8">
        <w:rPr>
          <w:szCs w:val="24"/>
        </w:rPr>
        <w:t>s</w:t>
      </w:r>
      <w:r w:rsidRPr="00926837">
        <w:rPr>
          <w:szCs w:val="24"/>
        </w:rPr>
        <w:t xml:space="preserve"> as structural antecedents of work-family conflict</w:t>
      </w:r>
      <w:r>
        <w:rPr>
          <w:szCs w:val="24"/>
        </w:rPr>
        <w:t xml:space="preserve">. </w:t>
      </w:r>
      <w:r w:rsidRPr="007827A0">
        <w:rPr>
          <w:i/>
        </w:rPr>
        <w:t>Annual Meeting of the Academy of Managemen</w:t>
      </w:r>
      <w:r>
        <w:rPr>
          <w:i/>
        </w:rPr>
        <w:t xml:space="preserve">t.  </w:t>
      </w:r>
      <w:r>
        <w:rPr>
          <w:i/>
        </w:rPr>
        <w:br/>
      </w:r>
    </w:p>
    <w:p w:rsidR="00126095" w:rsidRDefault="00126095" w:rsidP="00126095">
      <w:pPr>
        <w:ind w:left="864" w:hanging="432"/>
      </w:pPr>
      <w:r>
        <w:t xml:space="preserve">Devers, C.E. (2011) </w:t>
      </w:r>
      <w:r>
        <w:rPr>
          <w:rStyle w:val="commentbody"/>
        </w:rPr>
        <w:t xml:space="preserve">Do You Know What it means to miss New Orleans? </w:t>
      </w:r>
      <w:r>
        <w:t xml:space="preserve">Organizational stigma vs. bad reputation. </w:t>
      </w:r>
      <w:r w:rsidRPr="005A19B9">
        <w:rPr>
          <w:i/>
        </w:rPr>
        <w:t>Reputation Institute - 15</w:t>
      </w:r>
      <w:r w:rsidRPr="005A19B9">
        <w:rPr>
          <w:i/>
          <w:vertAlign w:val="superscript"/>
        </w:rPr>
        <w:t>th</w:t>
      </w:r>
      <w:r w:rsidRPr="005A19B9">
        <w:rPr>
          <w:i/>
        </w:rPr>
        <w:t xml:space="preserve"> International Conference - Navigating the Reputation Economy</w:t>
      </w:r>
    </w:p>
    <w:p w:rsidR="00126095" w:rsidRDefault="00126095" w:rsidP="009F4AAB">
      <w:pPr>
        <w:ind w:left="864" w:hanging="432"/>
        <w:rPr>
          <w:rStyle w:val="Strong"/>
          <w:b w:val="0"/>
          <w:szCs w:val="24"/>
        </w:rPr>
      </w:pPr>
    </w:p>
    <w:p w:rsidR="009F4AAB" w:rsidRDefault="009F4AAB" w:rsidP="009F4AAB">
      <w:pPr>
        <w:ind w:left="864" w:hanging="432"/>
        <w:rPr>
          <w:rStyle w:val="Strong"/>
          <w:szCs w:val="24"/>
        </w:rPr>
      </w:pPr>
      <w:r w:rsidRPr="007827A0">
        <w:rPr>
          <w:rStyle w:val="Strong"/>
          <w:b w:val="0"/>
          <w:szCs w:val="24"/>
        </w:rPr>
        <w:t>Connelly, B.</w:t>
      </w:r>
      <w:r>
        <w:rPr>
          <w:rStyle w:val="Strong"/>
          <w:b w:val="0"/>
          <w:szCs w:val="24"/>
        </w:rPr>
        <w:t>L.</w:t>
      </w:r>
      <w:r w:rsidRPr="007827A0">
        <w:rPr>
          <w:rStyle w:val="Strong"/>
          <w:b w:val="0"/>
          <w:szCs w:val="24"/>
        </w:rPr>
        <w:t>, Haynes, K.T, Tihanyi, L,</w:t>
      </w:r>
      <w:r>
        <w:rPr>
          <w:rStyle w:val="Strong"/>
          <w:b w:val="0"/>
          <w:szCs w:val="24"/>
        </w:rPr>
        <w:t xml:space="preserve"> &amp;</w:t>
      </w:r>
      <w:r w:rsidRPr="007827A0">
        <w:rPr>
          <w:rStyle w:val="Strong"/>
          <w:b w:val="0"/>
          <w:szCs w:val="24"/>
        </w:rPr>
        <w:t xml:space="preserve"> Devers, C.E. </w:t>
      </w:r>
      <w:r>
        <w:rPr>
          <w:rStyle w:val="Strong"/>
          <w:b w:val="0"/>
          <w:szCs w:val="24"/>
        </w:rPr>
        <w:t xml:space="preserve"> (2011) Exporting </w:t>
      </w:r>
      <w:r>
        <w:t xml:space="preserve">pay practices:  The influence of U.S. institutional investors on global pay inequality. </w:t>
      </w:r>
      <w:r>
        <w:rPr>
          <w:rStyle w:val="Strong"/>
          <w:szCs w:val="24"/>
        </w:rPr>
        <w:t xml:space="preserve"> </w:t>
      </w:r>
      <w:r w:rsidRPr="007827A0">
        <w:rPr>
          <w:i/>
          <w:szCs w:val="24"/>
        </w:rPr>
        <w:t>Strategic Management Society Conference.</w:t>
      </w:r>
    </w:p>
    <w:p w:rsidR="005A19B9" w:rsidRDefault="005A19B9" w:rsidP="006E4870">
      <w:pPr>
        <w:ind w:left="864" w:hanging="432"/>
      </w:pPr>
    </w:p>
    <w:p w:rsidR="006E4870" w:rsidRDefault="0075160F" w:rsidP="006E4870">
      <w:pPr>
        <w:ind w:left="864" w:hanging="432"/>
        <w:rPr>
          <w:i/>
        </w:rPr>
      </w:pPr>
      <w:r>
        <w:rPr>
          <w:snapToGrid/>
        </w:rPr>
        <w:t xml:space="preserve">Devers, C.E., McNamara, G., Haleblian, J. &amp; Yoder, M.A. </w:t>
      </w:r>
      <w:r w:rsidR="006E4870">
        <w:rPr>
          <w:snapToGrid/>
        </w:rPr>
        <w:t xml:space="preserve">(2010) </w:t>
      </w:r>
      <w:r w:rsidRPr="00726FC5">
        <w:t>What were they thinking? Post-acquisition announcement changes</w:t>
      </w:r>
      <w:r>
        <w:t xml:space="preserve"> to CEOs’ equity-based holdings.</w:t>
      </w:r>
      <w:r w:rsidR="006E4870" w:rsidRPr="006E4870">
        <w:rPr>
          <w:i/>
        </w:rPr>
        <w:t xml:space="preserve"> </w:t>
      </w:r>
      <w:r w:rsidR="006E4870" w:rsidRPr="007827A0">
        <w:rPr>
          <w:i/>
        </w:rPr>
        <w:t>Annual Meeting of the Academy of Managemen</w:t>
      </w:r>
      <w:r w:rsidR="006E4870">
        <w:rPr>
          <w:i/>
        </w:rPr>
        <w:t>t.</w:t>
      </w:r>
    </w:p>
    <w:p w:rsidR="00B0594A" w:rsidRDefault="00B0594A" w:rsidP="005B28F9">
      <w:pPr>
        <w:ind w:left="864" w:hanging="432"/>
        <w:rPr>
          <w:snapToGrid/>
        </w:rPr>
      </w:pPr>
    </w:p>
    <w:p w:rsidR="00E66751" w:rsidRPr="00611FEC" w:rsidRDefault="00E66751" w:rsidP="00E66751">
      <w:pPr>
        <w:ind w:left="864" w:hanging="432"/>
        <w:rPr>
          <w:i/>
          <w:iCs/>
          <w:lang w:val="en-GB"/>
        </w:rPr>
      </w:pPr>
      <w:r>
        <w:t xml:space="preserve">Mishina, Y. &amp; Devers, C.E. (2010) On being bad: Why a stigma is not the same as a bad reputation. </w:t>
      </w:r>
      <w:r w:rsidRPr="00611FEC">
        <w:rPr>
          <w:i/>
        </w:rPr>
        <w:t xml:space="preserve">Oxford University Centre for Corporate Reputation Symposium. </w:t>
      </w:r>
    </w:p>
    <w:p w:rsidR="00E66751" w:rsidRDefault="00E66751" w:rsidP="005B28F9">
      <w:pPr>
        <w:ind w:left="864" w:hanging="432"/>
        <w:rPr>
          <w:snapToGrid/>
        </w:rPr>
      </w:pPr>
    </w:p>
    <w:p w:rsidR="005B28F9" w:rsidRPr="007827A0" w:rsidRDefault="00A52C7A" w:rsidP="005B28F9">
      <w:pPr>
        <w:ind w:left="864" w:hanging="432"/>
        <w:rPr>
          <w:bCs/>
        </w:rPr>
      </w:pPr>
      <w:r>
        <w:rPr>
          <w:snapToGrid/>
        </w:rPr>
        <w:t>Yoder, M.E</w:t>
      </w:r>
      <w:r w:rsidR="005B28F9" w:rsidRPr="007827A0">
        <w:rPr>
          <w:snapToGrid/>
        </w:rPr>
        <w:t xml:space="preserve">., Devers, C.E., &amp; Carpenter, M.A. (2009) Do the pieces fit? A set-theoretic approach to executive compensation.  </w:t>
      </w:r>
      <w:r w:rsidR="005B28F9" w:rsidRPr="007827A0">
        <w:rPr>
          <w:i/>
        </w:rPr>
        <w:t>Annual Meeting of the Academy of Management.</w:t>
      </w:r>
    </w:p>
    <w:p w:rsidR="005B28F9" w:rsidRPr="007827A0" w:rsidRDefault="005B28F9" w:rsidP="00790332">
      <w:pPr>
        <w:ind w:left="864" w:hanging="432"/>
        <w:rPr>
          <w:snapToGrid/>
        </w:rPr>
      </w:pPr>
    </w:p>
    <w:p w:rsidR="00ED280E" w:rsidRPr="007827A0" w:rsidRDefault="00ED280E" w:rsidP="00ED280E">
      <w:pPr>
        <w:ind w:left="864" w:hanging="432"/>
        <w:rPr>
          <w:bCs/>
        </w:rPr>
      </w:pPr>
      <w:r w:rsidRPr="007827A0">
        <w:rPr>
          <w:rStyle w:val="Strong"/>
          <w:b w:val="0"/>
          <w:szCs w:val="24"/>
        </w:rPr>
        <w:t>Haynes, K.T, Tihanyi, L, Connelly, B.</w:t>
      </w:r>
      <w:r w:rsidR="001729AC">
        <w:rPr>
          <w:rStyle w:val="Strong"/>
          <w:b w:val="0"/>
          <w:szCs w:val="24"/>
        </w:rPr>
        <w:t>L.</w:t>
      </w:r>
      <w:r w:rsidRPr="007827A0">
        <w:rPr>
          <w:rStyle w:val="Strong"/>
          <w:b w:val="0"/>
          <w:szCs w:val="24"/>
        </w:rPr>
        <w:t xml:space="preserve">, Devers, C.E. (2009) The executive-employee pay differential: A 21 country study of institutional and firm effects. </w:t>
      </w:r>
      <w:r w:rsidRPr="007827A0">
        <w:rPr>
          <w:i/>
        </w:rPr>
        <w:t xml:space="preserve">Annual Meeting of the Academy of Management. </w:t>
      </w:r>
    </w:p>
    <w:p w:rsidR="00ED280E" w:rsidRPr="007827A0" w:rsidRDefault="00ED280E" w:rsidP="00790332">
      <w:pPr>
        <w:ind w:left="864" w:hanging="432"/>
        <w:rPr>
          <w:snapToGrid/>
        </w:rPr>
      </w:pPr>
    </w:p>
    <w:p w:rsidR="00A34CBD" w:rsidRPr="007827A0" w:rsidRDefault="00A34CBD" w:rsidP="00790332">
      <w:pPr>
        <w:ind w:left="864" w:hanging="432"/>
        <w:rPr>
          <w:bCs/>
        </w:rPr>
      </w:pPr>
      <w:r w:rsidRPr="007827A0">
        <w:rPr>
          <w:snapToGrid/>
        </w:rPr>
        <w:t>Devers, C.E. &amp; Holcomb, T.</w:t>
      </w:r>
      <w:r w:rsidR="00742C86">
        <w:rPr>
          <w:snapToGrid/>
        </w:rPr>
        <w:t>R.</w:t>
      </w:r>
      <w:r w:rsidRPr="007827A0">
        <w:rPr>
          <w:snapToGrid/>
        </w:rPr>
        <w:t xml:space="preserve"> (2008) </w:t>
      </w:r>
      <w:proofErr w:type="gramStart"/>
      <w:r w:rsidR="00790332" w:rsidRPr="007827A0">
        <w:rPr>
          <w:snapToGrid/>
        </w:rPr>
        <w:t>The</w:t>
      </w:r>
      <w:proofErr w:type="gramEnd"/>
      <w:r w:rsidR="00790332" w:rsidRPr="007827A0">
        <w:rPr>
          <w:snapToGrid/>
        </w:rPr>
        <w:t xml:space="preserve"> unasked question of incentive compensation:  You get what you pay for, but is it really what you want?</w:t>
      </w:r>
      <w:r w:rsidR="002B7275" w:rsidRPr="007827A0">
        <w:t xml:space="preserve"> </w:t>
      </w:r>
      <w:r w:rsidRPr="007827A0">
        <w:rPr>
          <w:i/>
        </w:rPr>
        <w:t xml:space="preserve">Annual Meeting of the Academy </w:t>
      </w:r>
      <w:r w:rsidR="002B7275" w:rsidRPr="007827A0">
        <w:rPr>
          <w:i/>
        </w:rPr>
        <w:t xml:space="preserve">of </w:t>
      </w:r>
      <w:r w:rsidRPr="007827A0">
        <w:rPr>
          <w:i/>
        </w:rPr>
        <w:t>Management.</w:t>
      </w:r>
    </w:p>
    <w:p w:rsidR="00C2138F" w:rsidRDefault="00C2138F" w:rsidP="00EC78FF">
      <w:pPr>
        <w:pStyle w:val="NormalWeb"/>
        <w:spacing w:before="0" w:beforeAutospacing="0" w:after="0" w:afterAutospacing="0"/>
        <w:ind w:left="864" w:hanging="432"/>
      </w:pPr>
    </w:p>
    <w:p w:rsidR="00EC78FF" w:rsidRDefault="00EC78FF" w:rsidP="00EC78FF">
      <w:pPr>
        <w:pStyle w:val="NormalWeb"/>
        <w:spacing w:before="0" w:beforeAutospacing="0" w:after="0" w:afterAutospacing="0"/>
        <w:ind w:left="864" w:hanging="432"/>
        <w:rPr>
          <w:i/>
        </w:rPr>
      </w:pPr>
      <w:r w:rsidRPr="007827A0">
        <w:t>Holcomb, T.</w:t>
      </w:r>
      <w:r w:rsidR="00742C86">
        <w:t>R.</w:t>
      </w:r>
      <w:r w:rsidRPr="007827A0">
        <w:t>, Devers, C.E., Holmes, R.M., Yoder, M.E., &amp; Cannella, A.A. (200</w:t>
      </w:r>
      <w:r w:rsidR="006111BC" w:rsidRPr="007827A0">
        <w:t>7</w:t>
      </w:r>
      <w:r w:rsidRPr="007827A0">
        <w:t>) CEO compensation and managerial risk taking: Interdependence among CEO pay comparisons, uncertainty, and acquisition behavior.</w:t>
      </w:r>
      <w:r w:rsidRPr="007827A0">
        <w:rPr>
          <w:i/>
        </w:rPr>
        <w:t xml:space="preserve"> Annual Meeting of the Academy </w:t>
      </w:r>
      <w:r w:rsidR="002B7275" w:rsidRPr="007827A0">
        <w:rPr>
          <w:i/>
        </w:rPr>
        <w:t xml:space="preserve">of </w:t>
      </w:r>
      <w:r w:rsidRPr="007827A0">
        <w:rPr>
          <w:i/>
        </w:rPr>
        <w:t>Management.</w:t>
      </w:r>
    </w:p>
    <w:p w:rsidR="007C6F65" w:rsidRDefault="007C6F65" w:rsidP="00EC78FF">
      <w:pPr>
        <w:pStyle w:val="BodyText2"/>
        <w:spacing w:line="240" w:lineRule="auto"/>
        <w:ind w:left="864" w:hanging="432"/>
        <w:jc w:val="left"/>
        <w:rPr>
          <w:szCs w:val="24"/>
        </w:rPr>
      </w:pPr>
    </w:p>
    <w:p w:rsidR="00EC78FF" w:rsidRPr="007827A0" w:rsidRDefault="00EC78FF" w:rsidP="00EC78FF">
      <w:pPr>
        <w:pStyle w:val="BodyText2"/>
        <w:spacing w:line="240" w:lineRule="auto"/>
        <w:ind w:left="864" w:hanging="432"/>
        <w:jc w:val="left"/>
        <w:rPr>
          <w:i/>
          <w:szCs w:val="24"/>
        </w:rPr>
      </w:pPr>
      <w:r w:rsidRPr="007827A0">
        <w:rPr>
          <w:szCs w:val="24"/>
        </w:rPr>
        <w:t xml:space="preserve">Yoder, M.E., Devers, C.E., Carpenter, M. A.  (2007) A behavioral agency perspective of risk taking:  The role of dynamic aspiration levels. </w:t>
      </w:r>
      <w:r w:rsidRPr="007827A0">
        <w:rPr>
          <w:i/>
          <w:szCs w:val="24"/>
        </w:rPr>
        <w:t>Strategic Management Society Conference.</w:t>
      </w:r>
    </w:p>
    <w:p w:rsidR="00EC78FF" w:rsidRPr="007827A0" w:rsidRDefault="00EC78FF">
      <w:pPr>
        <w:pStyle w:val="NormalWeb"/>
        <w:spacing w:before="0" w:beforeAutospacing="0" w:after="0" w:afterAutospacing="0"/>
        <w:ind w:left="864" w:hanging="432"/>
      </w:pPr>
    </w:p>
    <w:p w:rsidR="00134ABD" w:rsidRPr="007827A0" w:rsidRDefault="00134ABD">
      <w:pPr>
        <w:pStyle w:val="NormalWeb"/>
        <w:spacing w:before="0" w:beforeAutospacing="0" w:after="0" w:afterAutospacing="0"/>
        <w:ind w:left="864" w:hanging="432"/>
        <w:rPr>
          <w:bCs/>
        </w:rPr>
      </w:pPr>
      <w:r w:rsidRPr="007827A0">
        <w:t xml:space="preserve">Devers, C.E., Connelly, B., Miller, T. &amp; </w:t>
      </w:r>
      <w:proofErr w:type="spellStart"/>
      <w:r w:rsidRPr="007827A0">
        <w:t>Dewett</w:t>
      </w:r>
      <w:proofErr w:type="spellEnd"/>
      <w:r w:rsidRPr="007827A0">
        <w:t xml:space="preserve">, T. (2006) </w:t>
      </w:r>
      <w:proofErr w:type="spellStart"/>
      <w:r w:rsidRPr="007827A0">
        <w:t>Interorganizational</w:t>
      </w:r>
      <w:proofErr w:type="spellEnd"/>
      <w:r w:rsidRPr="007827A0">
        <w:t xml:space="preserve"> Distrust: A Little Goes A Long Way. </w:t>
      </w:r>
      <w:r w:rsidRPr="007827A0">
        <w:rPr>
          <w:i/>
        </w:rPr>
        <w:t xml:space="preserve">Annual Meeting of the Academy </w:t>
      </w:r>
      <w:r w:rsidR="002B7275" w:rsidRPr="007827A0">
        <w:rPr>
          <w:i/>
        </w:rPr>
        <w:t xml:space="preserve">of </w:t>
      </w:r>
      <w:r w:rsidRPr="007827A0">
        <w:rPr>
          <w:i/>
        </w:rPr>
        <w:t>Management.</w:t>
      </w:r>
    </w:p>
    <w:p w:rsidR="00134ABD" w:rsidRPr="007827A0" w:rsidRDefault="00134ABD">
      <w:pPr>
        <w:pStyle w:val="NormalWeb"/>
        <w:spacing w:before="0" w:beforeAutospacing="0" w:after="0" w:afterAutospacing="0"/>
        <w:ind w:left="864" w:hanging="432"/>
      </w:pPr>
    </w:p>
    <w:p w:rsidR="00134ABD" w:rsidRPr="007827A0" w:rsidRDefault="00134ABD">
      <w:pPr>
        <w:pStyle w:val="NormalWeb"/>
        <w:spacing w:before="0" w:beforeAutospacing="0" w:after="0" w:afterAutospacing="0"/>
        <w:ind w:left="864" w:hanging="432"/>
        <w:rPr>
          <w:bCs/>
        </w:rPr>
      </w:pPr>
      <w:r w:rsidRPr="007827A0">
        <w:lastRenderedPageBreak/>
        <w:t>Devers, C.E., Holcomb, T.</w:t>
      </w:r>
      <w:r w:rsidR="00742C86">
        <w:t>R.</w:t>
      </w:r>
      <w:r w:rsidRPr="007827A0">
        <w:t xml:space="preserve">, Holmes, R.M., &amp; Cannella, A.A. (2006) Inside the black box: The effects of TMT incentive structure and incentive dispersion on acquisition behavior and firm performance.  </w:t>
      </w:r>
      <w:r w:rsidRPr="007827A0">
        <w:rPr>
          <w:i/>
        </w:rPr>
        <w:t>Annual Meeting of the Academy</w:t>
      </w:r>
      <w:r w:rsidR="002B7275" w:rsidRPr="007827A0">
        <w:rPr>
          <w:i/>
        </w:rPr>
        <w:t xml:space="preserve"> of </w:t>
      </w:r>
      <w:r w:rsidRPr="007827A0">
        <w:rPr>
          <w:i/>
        </w:rPr>
        <w:t>Management.</w:t>
      </w:r>
    </w:p>
    <w:p w:rsidR="00230440" w:rsidRPr="007827A0" w:rsidRDefault="00230440">
      <w:pPr>
        <w:pStyle w:val="NormalWeb"/>
        <w:spacing w:before="0" w:beforeAutospacing="0" w:after="0" w:afterAutospacing="0"/>
        <w:ind w:left="864" w:hanging="432"/>
        <w:rPr>
          <w:bCs/>
        </w:rPr>
      </w:pPr>
    </w:p>
    <w:p w:rsidR="00134ABD" w:rsidRPr="007827A0" w:rsidRDefault="00134ABD">
      <w:pPr>
        <w:pStyle w:val="NormalWeb"/>
        <w:spacing w:before="0" w:beforeAutospacing="0" w:after="0" w:afterAutospacing="0"/>
        <w:ind w:left="864" w:hanging="432"/>
        <w:rPr>
          <w:bCs/>
        </w:rPr>
      </w:pPr>
      <w:r w:rsidRPr="007827A0">
        <w:rPr>
          <w:bCs/>
        </w:rPr>
        <w:t xml:space="preserve">Devers, C.E., </w:t>
      </w:r>
      <w:proofErr w:type="spellStart"/>
      <w:r w:rsidRPr="007827A0">
        <w:rPr>
          <w:bCs/>
        </w:rPr>
        <w:t>Dewett</w:t>
      </w:r>
      <w:proofErr w:type="spellEnd"/>
      <w:r w:rsidRPr="007827A0">
        <w:rPr>
          <w:bCs/>
        </w:rPr>
        <w:t xml:space="preserve">, T, &amp; </w:t>
      </w:r>
      <w:proofErr w:type="spellStart"/>
      <w:smartTag w:uri="urn:schemas-microsoft-com:office:smarttags" w:element="place">
        <w:smartTag w:uri="urn:schemas-microsoft-com:office:smarttags" w:element="City">
          <w:r w:rsidRPr="007827A0">
            <w:rPr>
              <w:bCs/>
            </w:rPr>
            <w:t>Belsito</w:t>
          </w:r>
        </w:smartTag>
        <w:proofErr w:type="spellEnd"/>
        <w:r w:rsidRPr="007827A0">
          <w:rPr>
            <w:bCs/>
          </w:rPr>
          <w:t xml:space="preserve">, </w:t>
        </w:r>
        <w:smartTag w:uri="urn:schemas-microsoft-com:office:smarttags" w:element="country-region">
          <w:r w:rsidRPr="007827A0">
            <w:rPr>
              <w:bCs/>
            </w:rPr>
            <w:t>C.A.</w:t>
          </w:r>
        </w:smartTag>
      </w:smartTag>
      <w:r w:rsidRPr="007827A0">
        <w:rPr>
          <w:bCs/>
        </w:rPr>
        <w:t xml:space="preserve"> (2006) </w:t>
      </w:r>
      <w:r w:rsidRPr="007827A0">
        <w:rPr>
          <w:rStyle w:val="Strong"/>
          <w:b w:val="0"/>
        </w:rPr>
        <w:t xml:space="preserve">Bad news travels fast – sometimes: Toward a general theory of organizational stigma. </w:t>
      </w:r>
      <w:r w:rsidRPr="007827A0">
        <w:rPr>
          <w:i/>
        </w:rPr>
        <w:t xml:space="preserve">Annual Meeting of the </w:t>
      </w:r>
      <w:r w:rsidR="002B7275" w:rsidRPr="007827A0">
        <w:rPr>
          <w:i/>
        </w:rPr>
        <w:t>Academy of</w:t>
      </w:r>
      <w:r w:rsidRPr="007827A0">
        <w:rPr>
          <w:i/>
        </w:rPr>
        <w:t xml:space="preserve"> Management.</w:t>
      </w:r>
    </w:p>
    <w:p w:rsidR="00134ABD" w:rsidRPr="007827A0" w:rsidRDefault="00134ABD">
      <w:pPr>
        <w:pStyle w:val="NormalWeb"/>
        <w:spacing w:before="0" w:beforeAutospacing="0" w:after="0" w:afterAutospacing="0"/>
        <w:ind w:left="864" w:hanging="432"/>
        <w:rPr>
          <w:rStyle w:val="Strong"/>
          <w:b w:val="0"/>
        </w:rPr>
      </w:pPr>
    </w:p>
    <w:p w:rsidR="00134ABD" w:rsidRPr="007827A0" w:rsidRDefault="00134ABD">
      <w:pPr>
        <w:pStyle w:val="BodyText2"/>
        <w:spacing w:line="240" w:lineRule="auto"/>
        <w:ind w:left="864" w:hanging="432"/>
        <w:jc w:val="left"/>
        <w:rPr>
          <w:i/>
          <w:szCs w:val="24"/>
        </w:rPr>
      </w:pPr>
      <w:r w:rsidRPr="007827A0">
        <w:rPr>
          <w:szCs w:val="24"/>
        </w:rPr>
        <w:t>Holcomb, T.</w:t>
      </w:r>
      <w:r w:rsidR="00742C86">
        <w:rPr>
          <w:szCs w:val="24"/>
        </w:rPr>
        <w:t>R.</w:t>
      </w:r>
      <w:r w:rsidRPr="007827A0">
        <w:rPr>
          <w:szCs w:val="24"/>
        </w:rPr>
        <w:t xml:space="preserve">, Devers, C.E., Holmes, R.M., &amp; Cannella, A.A. (2006) TMT pay, uncertainty, and risky choice:  The influence of pay comparison on firm behavior.  </w:t>
      </w:r>
      <w:r w:rsidRPr="007827A0">
        <w:rPr>
          <w:i/>
          <w:szCs w:val="24"/>
        </w:rPr>
        <w:t>Strategic Management Society Conference.</w:t>
      </w:r>
    </w:p>
    <w:p w:rsidR="006D4193" w:rsidRPr="007827A0" w:rsidRDefault="006D4193">
      <w:pPr>
        <w:pStyle w:val="NormalWeb"/>
        <w:spacing w:before="0" w:beforeAutospacing="0" w:after="0" w:afterAutospacing="0"/>
        <w:ind w:left="864" w:hanging="432"/>
      </w:pPr>
    </w:p>
    <w:p w:rsidR="00134ABD" w:rsidRPr="007827A0" w:rsidRDefault="00134ABD">
      <w:pPr>
        <w:pStyle w:val="NormalWeb"/>
        <w:spacing w:before="0" w:beforeAutospacing="0" w:after="0" w:afterAutospacing="0"/>
        <w:ind w:left="864" w:hanging="432"/>
        <w:rPr>
          <w:bCs/>
        </w:rPr>
      </w:pPr>
      <w:r w:rsidRPr="007827A0">
        <w:t xml:space="preserve">Devers, C.E., </w:t>
      </w:r>
      <w:proofErr w:type="spellStart"/>
      <w:r w:rsidRPr="007827A0">
        <w:t>Dewett</w:t>
      </w:r>
      <w:proofErr w:type="spellEnd"/>
      <w:r w:rsidRPr="007827A0">
        <w:t xml:space="preserve">, T, &amp; </w:t>
      </w:r>
      <w:proofErr w:type="spellStart"/>
      <w:smartTag w:uri="urn:schemas-microsoft-com:office:smarttags" w:element="place">
        <w:smartTag w:uri="urn:schemas-microsoft-com:office:smarttags" w:element="City">
          <w:r w:rsidRPr="007827A0">
            <w:t>Belsito</w:t>
          </w:r>
        </w:smartTag>
        <w:proofErr w:type="spellEnd"/>
        <w:r w:rsidRPr="007827A0">
          <w:t xml:space="preserve">, </w:t>
        </w:r>
        <w:smartTag w:uri="urn:schemas-microsoft-com:office:smarttags" w:element="country-region">
          <w:r w:rsidRPr="007827A0">
            <w:t>C.A.</w:t>
          </w:r>
        </w:smartTag>
      </w:smartTag>
      <w:r w:rsidRPr="007827A0">
        <w:t xml:space="preserve"> (2005) </w:t>
      </w:r>
      <w:r w:rsidRPr="007827A0">
        <w:rPr>
          <w:rStyle w:val="Strong"/>
          <w:b w:val="0"/>
        </w:rPr>
        <w:t xml:space="preserve">Falling out of favor: illegitimacy, social control, and the process of organizational stigmatization. </w:t>
      </w:r>
      <w:r w:rsidRPr="007827A0">
        <w:rPr>
          <w:i/>
        </w:rPr>
        <w:t xml:space="preserve">Annual Meeting of the Academy </w:t>
      </w:r>
      <w:r w:rsidR="00C357E6" w:rsidRPr="007827A0">
        <w:rPr>
          <w:i/>
        </w:rPr>
        <w:t xml:space="preserve">of </w:t>
      </w:r>
      <w:r w:rsidRPr="007827A0">
        <w:rPr>
          <w:i/>
        </w:rPr>
        <w:t>Management.</w:t>
      </w:r>
    </w:p>
    <w:p w:rsidR="00940107" w:rsidRDefault="00940107">
      <w:pPr>
        <w:pStyle w:val="NormalWeb"/>
        <w:spacing w:before="0" w:beforeAutospacing="0" w:after="0" w:afterAutospacing="0"/>
        <w:ind w:left="864" w:hanging="432"/>
      </w:pPr>
    </w:p>
    <w:p w:rsidR="00134ABD" w:rsidRPr="007827A0" w:rsidRDefault="00134ABD">
      <w:pPr>
        <w:pStyle w:val="NormalWeb"/>
        <w:spacing w:before="0" w:beforeAutospacing="0" w:after="0" w:afterAutospacing="0"/>
        <w:ind w:left="864" w:hanging="432"/>
        <w:rPr>
          <w:bCs/>
        </w:rPr>
      </w:pPr>
      <w:r w:rsidRPr="007827A0">
        <w:t xml:space="preserve">Wiseman, R.M., Devers, C.E., &amp; Holmes, R.M. (2005) Subjective stock option valuation and the Black-Scholes pricing formula: Empirical evidence of divergence. </w:t>
      </w:r>
      <w:r w:rsidRPr="007827A0">
        <w:rPr>
          <w:i/>
        </w:rPr>
        <w:t>Annual Meeting of the Academy Management.</w:t>
      </w:r>
    </w:p>
    <w:p w:rsidR="00CE5F05" w:rsidRDefault="00CE5F05">
      <w:pPr>
        <w:ind w:left="864" w:hanging="432"/>
        <w:rPr>
          <w:rStyle w:val="Strong"/>
          <w:b w:val="0"/>
          <w:szCs w:val="24"/>
        </w:rPr>
      </w:pPr>
    </w:p>
    <w:p w:rsidR="00134ABD" w:rsidRPr="007827A0" w:rsidRDefault="00134ABD">
      <w:pPr>
        <w:ind w:left="864" w:hanging="432"/>
        <w:rPr>
          <w:rStyle w:val="Strong"/>
          <w:b w:val="0"/>
          <w:szCs w:val="24"/>
        </w:rPr>
      </w:pPr>
      <w:proofErr w:type="spellStart"/>
      <w:r w:rsidRPr="007827A0">
        <w:rPr>
          <w:rStyle w:val="Strong"/>
          <w:b w:val="0"/>
          <w:szCs w:val="24"/>
        </w:rPr>
        <w:t>Arrfelt</w:t>
      </w:r>
      <w:proofErr w:type="spellEnd"/>
      <w:r w:rsidRPr="007827A0">
        <w:rPr>
          <w:rStyle w:val="Strong"/>
          <w:b w:val="0"/>
          <w:szCs w:val="24"/>
        </w:rPr>
        <w:t xml:space="preserve">, M., Wiseman, R.M., &amp; Devers, C.E. (2005) A more dynamic view of CEO pay: The in-the-money effect and opportunity cost of stock options. </w:t>
      </w:r>
      <w:r w:rsidRPr="007827A0">
        <w:rPr>
          <w:i/>
          <w:szCs w:val="24"/>
        </w:rPr>
        <w:t xml:space="preserve">Annual Meeting of the Academy </w:t>
      </w:r>
      <w:r w:rsidR="00C357E6" w:rsidRPr="007827A0">
        <w:rPr>
          <w:i/>
          <w:szCs w:val="24"/>
        </w:rPr>
        <w:t xml:space="preserve">of </w:t>
      </w:r>
      <w:r w:rsidRPr="007827A0">
        <w:rPr>
          <w:i/>
          <w:szCs w:val="24"/>
        </w:rPr>
        <w:t>Management.</w:t>
      </w:r>
    </w:p>
    <w:p w:rsidR="00B0594A" w:rsidRDefault="00B0594A">
      <w:pPr>
        <w:pStyle w:val="BodyText2"/>
        <w:spacing w:line="240" w:lineRule="auto"/>
        <w:ind w:left="864" w:hanging="432"/>
        <w:jc w:val="left"/>
        <w:rPr>
          <w:szCs w:val="24"/>
        </w:rPr>
      </w:pPr>
    </w:p>
    <w:p w:rsidR="00134ABD" w:rsidRPr="007827A0" w:rsidRDefault="00134ABD">
      <w:pPr>
        <w:pStyle w:val="BodyText2"/>
        <w:spacing w:line="240" w:lineRule="auto"/>
        <w:ind w:left="864" w:hanging="432"/>
        <w:jc w:val="left"/>
        <w:rPr>
          <w:i/>
          <w:szCs w:val="24"/>
        </w:rPr>
      </w:pPr>
      <w:r w:rsidRPr="007827A0">
        <w:rPr>
          <w:szCs w:val="24"/>
        </w:rPr>
        <w:t>Devers, C.E., Holcomb, T.</w:t>
      </w:r>
      <w:r w:rsidR="00742C86">
        <w:rPr>
          <w:szCs w:val="24"/>
        </w:rPr>
        <w:t>R.</w:t>
      </w:r>
      <w:r w:rsidRPr="007827A0">
        <w:rPr>
          <w:szCs w:val="24"/>
        </w:rPr>
        <w:t xml:space="preserve">, &amp; Holmes, R.M. (2005) </w:t>
      </w:r>
      <w:r w:rsidRPr="007827A0">
        <w:rPr>
          <w:bCs/>
          <w:szCs w:val="24"/>
        </w:rPr>
        <w:t>TMT incentive structure, incentive dispersion, and industry risk influences on risk taking: A multi-level analysis.</w:t>
      </w:r>
      <w:r w:rsidRPr="007827A0">
        <w:rPr>
          <w:szCs w:val="24"/>
        </w:rPr>
        <w:t xml:space="preserve"> </w:t>
      </w:r>
      <w:r w:rsidRPr="007827A0">
        <w:rPr>
          <w:i/>
          <w:szCs w:val="24"/>
        </w:rPr>
        <w:t>Strategic Management Society Conference.</w:t>
      </w:r>
    </w:p>
    <w:p w:rsidR="0057106F" w:rsidRDefault="0057106F">
      <w:pPr>
        <w:ind w:left="864" w:hanging="432"/>
        <w:rPr>
          <w:szCs w:val="24"/>
        </w:rPr>
      </w:pPr>
    </w:p>
    <w:p w:rsidR="00134ABD" w:rsidRPr="007827A0" w:rsidRDefault="001601F7">
      <w:pPr>
        <w:ind w:left="864" w:hanging="432"/>
        <w:rPr>
          <w:szCs w:val="24"/>
        </w:rPr>
      </w:pPr>
      <w:r w:rsidRPr="007827A0">
        <w:rPr>
          <w:szCs w:val="24"/>
        </w:rPr>
        <w:t>Wiseman, R.</w:t>
      </w:r>
      <w:r w:rsidR="00134ABD" w:rsidRPr="007827A0">
        <w:rPr>
          <w:szCs w:val="24"/>
        </w:rPr>
        <w:t xml:space="preserve">M., McNamara, G., &amp; Devers, C.E. (2005) Moving closer to the action: Examining board monitoring and compensation design effects on firm risk. </w:t>
      </w:r>
      <w:r w:rsidR="00134ABD" w:rsidRPr="007827A0">
        <w:rPr>
          <w:i/>
          <w:szCs w:val="24"/>
        </w:rPr>
        <w:t>Strategic Management Society Conference</w:t>
      </w:r>
      <w:r w:rsidR="004F521A">
        <w:rPr>
          <w:i/>
          <w:szCs w:val="24"/>
        </w:rPr>
        <w:t>.</w:t>
      </w:r>
      <w:r w:rsidR="00134ABD" w:rsidRPr="007827A0">
        <w:rPr>
          <w:szCs w:val="24"/>
        </w:rPr>
        <w:br/>
      </w:r>
    </w:p>
    <w:p w:rsidR="00134ABD" w:rsidRPr="007827A0" w:rsidRDefault="00134ABD" w:rsidP="006F21CF">
      <w:pPr>
        <w:ind w:left="864" w:hanging="432"/>
        <w:rPr>
          <w:szCs w:val="24"/>
        </w:rPr>
      </w:pPr>
      <w:r w:rsidRPr="007827A0">
        <w:rPr>
          <w:szCs w:val="24"/>
        </w:rPr>
        <w:t xml:space="preserve">Devers, C.E., Wiseman, R.M., &amp; Holmes, R.M. (2004) Moving past the Black-Scholes: Domain, optimism, and volatility effects on managerial valuation of stock options. </w:t>
      </w:r>
      <w:proofErr w:type="gramStart"/>
      <w:r w:rsidRPr="007827A0">
        <w:rPr>
          <w:i/>
          <w:szCs w:val="24"/>
        </w:rPr>
        <w:t>Strategic Management Society Conference.</w:t>
      </w:r>
      <w:proofErr w:type="gramEnd"/>
    </w:p>
    <w:p w:rsidR="007309B8" w:rsidRDefault="007309B8">
      <w:pPr>
        <w:ind w:left="864" w:hanging="432"/>
        <w:rPr>
          <w:szCs w:val="24"/>
        </w:rPr>
      </w:pPr>
    </w:p>
    <w:p w:rsidR="00134ABD" w:rsidRPr="007827A0" w:rsidRDefault="00134ABD">
      <w:pPr>
        <w:ind w:left="864" w:hanging="432"/>
        <w:rPr>
          <w:szCs w:val="24"/>
        </w:rPr>
      </w:pPr>
      <w:r w:rsidRPr="007827A0">
        <w:rPr>
          <w:szCs w:val="24"/>
        </w:rPr>
        <w:t xml:space="preserve">Li, D., Devers, C.E., &amp; </w:t>
      </w:r>
      <w:proofErr w:type="spellStart"/>
      <w:r w:rsidRPr="007827A0">
        <w:rPr>
          <w:szCs w:val="24"/>
        </w:rPr>
        <w:t>Umphress</w:t>
      </w:r>
      <w:proofErr w:type="spellEnd"/>
      <w:r w:rsidRPr="007827A0">
        <w:rPr>
          <w:szCs w:val="24"/>
        </w:rPr>
        <w:t xml:space="preserve">, E. (2004) Board composition and firm performance: The mediating role of unethical behavior. </w:t>
      </w:r>
      <w:r w:rsidRPr="007827A0">
        <w:rPr>
          <w:i/>
          <w:szCs w:val="24"/>
        </w:rPr>
        <w:t>Strategic Management Society Conference.</w:t>
      </w:r>
    </w:p>
    <w:p w:rsidR="00134ABD" w:rsidRPr="007827A0" w:rsidRDefault="00134ABD">
      <w:pPr>
        <w:ind w:left="864" w:hanging="432"/>
        <w:rPr>
          <w:szCs w:val="24"/>
        </w:rPr>
      </w:pPr>
    </w:p>
    <w:p w:rsidR="00134ABD" w:rsidRDefault="00134ABD">
      <w:pPr>
        <w:pStyle w:val="NormalWeb"/>
        <w:spacing w:before="0" w:beforeAutospacing="0" w:after="0" w:afterAutospacing="0"/>
        <w:ind w:left="864" w:hanging="432"/>
        <w:rPr>
          <w:i/>
        </w:rPr>
      </w:pPr>
      <w:r w:rsidRPr="007827A0">
        <w:t xml:space="preserve">Devers, C.E., </w:t>
      </w:r>
      <w:proofErr w:type="spellStart"/>
      <w:r w:rsidRPr="007827A0">
        <w:t>Dewett</w:t>
      </w:r>
      <w:proofErr w:type="spellEnd"/>
      <w:r w:rsidRPr="007827A0">
        <w:t xml:space="preserve">, T, &amp; </w:t>
      </w:r>
      <w:proofErr w:type="spellStart"/>
      <w:r w:rsidRPr="007827A0">
        <w:t>Chrostowski</w:t>
      </w:r>
      <w:proofErr w:type="spellEnd"/>
      <w:r w:rsidRPr="007827A0">
        <w:t xml:space="preserve">, M. R. (2004) Tainted perceptions, damaged relationships: Toward a theory of organizational stigma. </w:t>
      </w:r>
      <w:r w:rsidRPr="007827A0">
        <w:rPr>
          <w:i/>
        </w:rPr>
        <w:t xml:space="preserve">Annual Meeting of the Academy </w:t>
      </w:r>
      <w:r w:rsidR="00C357E6" w:rsidRPr="007827A0">
        <w:rPr>
          <w:i/>
        </w:rPr>
        <w:t xml:space="preserve">of </w:t>
      </w:r>
      <w:r w:rsidRPr="007827A0">
        <w:rPr>
          <w:i/>
        </w:rPr>
        <w:t>Management.</w:t>
      </w:r>
    </w:p>
    <w:p w:rsidR="00AA1666" w:rsidRDefault="00AA1666">
      <w:pPr>
        <w:ind w:left="864" w:hanging="432"/>
        <w:rPr>
          <w:szCs w:val="24"/>
        </w:rPr>
      </w:pPr>
    </w:p>
    <w:p w:rsidR="00134ABD" w:rsidRPr="007827A0" w:rsidRDefault="00134ABD">
      <w:pPr>
        <w:ind w:left="864" w:hanging="432"/>
        <w:rPr>
          <w:bCs/>
          <w:szCs w:val="24"/>
        </w:rPr>
      </w:pPr>
      <w:r w:rsidRPr="007827A0">
        <w:rPr>
          <w:szCs w:val="24"/>
        </w:rPr>
        <w:t xml:space="preserve">Devers, C.E., Wiseman, R.M., &amp; McNamara, G. (2003) Counting chickens before they hatch: Executive valuation and perception of incentive compensation.  </w:t>
      </w:r>
      <w:r w:rsidRPr="007827A0">
        <w:rPr>
          <w:i/>
          <w:szCs w:val="24"/>
        </w:rPr>
        <w:t>Annual Meeting of the Academy</w:t>
      </w:r>
      <w:r w:rsidR="00C357E6" w:rsidRPr="007827A0">
        <w:rPr>
          <w:i/>
          <w:szCs w:val="24"/>
        </w:rPr>
        <w:t xml:space="preserve"> of </w:t>
      </w:r>
      <w:r w:rsidRPr="007827A0">
        <w:rPr>
          <w:i/>
          <w:szCs w:val="24"/>
        </w:rPr>
        <w:t>Management.</w:t>
      </w:r>
    </w:p>
    <w:p w:rsidR="00134ABD" w:rsidRPr="007827A0" w:rsidRDefault="00134ABD">
      <w:pPr>
        <w:ind w:left="864" w:hanging="432"/>
        <w:rPr>
          <w:szCs w:val="24"/>
        </w:rPr>
      </w:pPr>
    </w:p>
    <w:p w:rsidR="00134ABD" w:rsidRPr="007827A0" w:rsidRDefault="00134ABD">
      <w:pPr>
        <w:ind w:left="864" w:hanging="432"/>
        <w:rPr>
          <w:i/>
          <w:szCs w:val="24"/>
        </w:rPr>
      </w:pPr>
      <w:r w:rsidRPr="007827A0">
        <w:rPr>
          <w:szCs w:val="24"/>
        </w:rPr>
        <w:lastRenderedPageBreak/>
        <w:t>Devers, C.E., Wiseman, R.M., &amp; McNamara, G. (2002) Deconstructing compensation: The dimensions of</w:t>
      </w:r>
      <w:r w:rsidR="00FA10AC" w:rsidRPr="007827A0">
        <w:rPr>
          <w:szCs w:val="24"/>
        </w:rPr>
        <w:t xml:space="preserve"> </w:t>
      </w:r>
      <w:r w:rsidRPr="007827A0">
        <w:rPr>
          <w:szCs w:val="24"/>
        </w:rPr>
        <w:t xml:space="preserve">executive pay. </w:t>
      </w:r>
      <w:r w:rsidRPr="007827A0">
        <w:rPr>
          <w:i/>
          <w:szCs w:val="24"/>
        </w:rPr>
        <w:t xml:space="preserve">Annual Meeting of the Academy </w:t>
      </w:r>
      <w:r w:rsidR="00C357E6" w:rsidRPr="007827A0">
        <w:rPr>
          <w:i/>
          <w:szCs w:val="24"/>
        </w:rPr>
        <w:t xml:space="preserve">of </w:t>
      </w:r>
      <w:r w:rsidRPr="007827A0">
        <w:rPr>
          <w:i/>
          <w:szCs w:val="24"/>
        </w:rPr>
        <w:t>Management.</w:t>
      </w:r>
    </w:p>
    <w:p w:rsidR="00134ABD" w:rsidRPr="007827A0" w:rsidRDefault="00134ABD">
      <w:pPr>
        <w:ind w:left="432"/>
        <w:rPr>
          <w:szCs w:val="24"/>
        </w:rPr>
      </w:pPr>
    </w:p>
    <w:p w:rsidR="00134ABD" w:rsidRPr="007827A0" w:rsidRDefault="00134ABD">
      <w:pPr>
        <w:ind w:left="864" w:hanging="432"/>
        <w:rPr>
          <w:i/>
          <w:szCs w:val="24"/>
        </w:rPr>
      </w:pPr>
      <w:r w:rsidRPr="007827A0">
        <w:rPr>
          <w:szCs w:val="24"/>
        </w:rPr>
        <w:t xml:space="preserve">Wiseman, R.M., McNamara, G., &amp; Devers, C.E. (2002) Re-examining strategic and incentive influences on ex ante firm risk.  </w:t>
      </w:r>
      <w:r w:rsidRPr="007827A0">
        <w:rPr>
          <w:i/>
          <w:szCs w:val="24"/>
        </w:rPr>
        <w:t xml:space="preserve">Strategic Management Society Conference. </w:t>
      </w:r>
    </w:p>
    <w:p w:rsidR="00134ABD" w:rsidRPr="007827A0" w:rsidRDefault="00134ABD">
      <w:pPr>
        <w:ind w:left="864" w:hanging="432"/>
        <w:rPr>
          <w:szCs w:val="24"/>
        </w:rPr>
      </w:pPr>
    </w:p>
    <w:p w:rsidR="0067651E" w:rsidRPr="007827A0" w:rsidRDefault="00134ABD" w:rsidP="0067651E">
      <w:pPr>
        <w:ind w:left="864" w:hanging="432"/>
        <w:rPr>
          <w:bCs/>
          <w:szCs w:val="24"/>
        </w:rPr>
      </w:pPr>
      <w:r w:rsidRPr="007827A0">
        <w:t xml:space="preserve">Wiseman, R. M., McNamara, G., &amp; Devers, C.E. (2001). CEO stock option wealth effects on firm risk &amp; risk taking.  </w:t>
      </w:r>
      <w:r w:rsidR="00C357E6" w:rsidRPr="007827A0">
        <w:rPr>
          <w:i/>
        </w:rPr>
        <w:t xml:space="preserve">Annual Meeting of the Academy </w:t>
      </w:r>
      <w:r w:rsidR="007827A0" w:rsidRPr="007827A0">
        <w:rPr>
          <w:i/>
        </w:rPr>
        <w:t>of Management</w:t>
      </w:r>
      <w:r w:rsidRPr="007827A0">
        <w:rPr>
          <w:i/>
        </w:rPr>
        <w:t>.</w:t>
      </w:r>
    </w:p>
    <w:p w:rsidR="00AC20E6" w:rsidRDefault="00AC20E6">
      <w:pPr>
        <w:pStyle w:val="Heading4"/>
        <w:ind w:left="0"/>
        <w:jc w:val="left"/>
        <w:rPr>
          <w:szCs w:val="24"/>
        </w:rPr>
      </w:pPr>
    </w:p>
    <w:p w:rsidR="00134ABD" w:rsidRPr="00B40CEB" w:rsidRDefault="00134ABD">
      <w:pPr>
        <w:pStyle w:val="Heading4"/>
        <w:ind w:left="0"/>
        <w:jc w:val="left"/>
        <w:rPr>
          <w:szCs w:val="24"/>
        </w:rPr>
      </w:pPr>
      <w:r w:rsidRPr="00B40CEB">
        <w:rPr>
          <w:szCs w:val="24"/>
        </w:rPr>
        <w:t>PROFESSIONAL EXPERIENCE</w:t>
      </w:r>
    </w:p>
    <w:p w:rsidR="00134ABD" w:rsidRPr="00B40CEB" w:rsidRDefault="00134ABD">
      <w:pPr>
        <w:rPr>
          <w:b/>
          <w:szCs w:val="24"/>
          <w:u w:val="single"/>
        </w:rPr>
      </w:pPr>
    </w:p>
    <w:p w:rsidR="006F21CF" w:rsidRDefault="006F21CF" w:rsidP="006F21CF">
      <w:pPr>
        <w:ind w:left="432"/>
        <w:rPr>
          <w:szCs w:val="24"/>
        </w:rPr>
      </w:pPr>
      <w:r w:rsidRPr="006F21CF">
        <w:rPr>
          <w:szCs w:val="24"/>
        </w:rPr>
        <w:t>The Broad College of Business, Michigan State University:</w:t>
      </w:r>
    </w:p>
    <w:p w:rsidR="006F21CF" w:rsidRPr="006F21CF" w:rsidRDefault="006F21CF" w:rsidP="006F21CF">
      <w:pPr>
        <w:ind w:left="432"/>
        <w:rPr>
          <w:i/>
          <w:szCs w:val="24"/>
        </w:rPr>
      </w:pPr>
      <w:r>
        <w:rPr>
          <w:szCs w:val="24"/>
        </w:rPr>
        <w:tab/>
      </w:r>
      <w:r w:rsidRPr="006F21CF">
        <w:rPr>
          <w:i/>
          <w:szCs w:val="24"/>
        </w:rPr>
        <w:t>Associate Professor</w:t>
      </w:r>
      <w:r>
        <w:rPr>
          <w:i/>
          <w:szCs w:val="24"/>
        </w:rPr>
        <w:t xml:space="preserve"> – </w:t>
      </w:r>
      <w:r w:rsidRPr="006F21CF">
        <w:rPr>
          <w:szCs w:val="24"/>
        </w:rPr>
        <w:t>2012-</w:t>
      </w:r>
      <w:r>
        <w:rPr>
          <w:szCs w:val="24"/>
        </w:rPr>
        <w:t xml:space="preserve"> p</w:t>
      </w:r>
      <w:r w:rsidRPr="006F21CF">
        <w:rPr>
          <w:szCs w:val="24"/>
        </w:rPr>
        <w:t>resent</w:t>
      </w:r>
    </w:p>
    <w:p w:rsidR="006F21CF" w:rsidRDefault="006F21CF" w:rsidP="00662067">
      <w:pPr>
        <w:ind w:left="864"/>
        <w:rPr>
          <w:szCs w:val="24"/>
        </w:rPr>
      </w:pPr>
      <w:r>
        <w:rPr>
          <w:szCs w:val="24"/>
        </w:rPr>
        <w:tab/>
      </w:r>
      <w:r w:rsidRPr="006F21CF">
        <w:rPr>
          <w:szCs w:val="24"/>
        </w:rPr>
        <w:t>Strategic Management</w:t>
      </w:r>
      <w:r>
        <w:rPr>
          <w:szCs w:val="24"/>
        </w:rPr>
        <w:t xml:space="preserve"> (Weekend MBA)</w:t>
      </w:r>
    </w:p>
    <w:p w:rsidR="00AC20E6" w:rsidRDefault="00AC20E6" w:rsidP="00662067">
      <w:pPr>
        <w:ind w:left="1296"/>
        <w:rPr>
          <w:szCs w:val="24"/>
        </w:rPr>
      </w:pPr>
      <w:r>
        <w:rPr>
          <w:szCs w:val="24"/>
        </w:rPr>
        <w:t xml:space="preserve">Building Winning Teams – </w:t>
      </w:r>
      <w:r w:rsidRPr="00AC20E6">
        <w:rPr>
          <w:szCs w:val="24"/>
        </w:rPr>
        <w:t xml:space="preserve">Leadership and </w:t>
      </w:r>
      <w:r>
        <w:rPr>
          <w:szCs w:val="24"/>
        </w:rPr>
        <w:t>Change Management (Executive Education)</w:t>
      </w:r>
    </w:p>
    <w:p w:rsidR="006F21CF" w:rsidRDefault="00AC20E6" w:rsidP="00662067">
      <w:pPr>
        <w:ind w:left="864"/>
        <w:rPr>
          <w:szCs w:val="24"/>
        </w:rPr>
      </w:pPr>
      <w:r>
        <w:rPr>
          <w:szCs w:val="24"/>
        </w:rPr>
        <w:tab/>
        <w:t>Strategic Change Management (Executive Education)</w:t>
      </w:r>
    </w:p>
    <w:p w:rsidR="00940107" w:rsidRDefault="00940107" w:rsidP="00AA1666">
      <w:pPr>
        <w:ind w:left="432"/>
        <w:rPr>
          <w:szCs w:val="24"/>
        </w:rPr>
      </w:pPr>
    </w:p>
    <w:p w:rsidR="00934310" w:rsidRDefault="00934310" w:rsidP="00AA1666">
      <w:pPr>
        <w:ind w:left="432"/>
        <w:rPr>
          <w:szCs w:val="24"/>
        </w:rPr>
      </w:pPr>
      <w:r>
        <w:rPr>
          <w:szCs w:val="24"/>
        </w:rPr>
        <w:t>A.B. Freeman School of Business, Tulane University:</w:t>
      </w:r>
    </w:p>
    <w:p w:rsidR="00934310" w:rsidRDefault="00934310" w:rsidP="00AA1666">
      <w:pPr>
        <w:ind w:left="432" w:firstLine="432"/>
        <w:rPr>
          <w:szCs w:val="24"/>
        </w:rPr>
      </w:pPr>
      <w:r w:rsidRPr="00147C90">
        <w:rPr>
          <w:i/>
          <w:szCs w:val="24"/>
        </w:rPr>
        <w:t xml:space="preserve">Associate Professor, </w:t>
      </w:r>
      <w:r w:rsidR="00147C90" w:rsidRPr="00147C90">
        <w:rPr>
          <w:i/>
          <w:color w:val="000000"/>
          <w:szCs w:val="24"/>
        </w:rPr>
        <w:t>Morton A. Aldrich Professor of Business,</w:t>
      </w:r>
      <w:r w:rsidR="00147C90">
        <w:rPr>
          <w:color w:val="000000"/>
          <w:szCs w:val="24"/>
        </w:rPr>
        <w:t xml:space="preserve"> </w:t>
      </w:r>
      <w:r>
        <w:rPr>
          <w:szCs w:val="24"/>
        </w:rPr>
        <w:t xml:space="preserve">2010 – </w:t>
      </w:r>
      <w:r w:rsidR="006F21CF">
        <w:rPr>
          <w:szCs w:val="24"/>
        </w:rPr>
        <w:t>2012</w:t>
      </w:r>
      <w:r>
        <w:rPr>
          <w:szCs w:val="24"/>
        </w:rPr>
        <w:t xml:space="preserve"> </w:t>
      </w:r>
    </w:p>
    <w:p w:rsidR="00797861" w:rsidRDefault="00797861" w:rsidP="00797861">
      <w:pPr>
        <w:ind w:left="864" w:firstLine="432"/>
        <w:rPr>
          <w:szCs w:val="24"/>
        </w:rPr>
      </w:pPr>
      <w:r>
        <w:rPr>
          <w:szCs w:val="24"/>
        </w:rPr>
        <w:t>Strategic Management (Undergraduate)</w:t>
      </w:r>
    </w:p>
    <w:p w:rsidR="00042107" w:rsidRDefault="00042107" w:rsidP="00042107">
      <w:pPr>
        <w:ind w:left="864" w:firstLine="432"/>
        <w:rPr>
          <w:szCs w:val="24"/>
        </w:rPr>
      </w:pPr>
      <w:r>
        <w:rPr>
          <w:szCs w:val="24"/>
        </w:rPr>
        <w:t>Negotiations (EMBA, Undergraduate)</w:t>
      </w:r>
    </w:p>
    <w:p w:rsidR="00934310" w:rsidRDefault="00934310" w:rsidP="00042107">
      <w:pPr>
        <w:ind w:left="1287"/>
        <w:rPr>
          <w:szCs w:val="24"/>
        </w:rPr>
      </w:pPr>
      <w:r>
        <w:rPr>
          <w:szCs w:val="24"/>
        </w:rPr>
        <w:t>Seminar in Organization Theory (</w:t>
      </w:r>
      <w:r w:rsidR="00042107">
        <w:rPr>
          <w:szCs w:val="24"/>
        </w:rPr>
        <w:t xml:space="preserve">Domestic &amp; Latin American </w:t>
      </w:r>
      <w:r>
        <w:rPr>
          <w:szCs w:val="24"/>
        </w:rPr>
        <w:t xml:space="preserve">PhD </w:t>
      </w:r>
      <w:r w:rsidR="009352E1">
        <w:rPr>
          <w:szCs w:val="24"/>
        </w:rPr>
        <w:t>programs</w:t>
      </w:r>
      <w:r>
        <w:rPr>
          <w:szCs w:val="24"/>
        </w:rPr>
        <w:t>)</w:t>
      </w:r>
    </w:p>
    <w:p w:rsidR="00147C90" w:rsidRDefault="00147C90" w:rsidP="00AA1666">
      <w:pPr>
        <w:ind w:left="864" w:firstLine="432"/>
        <w:rPr>
          <w:szCs w:val="24"/>
        </w:rPr>
      </w:pPr>
    </w:p>
    <w:p w:rsidR="00541A3C" w:rsidRPr="00D37567" w:rsidRDefault="00404B51" w:rsidP="00AA1666">
      <w:pPr>
        <w:ind w:left="432"/>
        <w:rPr>
          <w:szCs w:val="24"/>
        </w:rPr>
      </w:pPr>
      <w:r w:rsidRPr="00D37567">
        <w:rPr>
          <w:szCs w:val="24"/>
        </w:rPr>
        <w:t xml:space="preserve">Wisconsin </w:t>
      </w:r>
      <w:r w:rsidR="00541A3C" w:rsidRPr="00D37567">
        <w:rPr>
          <w:szCs w:val="24"/>
        </w:rPr>
        <w:t>School of Business, University of Wisconsin</w:t>
      </w:r>
      <w:r w:rsidR="003C5CB3" w:rsidRPr="00D37567">
        <w:rPr>
          <w:szCs w:val="24"/>
        </w:rPr>
        <w:t>-Madison</w:t>
      </w:r>
      <w:r w:rsidR="00541A3C" w:rsidRPr="00D37567">
        <w:rPr>
          <w:szCs w:val="24"/>
        </w:rPr>
        <w:t>:</w:t>
      </w:r>
    </w:p>
    <w:p w:rsidR="00541A3C" w:rsidRPr="00B40CEB" w:rsidRDefault="00541A3C" w:rsidP="00AA1666">
      <w:pPr>
        <w:ind w:left="432"/>
        <w:rPr>
          <w:szCs w:val="24"/>
        </w:rPr>
      </w:pPr>
      <w:r w:rsidRPr="00B40CEB">
        <w:rPr>
          <w:b/>
          <w:szCs w:val="24"/>
        </w:rPr>
        <w:tab/>
      </w:r>
      <w:r w:rsidRPr="00A26D18">
        <w:rPr>
          <w:i/>
          <w:szCs w:val="24"/>
        </w:rPr>
        <w:t>Assistant Professor,</w:t>
      </w:r>
      <w:r w:rsidRPr="00A26D18">
        <w:rPr>
          <w:szCs w:val="24"/>
        </w:rPr>
        <w:t xml:space="preserve"> 2</w:t>
      </w:r>
      <w:r w:rsidRPr="00B40CEB">
        <w:rPr>
          <w:szCs w:val="24"/>
        </w:rPr>
        <w:t xml:space="preserve">006 – </w:t>
      </w:r>
      <w:r w:rsidR="00934310">
        <w:rPr>
          <w:szCs w:val="24"/>
        </w:rPr>
        <w:t>2010</w:t>
      </w:r>
    </w:p>
    <w:p w:rsidR="00797861" w:rsidRPr="00B40CEB" w:rsidRDefault="00797861" w:rsidP="00797861">
      <w:pPr>
        <w:ind w:left="864" w:firstLine="432"/>
        <w:rPr>
          <w:szCs w:val="24"/>
        </w:rPr>
      </w:pPr>
      <w:r w:rsidRPr="00B40CEB">
        <w:rPr>
          <w:szCs w:val="24"/>
        </w:rPr>
        <w:t>Strategic Management (MBA Core)</w:t>
      </w:r>
    </w:p>
    <w:p w:rsidR="006A3D4E" w:rsidRPr="006A3D4E" w:rsidRDefault="006A3D4E" w:rsidP="00797861">
      <w:pPr>
        <w:ind w:left="864" w:firstLine="432"/>
        <w:rPr>
          <w:szCs w:val="24"/>
        </w:rPr>
      </w:pPr>
      <w:r w:rsidRPr="006A3D4E">
        <w:rPr>
          <w:bCs/>
        </w:rPr>
        <w:t>Bargaining, Negotiating, and Dispute Settlement for Managers</w:t>
      </w:r>
      <w:r>
        <w:rPr>
          <w:bCs/>
        </w:rPr>
        <w:t xml:space="preserve"> (MBA elective)</w:t>
      </w:r>
    </w:p>
    <w:p w:rsidR="006C3821" w:rsidRDefault="00BA4671" w:rsidP="00AA1666">
      <w:pPr>
        <w:ind w:left="432"/>
        <w:rPr>
          <w:szCs w:val="24"/>
        </w:rPr>
      </w:pPr>
      <w:r w:rsidRPr="00B40CEB">
        <w:rPr>
          <w:szCs w:val="24"/>
        </w:rPr>
        <w:tab/>
      </w:r>
      <w:r w:rsidRPr="00B40CEB">
        <w:rPr>
          <w:szCs w:val="24"/>
        </w:rPr>
        <w:tab/>
      </w:r>
      <w:r w:rsidR="006C3821">
        <w:rPr>
          <w:szCs w:val="24"/>
        </w:rPr>
        <w:t>Seminar in Organization Theory (PhD seminar)</w:t>
      </w:r>
    </w:p>
    <w:p w:rsidR="00BA4671" w:rsidRPr="00B40CEB" w:rsidRDefault="00BA4671" w:rsidP="00AA1666">
      <w:pPr>
        <w:ind w:left="864" w:firstLine="432"/>
        <w:rPr>
          <w:szCs w:val="24"/>
        </w:rPr>
      </w:pPr>
      <w:r w:rsidRPr="00B40CEB">
        <w:rPr>
          <w:szCs w:val="24"/>
        </w:rPr>
        <w:t>Managing Change and Organizational Effectiveness</w:t>
      </w:r>
      <w:r w:rsidR="004C1496">
        <w:rPr>
          <w:szCs w:val="24"/>
        </w:rPr>
        <w:t xml:space="preserve"> (</w:t>
      </w:r>
      <w:r w:rsidR="004C1496" w:rsidRPr="00B40CEB">
        <w:rPr>
          <w:szCs w:val="24"/>
        </w:rPr>
        <w:t>Undergraduate</w:t>
      </w:r>
      <w:r w:rsidR="004C1496">
        <w:rPr>
          <w:szCs w:val="24"/>
        </w:rPr>
        <w:t>)</w:t>
      </w:r>
    </w:p>
    <w:p w:rsidR="00001ADE" w:rsidRDefault="00AC4CC0" w:rsidP="00AA1666">
      <w:pPr>
        <w:ind w:left="432"/>
        <w:rPr>
          <w:szCs w:val="24"/>
        </w:rPr>
      </w:pPr>
      <w:r>
        <w:rPr>
          <w:b/>
          <w:szCs w:val="24"/>
        </w:rPr>
        <w:tab/>
      </w:r>
    </w:p>
    <w:p w:rsidR="00134ABD" w:rsidRPr="00D37567" w:rsidRDefault="00134ABD" w:rsidP="00AA1666">
      <w:pPr>
        <w:ind w:left="432"/>
        <w:rPr>
          <w:szCs w:val="24"/>
        </w:rPr>
      </w:pPr>
      <w:r w:rsidRPr="00D37567">
        <w:rPr>
          <w:szCs w:val="24"/>
        </w:rPr>
        <w:t>Mays Business School, Texas A&amp;M University:</w:t>
      </w:r>
    </w:p>
    <w:p w:rsidR="00134ABD" w:rsidRPr="00B40CEB" w:rsidRDefault="00134ABD" w:rsidP="00AA1666">
      <w:pPr>
        <w:ind w:left="432"/>
        <w:rPr>
          <w:szCs w:val="24"/>
        </w:rPr>
      </w:pPr>
      <w:r w:rsidRPr="00B40CEB">
        <w:rPr>
          <w:b/>
          <w:szCs w:val="24"/>
        </w:rPr>
        <w:tab/>
      </w:r>
      <w:r w:rsidRPr="00A26D18">
        <w:rPr>
          <w:i/>
          <w:szCs w:val="24"/>
        </w:rPr>
        <w:t>Assistant Professor,</w:t>
      </w:r>
      <w:r w:rsidRPr="00A26D18">
        <w:rPr>
          <w:szCs w:val="24"/>
        </w:rPr>
        <w:t xml:space="preserve"> 2</w:t>
      </w:r>
      <w:r w:rsidRPr="00B40CEB">
        <w:rPr>
          <w:szCs w:val="24"/>
        </w:rPr>
        <w:t xml:space="preserve">003 – </w:t>
      </w:r>
      <w:r w:rsidR="00D45F13" w:rsidRPr="00B40CEB">
        <w:rPr>
          <w:szCs w:val="24"/>
        </w:rPr>
        <w:t>2006</w:t>
      </w:r>
    </w:p>
    <w:p w:rsidR="00134ABD" w:rsidRPr="00B40CEB" w:rsidRDefault="00134ABD" w:rsidP="00AA1666">
      <w:pPr>
        <w:ind w:left="432"/>
        <w:rPr>
          <w:szCs w:val="24"/>
        </w:rPr>
      </w:pPr>
      <w:r w:rsidRPr="00B40CEB">
        <w:rPr>
          <w:szCs w:val="24"/>
        </w:rPr>
        <w:tab/>
      </w:r>
      <w:r w:rsidRPr="00B40CEB">
        <w:rPr>
          <w:szCs w:val="24"/>
        </w:rPr>
        <w:tab/>
        <w:t>Business and Corporate Strategy (Graduate)</w:t>
      </w:r>
    </w:p>
    <w:p w:rsidR="00134ABD" w:rsidRPr="00B40CEB" w:rsidRDefault="00134ABD" w:rsidP="00AA1666">
      <w:pPr>
        <w:ind w:left="432"/>
        <w:rPr>
          <w:szCs w:val="24"/>
        </w:rPr>
      </w:pPr>
      <w:r w:rsidRPr="00B40CEB">
        <w:rPr>
          <w:szCs w:val="24"/>
        </w:rPr>
        <w:tab/>
      </w:r>
      <w:r w:rsidRPr="00B40CEB">
        <w:rPr>
          <w:szCs w:val="24"/>
        </w:rPr>
        <w:tab/>
        <w:t>Strategic Management (Honors Undergraduate</w:t>
      </w:r>
      <w:r w:rsidR="00756D67" w:rsidRPr="00B40CEB">
        <w:rPr>
          <w:szCs w:val="24"/>
        </w:rPr>
        <w:t xml:space="preserve"> &amp; Undergraduate</w:t>
      </w:r>
      <w:r w:rsidRPr="00B40CEB">
        <w:rPr>
          <w:szCs w:val="24"/>
        </w:rPr>
        <w:t>)</w:t>
      </w:r>
    </w:p>
    <w:p w:rsidR="00ED2EE2" w:rsidRDefault="00ED2EE2" w:rsidP="00AA1666">
      <w:pPr>
        <w:ind w:left="432"/>
        <w:rPr>
          <w:szCs w:val="24"/>
        </w:rPr>
      </w:pPr>
    </w:p>
    <w:p w:rsidR="00134ABD" w:rsidRPr="00D37567" w:rsidRDefault="00134ABD" w:rsidP="00F73318">
      <w:pPr>
        <w:ind w:left="432"/>
        <w:rPr>
          <w:szCs w:val="24"/>
        </w:rPr>
      </w:pPr>
      <w:r w:rsidRPr="00D37567">
        <w:rPr>
          <w:szCs w:val="24"/>
        </w:rPr>
        <w:t>The Broad College of Business, Michigan State University:</w:t>
      </w:r>
    </w:p>
    <w:p w:rsidR="00134ABD" w:rsidRPr="00B40CEB" w:rsidRDefault="00134ABD" w:rsidP="00AA1666">
      <w:pPr>
        <w:ind w:left="432"/>
        <w:rPr>
          <w:szCs w:val="24"/>
        </w:rPr>
      </w:pPr>
      <w:r w:rsidRPr="00B40CEB">
        <w:rPr>
          <w:szCs w:val="24"/>
        </w:rPr>
        <w:t xml:space="preserve"> </w:t>
      </w:r>
      <w:r w:rsidR="00D45F13" w:rsidRPr="00B40CEB">
        <w:rPr>
          <w:szCs w:val="24"/>
        </w:rPr>
        <w:tab/>
      </w:r>
      <w:r w:rsidRPr="00A26D18">
        <w:rPr>
          <w:i/>
          <w:szCs w:val="24"/>
        </w:rPr>
        <w:t>Visiting Instructor,</w:t>
      </w:r>
      <w:r w:rsidRPr="00A26D18">
        <w:rPr>
          <w:szCs w:val="24"/>
        </w:rPr>
        <w:t xml:space="preserve"> </w:t>
      </w:r>
      <w:r w:rsidRPr="00B40CEB">
        <w:rPr>
          <w:szCs w:val="24"/>
        </w:rPr>
        <w:t>2001- 2002</w:t>
      </w:r>
    </w:p>
    <w:p w:rsidR="00134ABD" w:rsidRPr="00B40CEB" w:rsidRDefault="00134ABD" w:rsidP="00AA1666">
      <w:pPr>
        <w:ind w:left="1296"/>
        <w:rPr>
          <w:szCs w:val="24"/>
        </w:rPr>
      </w:pPr>
      <w:r w:rsidRPr="00B40CEB">
        <w:rPr>
          <w:szCs w:val="24"/>
        </w:rPr>
        <w:t>Business Policy and Strategic Management (Undergraduate Capstone)</w:t>
      </w:r>
    </w:p>
    <w:p w:rsidR="00134ABD" w:rsidRPr="00B40CEB" w:rsidRDefault="00134ABD" w:rsidP="00AA1666">
      <w:pPr>
        <w:ind w:left="1296"/>
        <w:rPr>
          <w:szCs w:val="24"/>
        </w:rPr>
      </w:pPr>
      <w:r w:rsidRPr="00B40CEB">
        <w:rPr>
          <w:szCs w:val="24"/>
        </w:rPr>
        <w:t>Human Resource Management</w:t>
      </w:r>
    </w:p>
    <w:p w:rsidR="00134ABD" w:rsidRPr="00B40CEB" w:rsidRDefault="00134ABD" w:rsidP="00AA1666">
      <w:pPr>
        <w:ind w:left="1296"/>
        <w:rPr>
          <w:szCs w:val="24"/>
        </w:rPr>
      </w:pPr>
      <w:r w:rsidRPr="00B40CEB">
        <w:rPr>
          <w:szCs w:val="24"/>
        </w:rPr>
        <w:t>Management and Organizational Behavior</w:t>
      </w:r>
    </w:p>
    <w:p w:rsidR="00134ABD" w:rsidRPr="00B40CEB" w:rsidRDefault="00134ABD" w:rsidP="00AA1666">
      <w:pPr>
        <w:ind w:left="864"/>
        <w:rPr>
          <w:szCs w:val="24"/>
        </w:rPr>
      </w:pPr>
      <w:r w:rsidRPr="00A26D18">
        <w:rPr>
          <w:i/>
          <w:szCs w:val="24"/>
        </w:rPr>
        <w:t>Teaching Assistant,</w:t>
      </w:r>
      <w:r w:rsidRPr="00B40CEB">
        <w:rPr>
          <w:i/>
          <w:szCs w:val="24"/>
        </w:rPr>
        <w:t xml:space="preserve"> </w:t>
      </w:r>
      <w:r w:rsidRPr="00B40CEB">
        <w:rPr>
          <w:szCs w:val="24"/>
        </w:rPr>
        <w:t>1999-01</w:t>
      </w:r>
    </w:p>
    <w:p w:rsidR="00134ABD" w:rsidRPr="00B40CEB" w:rsidRDefault="00134ABD" w:rsidP="00AA1666">
      <w:pPr>
        <w:ind w:left="1296"/>
        <w:rPr>
          <w:szCs w:val="24"/>
        </w:rPr>
      </w:pPr>
      <w:r w:rsidRPr="00B40CEB">
        <w:rPr>
          <w:szCs w:val="24"/>
        </w:rPr>
        <w:t>Management and Organizational Behavior</w:t>
      </w:r>
    </w:p>
    <w:p w:rsidR="00760624" w:rsidRDefault="00760624" w:rsidP="00AA1666">
      <w:pPr>
        <w:ind w:left="432"/>
        <w:rPr>
          <w:szCs w:val="24"/>
        </w:rPr>
      </w:pPr>
    </w:p>
    <w:p w:rsidR="00134ABD" w:rsidRPr="00D37567" w:rsidRDefault="00134ABD" w:rsidP="00AA1666">
      <w:pPr>
        <w:ind w:left="432"/>
        <w:rPr>
          <w:szCs w:val="24"/>
        </w:rPr>
      </w:pPr>
      <w:r w:rsidRPr="00D37567">
        <w:rPr>
          <w:szCs w:val="24"/>
        </w:rPr>
        <w:t>Northwood University:</w:t>
      </w:r>
    </w:p>
    <w:p w:rsidR="00134ABD" w:rsidRPr="00A26D18" w:rsidRDefault="00134ABD" w:rsidP="00AA1666">
      <w:pPr>
        <w:ind w:left="864"/>
        <w:rPr>
          <w:szCs w:val="24"/>
        </w:rPr>
      </w:pPr>
      <w:r w:rsidRPr="00A26D18">
        <w:rPr>
          <w:i/>
          <w:szCs w:val="24"/>
        </w:rPr>
        <w:t>Director of Faculty Training &amp; Development,</w:t>
      </w:r>
      <w:r w:rsidRPr="00A26D18">
        <w:rPr>
          <w:szCs w:val="24"/>
        </w:rPr>
        <w:t xml:space="preserve"> 1997-</w:t>
      </w:r>
      <w:r w:rsidR="004F521A">
        <w:rPr>
          <w:szCs w:val="24"/>
        </w:rPr>
        <w:t>19</w:t>
      </w:r>
      <w:r w:rsidRPr="00A26D18">
        <w:rPr>
          <w:szCs w:val="24"/>
        </w:rPr>
        <w:t>99</w:t>
      </w:r>
    </w:p>
    <w:p w:rsidR="00134ABD" w:rsidRPr="00A26D18" w:rsidRDefault="00134ABD" w:rsidP="00AA1666">
      <w:pPr>
        <w:ind w:left="864"/>
        <w:rPr>
          <w:szCs w:val="24"/>
        </w:rPr>
      </w:pPr>
      <w:r w:rsidRPr="00A26D18">
        <w:rPr>
          <w:i/>
          <w:szCs w:val="24"/>
        </w:rPr>
        <w:t>Associate Dean of Administration</w:t>
      </w:r>
      <w:r w:rsidR="00D45F13" w:rsidRPr="00A26D18">
        <w:rPr>
          <w:i/>
          <w:szCs w:val="24"/>
        </w:rPr>
        <w:t xml:space="preserve"> - </w:t>
      </w:r>
      <w:proofErr w:type="spellStart"/>
      <w:r w:rsidR="00D45F13" w:rsidRPr="00A26D18">
        <w:rPr>
          <w:i/>
          <w:szCs w:val="24"/>
        </w:rPr>
        <w:t>DeVos</w:t>
      </w:r>
      <w:proofErr w:type="spellEnd"/>
      <w:r w:rsidR="00D45F13" w:rsidRPr="00A26D18">
        <w:rPr>
          <w:i/>
          <w:szCs w:val="24"/>
        </w:rPr>
        <w:t xml:space="preserve"> Graduate School of Management</w:t>
      </w:r>
      <w:r w:rsidRPr="00A26D18">
        <w:rPr>
          <w:i/>
          <w:szCs w:val="24"/>
        </w:rPr>
        <w:t>,</w:t>
      </w:r>
      <w:r w:rsidRPr="00A26D18">
        <w:rPr>
          <w:szCs w:val="24"/>
        </w:rPr>
        <w:t xml:space="preserve"> 1996-</w:t>
      </w:r>
      <w:r w:rsidR="004F521A">
        <w:rPr>
          <w:szCs w:val="24"/>
        </w:rPr>
        <w:t>19</w:t>
      </w:r>
      <w:r w:rsidRPr="00A26D18">
        <w:rPr>
          <w:szCs w:val="24"/>
        </w:rPr>
        <w:t>97</w:t>
      </w:r>
    </w:p>
    <w:p w:rsidR="00134ABD" w:rsidRPr="00A26D18" w:rsidRDefault="00134ABD" w:rsidP="00AA1666">
      <w:pPr>
        <w:ind w:left="864"/>
        <w:rPr>
          <w:szCs w:val="24"/>
        </w:rPr>
      </w:pPr>
      <w:r w:rsidRPr="00A26D18">
        <w:rPr>
          <w:i/>
          <w:szCs w:val="24"/>
        </w:rPr>
        <w:lastRenderedPageBreak/>
        <w:t>Director of Marketing</w:t>
      </w:r>
      <w:r w:rsidR="00D45F13" w:rsidRPr="00A26D18">
        <w:rPr>
          <w:i/>
          <w:szCs w:val="24"/>
        </w:rPr>
        <w:t xml:space="preserve"> - </w:t>
      </w:r>
      <w:proofErr w:type="spellStart"/>
      <w:r w:rsidR="00D45F13" w:rsidRPr="00A26D18">
        <w:rPr>
          <w:i/>
          <w:szCs w:val="24"/>
        </w:rPr>
        <w:t>DeVos</w:t>
      </w:r>
      <w:proofErr w:type="spellEnd"/>
      <w:r w:rsidR="00D45F13" w:rsidRPr="00A26D18">
        <w:rPr>
          <w:i/>
          <w:szCs w:val="24"/>
        </w:rPr>
        <w:t xml:space="preserve"> Graduate School of Management</w:t>
      </w:r>
      <w:r w:rsidRPr="00A26D18">
        <w:rPr>
          <w:i/>
          <w:szCs w:val="24"/>
        </w:rPr>
        <w:t>,</w:t>
      </w:r>
      <w:r w:rsidRPr="00A26D18">
        <w:rPr>
          <w:szCs w:val="24"/>
        </w:rPr>
        <w:t xml:space="preserve"> 1995-</w:t>
      </w:r>
      <w:r w:rsidR="004F521A">
        <w:rPr>
          <w:szCs w:val="24"/>
        </w:rPr>
        <w:t>19</w:t>
      </w:r>
      <w:r w:rsidRPr="00A26D18">
        <w:rPr>
          <w:szCs w:val="24"/>
        </w:rPr>
        <w:t>96</w:t>
      </w:r>
    </w:p>
    <w:p w:rsidR="00134ABD" w:rsidRPr="00A26D18" w:rsidRDefault="00134ABD" w:rsidP="00AA1666">
      <w:pPr>
        <w:ind w:left="864"/>
        <w:rPr>
          <w:szCs w:val="24"/>
        </w:rPr>
      </w:pPr>
      <w:r w:rsidRPr="00A26D18">
        <w:rPr>
          <w:i/>
          <w:szCs w:val="24"/>
        </w:rPr>
        <w:t>Director of Residential Life,</w:t>
      </w:r>
      <w:r w:rsidRPr="00A26D18">
        <w:rPr>
          <w:szCs w:val="24"/>
        </w:rPr>
        <w:t xml:space="preserve"> 1991-</w:t>
      </w:r>
      <w:r w:rsidR="004F521A">
        <w:rPr>
          <w:szCs w:val="24"/>
        </w:rPr>
        <w:t>19</w:t>
      </w:r>
      <w:r w:rsidRPr="00A26D18">
        <w:rPr>
          <w:szCs w:val="24"/>
        </w:rPr>
        <w:t>95</w:t>
      </w:r>
    </w:p>
    <w:p w:rsidR="00134ABD" w:rsidRPr="00A26D18" w:rsidRDefault="00134ABD" w:rsidP="00AA1666">
      <w:pPr>
        <w:ind w:left="864"/>
        <w:rPr>
          <w:szCs w:val="24"/>
        </w:rPr>
      </w:pPr>
      <w:r w:rsidRPr="00A26D18">
        <w:rPr>
          <w:i/>
          <w:szCs w:val="24"/>
        </w:rPr>
        <w:t>Director of Campus Safety/Security and Housing Facilities,</w:t>
      </w:r>
      <w:r w:rsidRPr="00A26D18">
        <w:rPr>
          <w:szCs w:val="24"/>
        </w:rPr>
        <w:t xml:space="preserve"> 1989-</w:t>
      </w:r>
      <w:r w:rsidR="004F521A">
        <w:rPr>
          <w:szCs w:val="24"/>
        </w:rPr>
        <w:t>19</w:t>
      </w:r>
      <w:r w:rsidRPr="00A26D18">
        <w:rPr>
          <w:szCs w:val="24"/>
        </w:rPr>
        <w:t>91</w:t>
      </w:r>
    </w:p>
    <w:p w:rsidR="00134ABD" w:rsidRPr="00A26D18" w:rsidRDefault="00134ABD" w:rsidP="00AA1666">
      <w:pPr>
        <w:ind w:left="864"/>
        <w:rPr>
          <w:szCs w:val="24"/>
        </w:rPr>
      </w:pPr>
      <w:r w:rsidRPr="00A26D18">
        <w:rPr>
          <w:i/>
          <w:szCs w:val="24"/>
        </w:rPr>
        <w:t>Director of Housing,</w:t>
      </w:r>
      <w:r w:rsidRPr="00A26D18">
        <w:rPr>
          <w:szCs w:val="24"/>
        </w:rPr>
        <w:t xml:space="preserve"> 1987-</w:t>
      </w:r>
      <w:r w:rsidR="004F521A">
        <w:rPr>
          <w:szCs w:val="24"/>
        </w:rPr>
        <w:t>19</w:t>
      </w:r>
      <w:r w:rsidRPr="00A26D18">
        <w:rPr>
          <w:szCs w:val="24"/>
        </w:rPr>
        <w:t>89</w:t>
      </w:r>
    </w:p>
    <w:p w:rsidR="00134ABD" w:rsidRPr="00A26D18" w:rsidRDefault="00134ABD" w:rsidP="00AA1666">
      <w:pPr>
        <w:ind w:left="864"/>
        <w:rPr>
          <w:szCs w:val="24"/>
        </w:rPr>
      </w:pPr>
      <w:r w:rsidRPr="00A26D18">
        <w:rPr>
          <w:i/>
          <w:szCs w:val="24"/>
        </w:rPr>
        <w:t>Head Softball Coach,</w:t>
      </w:r>
      <w:r w:rsidRPr="00A26D18">
        <w:rPr>
          <w:szCs w:val="24"/>
        </w:rPr>
        <w:t xml:space="preserve"> 1985-</w:t>
      </w:r>
      <w:r w:rsidR="004F521A">
        <w:rPr>
          <w:szCs w:val="24"/>
        </w:rPr>
        <w:t>19</w:t>
      </w:r>
      <w:r w:rsidRPr="00A26D18">
        <w:rPr>
          <w:szCs w:val="24"/>
        </w:rPr>
        <w:t>89</w:t>
      </w:r>
    </w:p>
    <w:p w:rsidR="00134ABD" w:rsidRPr="00A26D18" w:rsidRDefault="00134ABD" w:rsidP="00AA1666">
      <w:pPr>
        <w:ind w:left="864"/>
        <w:rPr>
          <w:szCs w:val="24"/>
        </w:rPr>
      </w:pPr>
      <w:r w:rsidRPr="00A26D18">
        <w:rPr>
          <w:i/>
          <w:szCs w:val="24"/>
        </w:rPr>
        <w:t>Assistant Director of Campus Safety/Security,</w:t>
      </w:r>
      <w:r w:rsidRPr="00A26D18">
        <w:rPr>
          <w:szCs w:val="24"/>
        </w:rPr>
        <w:t xml:space="preserve"> 1985-</w:t>
      </w:r>
      <w:r w:rsidR="004F521A">
        <w:rPr>
          <w:szCs w:val="24"/>
        </w:rPr>
        <w:t>19</w:t>
      </w:r>
      <w:r w:rsidRPr="00A26D18">
        <w:rPr>
          <w:szCs w:val="24"/>
        </w:rPr>
        <w:t xml:space="preserve">87 </w:t>
      </w:r>
    </w:p>
    <w:p w:rsidR="007A6645" w:rsidRDefault="007A6645" w:rsidP="00AA1666">
      <w:pPr>
        <w:ind w:left="432"/>
        <w:rPr>
          <w:b/>
          <w:szCs w:val="24"/>
        </w:rPr>
      </w:pPr>
    </w:p>
    <w:p w:rsidR="00134ABD" w:rsidRPr="00B40CEB" w:rsidRDefault="00134ABD">
      <w:pPr>
        <w:rPr>
          <w:b/>
          <w:szCs w:val="24"/>
        </w:rPr>
      </w:pPr>
      <w:r w:rsidRPr="00B40CEB">
        <w:rPr>
          <w:b/>
          <w:szCs w:val="24"/>
        </w:rPr>
        <w:t>PROGRAM DEVELOPMENT</w:t>
      </w:r>
    </w:p>
    <w:p w:rsidR="00134ABD" w:rsidRPr="00557DF8" w:rsidRDefault="00134ABD">
      <w:pPr>
        <w:rPr>
          <w:szCs w:val="24"/>
          <w:u w:val="single"/>
        </w:rPr>
      </w:pPr>
    </w:p>
    <w:p w:rsidR="00CD3188" w:rsidRDefault="00114C59" w:rsidP="0057106F">
      <w:pPr>
        <w:ind w:left="432"/>
        <w:rPr>
          <w:b/>
          <w:bCs/>
          <w:szCs w:val="24"/>
        </w:rPr>
      </w:pPr>
      <w:r>
        <w:rPr>
          <w:szCs w:val="24"/>
        </w:rPr>
        <w:t>The Executive MBA Program, Northwood University: co-managed the curriculum and course content revision during the conversion from the quarter to the trimester system and co-developed the curriculum, academic, and administrative operations of the 15-Month, Full-Time MBA</w:t>
      </w:r>
      <w:r w:rsidR="00BB3D9F">
        <w:rPr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</w:rPr>
        <w:br/>
      </w:r>
    </w:p>
    <w:p w:rsidR="00134ABD" w:rsidRPr="00B40CEB" w:rsidRDefault="00134ABD">
      <w:pPr>
        <w:rPr>
          <w:b/>
          <w:bCs/>
          <w:szCs w:val="24"/>
        </w:rPr>
      </w:pPr>
      <w:r w:rsidRPr="00B40CEB">
        <w:rPr>
          <w:b/>
          <w:bCs/>
          <w:szCs w:val="24"/>
        </w:rPr>
        <w:t>GRANTS</w:t>
      </w:r>
    </w:p>
    <w:p w:rsidR="00134ABD" w:rsidRPr="00B40CEB" w:rsidRDefault="00134ABD">
      <w:pPr>
        <w:rPr>
          <w:szCs w:val="24"/>
        </w:rPr>
      </w:pPr>
    </w:p>
    <w:p w:rsidR="00134ABD" w:rsidRPr="00B40CEB" w:rsidRDefault="00134ABD">
      <w:pPr>
        <w:pStyle w:val="BodyText2"/>
        <w:spacing w:line="240" w:lineRule="auto"/>
        <w:ind w:left="864" w:hanging="432"/>
        <w:jc w:val="left"/>
        <w:rPr>
          <w:szCs w:val="24"/>
        </w:rPr>
      </w:pPr>
      <w:r w:rsidRPr="00B40CEB">
        <w:rPr>
          <w:szCs w:val="24"/>
        </w:rPr>
        <w:t>Devers, C.E., and Holmes, R.M. (2005) Show me the money: Unraveling the incentive effects of stock options and restricted stock.  Mays Business School Summer Research Program Grant.</w:t>
      </w:r>
    </w:p>
    <w:p w:rsidR="00134ABD" w:rsidRPr="00B40CEB" w:rsidRDefault="00134ABD">
      <w:pPr>
        <w:pStyle w:val="BodyText2"/>
        <w:spacing w:line="240" w:lineRule="auto"/>
        <w:ind w:left="720" w:hanging="720"/>
        <w:jc w:val="left"/>
        <w:rPr>
          <w:szCs w:val="24"/>
        </w:rPr>
      </w:pPr>
    </w:p>
    <w:p w:rsidR="00134ABD" w:rsidRPr="00B40CEB" w:rsidRDefault="00134ABD">
      <w:pPr>
        <w:pStyle w:val="BodyText2"/>
        <w:spacing w:line="240" w:lineRule="auto"/>
        <w:ind w:left="864" w:hanging="432"/>
        <w:jc w:val="left"/>
        <w:rPr>
          <w:szCs w:val="24"/>
        </w:rPr>
      </w:pPr>
      <w:r w:rsidRPr="00B40CEB">
        <w:rPr>
          <w:szCs w:val="24"/>
        </w:rPr>
        <w:t>Devers, C.E., and Holmes, R.M. (2004) Upside-downside: The effects of stock option valuation and endowment on executives’ perceptions of risk and choice.  Mays Business School Summer Research Program Grant.</w:t>
      </w:r>
    </w:p>
    <w:p w:rsidR="00567CE2" w:rsidRDefault="00567CE2">
      <w:pPr>
        <w:rPr>
          <w:b/>
          <w:szCs w:val="24"/>
        </w:rPr>
      </w:pPr>
    </w:p>
    <w:p w:rsidR="00BA5DA2" w:rsidRDefault="00BA5DA2">
      <w:pPr>
        <w:rPr>
          <w:b/>
          <w:szCs w:val="24"/>
        </w:rPr>
      </w:pPr>
      <w:r>
        <w:rPr>
          <w:b/>
          <w:szCs w:val="24"/>
        </w:rPr>
        <w:t>DISSERTATION COMMITTEES</w:t>
      </w:r>
    </w:p>
    <w:p w:rsidR="000E6B56" w:rsidRDefault="00BA5DA2" w:rsidP="000E6B56">
      <w:pPr>
        <w:tabs>
          <w:tab w:val="left" w:pos="432"/>
          <w:tab w:val="left" w:pos="870"/>
        </w:tabs>
        <w:rPr>
          <w:szCs w:val="24"/>
        </w:rPr>
      </w:pPr>
      <w:r w:rsidRPr="00BA5DA2">
        <w:rPr>
          <w:szCs w:val="24"/>
        </w:rPr>
        <w:tab/>
      </w:r>
      <w:r w:rsidR="00052943">
        <w:rPr>
          <w:szCs w:val="24"/>
        </w:rPr>
        <w:tab/>
      </w:r>
    </w:p>
    <w:p w:rsidR="00076FC5" w:rsidRDefault="00076FC5" w:rsidP="000E6B56">
      <w:pPr>
        <w:widowControl/>
        <w:autoSpaceDE w:val="0"/>
        <w:autoSpaceDN w:val="0"/>
        <w:adjustRightInd w:val="0"/>
        <w:ind w:left="432"/>
        <w:rPr>
          <w:szCs w:val="24"/>
        </w:rPr>
      </w:pPr>
      <w:r>
        <w:rPr>
          <w:szCs w:val="24"/>
        </w:rPr>
        <w:t>Han Jiang</w:t>
      </w:r>
      <w:r w:rsidR="00B83237">
        <w:rPr>
          <w:szCs w:val="24"/>
        </w:rPr>
        <w:t>. W</w:t>
      </w:r>
      <w:r>
        <w:rPr>
          <w:rFonts w:eastAsiaTheme="minorEastAsia"/>
          <w:snapToGrid/>
          <w:szCs w:val="24"/>
          <w:lang w:eastAsia="zh-CN"/>
        </w:rPr>
        <w:t xml:space="preserve">hen, how, and so what: Three essays on managerial practices of personal tie utilization in organizations. </w:t>
      </w:r>
      <w:proofErr w:type="gramStart"/>
      <w:r>
        <w:rPr>
          <w:rFonts w:eastAsiaTheme="minorEastAsia"/>
          <w:snapToGrid/>
          <w:szCs w:val="24"/>
          <w:lang w:eastAsia="zh-CN"/>
        </w:rPr>
        <w:t>Arizona State University.</w:t>
      </w:r>
      <w:proofErr w:type="gramEnd"/>
      <w:r>
        <w:rPr>
          <w:rFonts w:eastAsiaTheme="minorEastAsia"/>
          <w:snapToGrid/>
          <w:szCs w:val="24"/>
          <w:lang w:eastAsia="zh-CN"/>
        </w:rPr>
        <w:t xml:space="preserve">  Proposal defended April 2013</w:t>
      </w:r>
    </w:p>
    <w:p w:rsidR="00076FC5" w:rsidRDefault="00076FC5" w:rsidP="000E6B56">
      <w:pPr>
        <w:widowControl/>
        <w:autoSpaceDE w:val="0"/>
        <w:autoSpaceDN w:val="0"/>
        <w:adjustRightInd w:val="0"/>
        <w:ind w:left="432"/>
        <w:rPr>
          <w:szCs w:val="24"/>
        </w:rPr>
      </w:pPr>
    </w:p>
    <w:p w:rsidR="00076FC5" w:rsidRDefault="00076FC5" w:rsidP="00076FC5">
      <w:pPr>
        <w:widowControl/>
        <w:autoSpaceDE w:val="0"/>
        <w:autoSpaceDN w:val="0"/>
        <w:adjustRightInd w:val="0"/>
        <w:ind w:left="432"/>
        <w:rPr>
          <w:szCs w:val="24"/>
        </w:rPr>
      </w:pPr>
      <w:r w:rsidRPr="00076FC5">
        <w:rPr>
          <w:szCs w:val="24"/>
        </w:rPr>
        <w:t>Mingxiang Li</w:t>
      </w:r>
      <w:r w:rsidR="00B83237">
        <w:rPr>
          <w:szCs w:val="24"/>
        </w:rPr>
        <w:t xml:space="preserve">. </w:t>
      </w:r>
      <w:r w:rsidRPr="00076FC5">
        <w:rPr>
          <w:szCs w:val="24"/>
        </w:rPr>
        <w:t xml:space="preserve">Heterogeneity of </w:t>
      </w:r>
      <w:r w:rsidR="00B83237">
        <w:rPr>
          <w:szCs w:val="24"/>
        </w:rPr>
        <w:t>b</w:t>
      </w:r>
      <w:r w:rsidRPr="00076FC5">
        <w:rPr>
          <w:szCs w:val="24"/>
        </w:rPr>
        <w:t xml:space="preserve">oard </w:t>
      </w:r>
      <w:r w:rsidR="00B83237">
        <w:rPr>
          <w:szCs w:val="24"/>
        </w:rPr>
        <w:t>i</w:t>
      </w:r>
      <w:r w:rsidRPr="00076FC5">
        <w:rPr>
          <w:szCs w:val="24"/>
        </w:rPr>
        <w:t>nterlocks:</w:t>
      </w:r>
      <w:r>
        <w:rPr>
          <w:szCs w:val="24"/>
        </w:rPr>
        <w:t xml:space="preserve"> </w:t>
      </w:r>
      <w:r w:rsidRPr="00076FC5">
        <w:rPr>
          <w:szCs w:val="24"/>
        </w:rPr>
        <w:t xml:space="preserve">Theory and </w:t>
      </w:r>
      <w:r>
        <w:rPr>
          <w:szCs w:val="24"/>
        </w:rPr>
        <w:t>e</w:t>
      </w:r>
      <w:r w:rsidRPr="00076FC5">
        <w:rPr>
          <w:szCs w:val="24"/>
        </w:rPr>
        <w:t xml:space="preserve">vidence on </w:t>
      </w:r>
      <w:r>
        <w:rPr>
          <w:szCs w:val="24"/>
        </w:rPr>
        <w:t>c</w:t>
      </w:r>
      <w:r w:rsidRPr="00076FC5">
        <w:rPr>
          <w:szCs w:val="24"/>
        </w:rPr>
        <w:t xml:space="preserve">orporate </w:t>
      </w:r>
      <w:r>
        <w:rPr>
          <w:szCs w:val="24"/>
        </w:rPr>
        <w:t>entrepreneurship and g</w:t>
      </w:r>
      <w:r w:rsidRPr="00076FC5">
        <w:rPr>
          <w:szCs w:val="24"/>
        </w:rPr>
        <w:t xml:space="preserve">overnance </w:t>
      </w:r>
      <w:r>
        <w:rPr>
          <w:szCs w:val="24"/>
        </w:rPr>
        <w:t>p</w:t>
      </w:r>
      <w:r w:rsidRPr="00076FC5">
        <w:rPr>
          <w:szCs w:val="24"/>
        </w:rPr>
        <w:t xml:space="preserve">ractices </w:t>
      </w:r>
      <w:r>
        <w:rPr>
          <w:szCs w:val="24"/>
        </w:rPr>
        <w:t>a</w:t>
      </w:r>
      <w:r w:rsidRPr="00076FC5">
        <w:rPr>
          <w:szCs w:val="24"/>
        </w:rPr>
        <w:t>doption</w:t>
      </w:r>
      <w:r>
        <w:rPr>
          <w:szCs w:val="24"/>
        </w:rPr>
        <w:t xml:space="preserve">. </w:t>
      </w:r>
      <w:proofErr w:type="gramStart"/>
      <w:r>
        <w:rPr>
          <w:szCs w:val="24"/>
        </w:rPr>
        <w:t>University of Wisconsin-Madison.</w:t>
      </w:r>
      <w:proofErr w:type="gramEnd"/>
    </w:p>
    <w:p w:rsidR="00076FC5" w:rsidRDefault="00076FC5" w:rsidP="000E6B56">
      <w:pPr>
        <w:widowControl/>
        <w:autoSpaceDE w:val="0"/>
        <w:autoSpaceDN w:val="0"/>
        <w:adjustRightInd w:val="0"/>
        <w:ind w:left="432"/>
        <w:rPr>
          <w:szCs w:val="24"/>
        </w:rPr>
      </w:pPr>
    </w:p>
    <w:p w:rsidR="00931119" w:rsidRPr="00931119" w:rsidRDefault="00931119" w:rsidP="000E6B56">
      <w:pPr>
        <w:widowControl/>
        <w:autoSpaceDE w:val="0"/>
        <w:autoSpaceDN w:val="0"/>
        <w:adjustRightInd w:val="0"/>
        <w:ind w:left="432"/>
        <w:rPr>
          <w:szCs w:val="24"/>
        </w:rPr>
      </w:pPr>
      <w:r>
        <w:rPr>
          <w:szCs w:val="24"/>
        </w:rPr>
        <w:t>Anna Cristina Gonzalez</w:t>
      </w:r>
      <w:r w:rsidR="000E6B56">
        <w:rPr>
          <w:szCs w:val="24"/>
        </w:rPr>
        <w:t>.</w:t>
      </w:r>
      <w:r w:rsidRPr="00931119">
        <w:rPr>
          <w:b/>
        </w:rPr>
        <w:t xml:space="preserve"> </w:t>
      </w:r>
      <w:r w:rsidR="00654FE5">
        <w:rPr>
          <w:szCs w:val="24"/>
        </w:rPr>
        <w:t>Boards of d</w:t>
      </w:r>
      <w:r w:rsidRPr="00931119">
        <w:rPr>
          <w:szCs w:val="24"/>
        </w:rPr>
        <w:t xml:space="preserve">irectors and </w:t>
      </w:r>
      <w:r w:rsidR="00654FE5">
        <w:rPr>
          <w:szCs w:val="24"/>
        </w:rPr>
        <w:t>t</w:t>
      </w:r>
      <w:r w:rsidRPr="00931119">
        <w:rPr>
          <w:szCs w:val="24"/>
        </w:rPr>
        <w:t xml:space="preserve">op </w:t>
      </w:r>
      <w:r w:rsidR="00654FE5">
        <w:rPr>
          <w:szCs w:val="24"/>
        </w:rPr>
        <w:t>management t</w:t>
      </w:r>
      <w:r w:rsidRPr="00931119">
        <w:rPr>
          <w:szCs w:val="24"/>
        </w:rPr>
        <w:t xml:space="preserve">eams: Composition and </w:t>
      </w:r>
      <w:r w:rsidR="00654FE5">
        <w:rPr>
          <w:szCs w:val="24"/>
        </w:rPr>
        <w:t>f</w:t>
      </w:r>
      <w:r w:rsidRPr="00931119">
        <w:rPr>
          <w:szCs w:val="24"/>
        </w:rPr>
        <w:t xml:space="preserve">inancial </w:t>
      </w:r>
      <w:r w:rsidR="00654FE5">
        <w:rPr>
          <w:szCs w:val="24"/>
        </w:rPr>
        <w:t>p</w:t>
      </w:r>
      <w:r w:rsidRPr="00931119">
        <w:rPr>
          <w:szCs w:val="24"/>
        </w:rPr>
        <w:t xml:space="preserve">erformance in </w:t>
      </w:r>
      <w:r w:rsidR="00654FE5">
        <w:rPr>
          <w:szCs w:val="24"/>
        </w:rPr>
        <w:t>f</w:t>
      </w:r>
      <w:r w:rsidRPr="00931119">
        <w:rPr>
          <w:szCs w:val="24"/>
        </w:rPr>
        <w:t xml:space="preserve">amily </w:t>
      </w:r>
      <w:r w:rsidR="00654FE5">
        <w:rPr>
          <w:szCs w:val="24"/>
        </w:rPr>
        <w:t>b</w:t>
      </w:r>
      <w:r w:rsidRPr="00931119">
        <w:rPr>
          <w:szCs w:val="24"/>
        </w:rPr>
        <w:t>usinesses</w:t>
      </w:r>
      <w:r w:rsidR="00654FE5">
        <w:rPr>
          <w:szCs w:val="24"/>
        </w:rPr>
        <w:t xml:space="preserve">. </w:t>
      </w:r>
      <w:proofErr w:type="gramStart"/>
      <w:r w:rsidR="00654FE5">
        <w:rPr>
          <w:szCs w:val="24"/>
        </w:rPr>
        <w:t xml:space="preserve">Tulane </w:t>
      </w:r>
      <w:r>
        <w:rPr>
          <w:szCs w:val="24"/>
        </w:rPr>
        <w:t>University</w:t>
      </w:r>
      <w:r w:rsidR="00001ADE">
        <w:rPr>
          <w:szCs w:val="24"/>
        </w:rPr>
        <w:t>.</w:t>
      </w:r>
      <w:proofErr w:type="gramEnd"/>
      <w:r w:rsidR="00001ADE">
        <w:rPr>
          <w:szCs w:val="24"/>
        </w:rPr>
        <w:t xml:space="preserve">  </w:t>
      </w:r>
      <w:proofErr w:type="gramStart"/>
      <w:r w:rsidR="00001ADE">
        <w:rPr>
          <w:szCs w:val="24"/>
        </w:rPr>
        <w:t>D</w:t>
      </w:r>
      <w:r w:rsidR="000E6B56">
        <w:rPr>
          <w:szCs w:val="24"/>
        </w:rPr>
        <w:t>efended 201</w:t>
      </w:r>
      <w:r w:rsidR="00001ADE">
        <w:rPr>
          <w:szCs w:val="24"/>
        </w:rPr>
        <w:t>2</w:t>
      </w:r>
      <w:r w:rsidR="000E6B56">
        <w:rPr>
          <w:szCs w:val="24"/>
        </w:rPr>
        <w:t>.</w:t>
      </w:r>
      <w:proofErr w:type="gramEnd"/>
    </w:p>
    <w:p w:rsidR="00931119" w:rsidRDefault="00931119" w:rsidP="00955816">
      <w:pPr>
        <w:ind w:left="432"/>
        <w:rPr>
          <w:szCs w:val="24"/>
        </w:rPr>
      </w:pPr>
    </w:p>
    <w:p w:rsidR="00931119" w:rsidRDefault="00931119" w:rsidP="000E6B56">
      <w:pPr>
        <w:widowControl/>
        <w:autoSpaceDE w:val="0"/>
        <w:autoSpaceDN w:val="0"/>
        <w:adjustRightInd w:val="0"/>
        <w:ind w:left="432"/>
        <w:rPr>
          <w:szCs w:val="24"/>
        </w:rPr>
      </w:pPr>
      <w:r>
        <w:rPr>
          <w:szCs w:val="24"/>
        </w:rPr>
        <w:t>Leonardo M.</w:t>
      </w:r>
      <w:r w:rsidR="000E6B56">
        <w:rPr>
          <w:szCs w:val="24"/>
        </w:rPr>
        <w:t xml:space="preserve"> Estrada.</w:t>
      </w:r>
      <w:r>
        <w:rPr>
          <w:szCs w:val="24"/>
        </w:rPr>
        <w:t xml:space="preserve"> </w:t>
      </w:r>
      <w:r w:rsidR="000E6B56" w:rsidRPr="000E6B56">
        <w:rPr>
          <w:szCs w:val="24"/>
        </w:rPr>
        <w:t xml:space="preserve">Why </w:t>
      </w:r>
      <w:r w:rsidR="00654FE5">
        <w:rPr>
          <w:szCs w:val="24"/>
        </w:rPr>
        <w:t>d</w:t>
      </w:r>
      <w:r w:rsidR="000E6B56" w:rsidRPr="000E6B56">
        <w:rPr>
          <w:szCs w:val="24"/>
        </w:rPr>
        <w:t xml:space="preserve">o TMT’s </w:t>
      </w:r>
      <w:r w:rsidR="00654FE5">
        <w:rPr>
          <w:szCs w:val="24"/>
        </w:rPr>
        <w:t>l</w:t>
      </w:r>
      <w:r w:rsidR="000E6B56" w:rsidRPr="000E6B56">
        <w:rPr>
          <w:szCs w:val="24"/>
        </w:rPr>
        <w:t xml:space="preserve">ook the </w:t>
      </w:r>
      <w:r w:rsidR="00654FE5">
        <w:rPr>
          <w:szCs w:val="24"/>
        </w:rPr>
        <w:t>way they d</w:t>
      </w:r>
      <w:r w:rsidR="000E6B56" w:rsidRPr="000E6B56">
        <w:rPr>
          <w:szCs w:val="24"/>
        </w:rPr>
        <w:t>o? A</w:t>
      </w:r>
      <w:r w:rsidR="000E6B56">
        <w:rPr>
          <w:szCs w:val="24"/>
        </w:rPr>
        <w:t xml:space="preserve"> </w:t>
      </w:r>
      <w:r w:rsidR="000E6B56" w:rsidRPr="000E6B56">
        <w:rPr>
          <w:szCs w:val="24"/>
        </w:rPr>
        <w:t xml:space="preserve">TMT </w:t>
      </w:r>
      <w:r w:rsidR="00654FE5">
        <w:rPr>
          <w:szCs w:val="24"/>
        </w:rPr>
        <w:t>p</w:t>
      </w:r>
      <w:r w:rsidR="000E6B56" w:rsidRPr="000E6B56">
        <w:rPr>
          <w:szCs w:val="24"/>
        </w:rPr>
        <w:t xml:space="preserve">romotion </w:t>
      </w:r>
      <w:r w:rsidR="00654FE5">
        <w:rPr>
          <w:szCs w:val="24"/>
        </w:rPr>
        <w:t>r</w:t>
      </w:r>
      <w:r w:rsidR="000E6B56" w:rsidRPr="000E6B56">
        <w:rPr>
          <w:szCs w:val="24"/>
        </w:rPr>
        <w:t xml:space="preserve">eplacement </w:t>
      </w:r>
      <w:r w:rsidR="00654FE5">
        <w:rPr>
          <w:szCs w:val="24"/>
        </w:rPr>
        <w:t>m</w:t>
      </w:r>
      <w:r w:rsidR="000E6B56" w:rsidRPr="000E6B56">
        <w:rPr>
          <w:szCs w:val="24"/>
        </w:rPr>
        <w:t>odel</w:t>
      </w:r>
      <w:r w:rsidR="000E6B56">
        <w:rPr>
          <w:szCs w:val="24"/>
        </w:rPr>
        <w:t xml:space="preserve">. Tulane University.  </w:t>
      </w:r>
      <w:proofErr w:type="gramStart"/>
      <w:r w:rsidR="00001ADE">
        <w:rPr>
          <w:szCs w:val="24"/>
        </w:rPr>
        <w:t>D</w:t>
      </w:r>
      <w:r w:rsidR="000E6B56">
        <w:rPr>
          <w:szCs w:val="24"/>
        </w:rPr>
        <w:t>efended 201</w:t>
      </w:r>
      <w:r w:rsidR="00001ADE">
        <w:rPr>
          <w:szCs w:val="24"/>
        </w:rPr>
        <w:t>2</w:t>
      </w:r>
      <w:r w:rsidR="000E6B56">
        <w:rPr>
          <w:szCs w:val="24"/>
        </w:rPr>
        <w:t>.</w:t>
      </w:r>
      <w:proofErr w:type="gramEnd"/>
    </w:p>
    <w:p w:rsidR="0057106F" w:rsidRDefault="0057106F" w:rsidP="00955816">
      <w:pPr>
        <w:ind w:left="432"/>
        <w:rPr>
          <w:szCs w:val="24"/>
        </w:rPr>
      </w:pPr>
    </w:p>
    <w:p w:rsidR="00BA5DA2" w:rsidRDefault="007D197F" w:rsidP="00955816">
      <w:pPr>
        <w:ind w:left="432"/>
        <w:rPr>
          <w:szCs w:val="24"/>
        </w:rPr>
      </w:pPr>
      <w:r>
        <w:rPr>
          <w:szCs w:val="24"/>
        </w:rPr>
        <w:t xml:space="preserve">Michele </w:t>
      </w:r>
      <w:r w:rsidR="00934BD7">
        <w:rPr>
          <w:szCs w:val="24"/>
        </w:rPr>
        <w:t xml:space="preserve">E. </w:t>
      </w:r>
      <w:r w:rsidR="00BA5DA2" w:rsidRPr="00BA5DA2">
        <w:rPr>
          <w:szCs w:val="24"/>
        </w:rPr>
        <w:t>Yoder</w:t>
      </w:r>
      <w:r w:rsidR="00F73D02">
        <w:rPr>
          <w:szCs w:val="24"/>
        </w:rPr>
        <w:t xml:space="preserve"> (2010)</w:t>
      </w:r>
      <w:r w:rsidR="000E6B56">
        <w:rPr>
          <w:szCs w:val="24"/>
        </w:rPr>
        <w:t>.</w:t>
      </w:r>
      <w:r w:rsidR="00F73D02">
        <w:rPr>
          <w:szCs w:val="24"/>
        </w:rPr>
        <w:t xml:space="preserve"> </w:t>
      </w:r>
      <w:r w:rsidR="00230440">
        <w:rPr>
          <w:snapToGrid/>
        </w:rPr>
        <w:t xml:space="preserve">Do the pieces fit? </w:t>
      </w:r>
      <w:r w:rsidR="00F73D02">
        <w:rPr>
          <w:snapToGrid/>
        </w:rPr>
        <w:t>Towards a theory of compensation interdependency</w:t>
      </w:r>
      <w:r>
        <w:rPr>
          <w:szCs w:val="24"/>
        </w:rPr>
        <w:t>.</w:t>
      </w:r>
      <w:r w:rsidR="00955816">
        <w:rPr>
          <w:szCs w:val="24"/>
        </w:rPr>
        <w:t xml:space="preserve"> UW-Madison</w:t>
      </w:r>
      <w:r w:rsidR="00F73D02">
        <w:rPr>
          <w:szCs w:val="24"/>
        </w:rPr>
        <w:t>.</w:t>
      </w:r>
    </w:p>
    <w:p w:rsidR="008A5AB1" w:rsidRDefault="008A5AB1" w:rsidP="00955816">
      <w:pPr>
        <w:ind w:left="432"/>
        <w:rPr>
          <w:szCs w:val="24"/>
        </w:rPr>
      </w:pPr>
    </w:p>
    <w:p w:rsidR="00BA5DA2" w:rsidRDefault="007D197F" w:rsidP="00955816">
      <w:pPr>
        <w:ind w:left="432"/>
        <w:rPr>
          <w:szCs w:val="24"/>
        </w:rPr>
      </w:pPr>
      <w:r>
        <w:rPr>
          <w:szCs w:val="24"/>
        </w:rPr>
        <w:t xml:space="preserve">Carrie A. </w:t>
      </w:r>
      <w:proofErr w:type="spellStart"/>
      <w:r>
        <w:rPr>
          <w:szCs w:val="24"/>
        </w:rPr>
        <w:t>Belsito</w:t>
      </w:r>
      <w:proofErr w:type="spellEnd"/>
      <w:r>
        <w:rPr>
          <w:szCs w:val="24"/>
        </w:rPr>
        <w:t xml:space="preserve"> (2007)</w:t>
      </w:r>
      <w:r w:rsidR="000E6B56">
        <w:rPr>
          <w:szCs w:val="24"/>
        </w:rPr>
        <w:t>.</w:t>
      </w:r>
      <w:r>
        <w:rPr>
          <w:szCs w:val="24"/>
        </w:rPr>
        <w:t xml:space="preserve"> Toward an understanding of the impact of discretion upon the HR-performance link.</w:t>
      </w:r>
      <w:r w:rsidR="00230440">
        <w:rPr>
          <w:szCs w:val="24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955816">
            <w:rPr>
              <w:szCs w:val="24"/>
            </w:rPr>
            <w:t>Texas</w:t>
          </w:r>
        </w:smartTag>
        <w:r w:rsidR="00955816">
          <w:rPr>
            <w:szCs w:val="24"/>
          </w:rPr>
          <w:t xml:space="preserve"> </w:t>
        </w:r>
        <w:smartTag w:uri="urn:schemas-microsoft-com:office:smarttags" w:element="PlaceName">
          <w:r w:rsidR="00955816">
            <w:rPr>
              <w:szCs w:val="24"/>
            </w:rPr>
            <w:t>A&amp;M</w:t>
          </w:r>
        </w:smartTag>
        <w:r w:rsidR="00955816">
          <w:rPr>
            <w:szCs w:val="24"/>
          </w:rPr>
          <w:t xml:space="preserve"> </w:t>
        </w:r>
        <w:smartTag w:uri="urn:schemas-microsoft-com:office:smarttags" w:element="PlaceType">
          <w:r w:rsidR="00955816">
            <w:rPr>
              <w:szCs w:val="24"/>
            </w:rPr>
            <w:t>University</w:t>
          </w:r>
        </w:smartTag>
      </w:smartTag>
    </w:p>
    <w:p w:rsidR="007D197F" w:rsidRDefault="007D197F" w:rsidP="00955816">
      <w:pPr>
        <w:rPr>
          <w:szCs w:val="24"/>
        </w:rPr>
      </w:pPr>
    </w:p>
    <w:p w:rsidR="007D197F" w:rsidRDefault="007D197F" w:rsidP="007D197F">
      <w:pPr>
        <w:ind w:left="432"/>
        <w:rPr>
          <w:szCs w:val="24"/>
        </w:rPr>
      </w:pPr>
      <w:r>
        <w:rPr>
          <w:szCs w:val="24"/>
        </w:rPr>
        <w:t>Yvette Lopez (2007)</w:t>
      </w:r>
      <w:r w:rsidR="000E6B56">
        <w:rPr>
          <w:szCs w:val="24"/>
        </w:rPr>
        <w:t>.</w:t>
      </w:r>
      <w:r>
        <w:rPr>
          <w:szCs w:val="24"/>
        </w:rPr>
        <w:t xml:space="preserve"> </w:t>
      </w:r>
      <w:r w:rsidRPr="007D197F">
        <w:rPr>
          <w:szCs w:val="24"/>
        </w:rPr>
        <w:t>R</w:t>
      </w:r>
      <w:r>
        <w:rPr>
          <w:szCs w:val="24"/>
        </w:rPr>
        <w:t>e</w:t>
      </w:r>
      <w:r w:rsidRPr="007D197F">
        <w:rPr>
          <w:szCs w:val="24"/>
        </w:rPr>
        <w:t>-</w:t>
      </w:r>
      <w:r>
        <w:rPr>
          <w:szCs w:val="24"/>
        </w:rPr>
        <w:t xml:space="preserve">defining psychological contracts: </w:t>
      </w:r>
      <w:r w:rsidRPr="007D197F">
        <w:rPr>
          <w:szCs w:val="24"/>
        </w:rPr>
        <w:t xml:space="preserve">A </w:t>
      </w:r>
      <w:r>
        <w:rPr>
          <w:szCs w:val="24"/>
        </w:rPr>
        <w:t>network of relationships</w:t>
      </w:r>
      <w:r w:rsidR="00624ED6">
        <w:rPr>
          <w:szCs w:val="24"/>
        </w:rPr>
        <w:t>.</w:t>
      </w:r>
      <w:r w:rsidR="00955816">
        <w:rPr>
          <w:szCs w:val="24"/>
        </w:rPr>
        <w:t xml:space="preserve"> Texas A&amp;M University.</w:t>
      </w:r>
    </w:p>
    <w:p w:rsidR="00B0594A" w:rsidRDefault="00B0594A" w:rsidP="00114C59">
      <w:pPr>
        <w:rPr>
          <w:b/>
          <w:szCs w:val="24"/>
        </w:rPr>
      </w:pPr>
    </w:p>
    <w:p w:rsidR="00B901C9" w:rsidRDefault="00B901C9" w:rsidP="00114C59">
      <w:pPr>
        <w:rPr>
          <w:b/>
          <w:szCs w:val="24"/>
        </w:rPr>
      </w:pPr>
    </w:p>
    <w:p w:rsidR="00722084" w:rsidRDefault="00722084" w:rsidP="00114C59">
      <w:pPr>
        <w:rPr>
          <w:b/>
          <w:szCs w:val="24"/>
        </w:rPr>
      </w:pPr>
      <w:r>
        <w:rPr>
          <w:b/>
          <w:szCs w:val="24"/>
        </w:rPr>
        <w:lastRenderedPageBreak/>
        <w:t>AWARDS</w:t>
      </w:r>
    </w:p>
    <w:p w:rsidR="00722084" w:rsidRDefault="00722084" w:rsidP="00722084">
      <w:pPr>
        <w:pStyle w:val="BodyText3"/>
        <w:spacing w:line="240" w:lineRule="auto"/>
        <w:ind w:left="432"/>
        <w:jc w:val="left"/>
        <w:rPr>
          <w:bCs/>
        </w:rPr>
      </w:pPr>
    </w:p>
    <w:p w:rsidR="002407A9" w:rsidRDefault="002407A9" w:rsidP="00722084">
      <w:pPr>
        <w:widowControl/>
        <w:ind w:firstLine="432"/>
        <w:rPr>
          <w:iCs/>
        </w:rPr>
      </w:pPr>
      <w:r>
        <w:rPr>
          <w:iCs/>
        </w:rPr>
        <w:t>Outstanding Young Researcher Award, A.B. Freeman School, Tulane University, 2011</w:t>
      </w:r>
    </w:p>
    <w:p w:rsidR="00722084" w:rsidRPr="00792133" w:rsidRDefault="00722084" w:rsidP="00722084">
      <w:pPr>
        <w:widowControl/>
        <w:ind w:firstLine="432"/>
        <w:rPr>
          <w:bCs/>
        </w:rPr>
      </w:pPr>
      <w:r w:rsidRPr="00792133">
        <w:rPr>
          <w:iCs/>
        </w:rPr>
        <w:t xml:space="preserve">Outstanding Reviewer Award, </w:t>
      </w:r>
      <w:r w:rsidRPr="00792133">
        <w:rPr>
          <w:i/>
          <w:iCs/>
        </w:rPr>
        <w:t>Academy</w:t>
      </w:r>
      <w:r w:rsidRPr="00792133">
        <w:rPr>
          <w:bCs/>
          <w:i/>
          <w:iCs/>
        </w:rPr>
        <w:t xml:space="preserve"> of Management Review, </w:t>
      </w:r>
      <w:r w:rsidRPr="00792133">
        <w:rPr>
          <w:bCs/>
        </w:rPr>
        <w:t>2010</w:t>
      </w:r>
    </w:p>
    <w:p w:rsidR="00722084" w:rsidRPr="00792133" w:rsidRDefault="00722084" w:rsidP="00722084">
      <w:pPr>
        <w:widowControl/>
        <w:ind w:firstLine="432"/>
        <w:rPr>
          <w:i/>
          <w:iCs/>
        </w:rPr>
      </w:pPr>
      <w:r w:rsidRPr="00792133">
        <w:rPr>
          <w:iCs/>
        </w:rPr>
        <w:t>Outstanding Reviewer Award</w:t>
      </w:r>
      <w:r w:rsidRPr="00792133">
        <w:rPr>
          <w:i/>
          <w:iCs/>
        </w:rPr>
        <w:t xml:space="preserve">, Academy of Management Journal, </w:t>
      </w:r>
      <w:r w:rsidRPr="00792133">
        <w:rPr>
          <w:iCs/>
        </w:rPr>
        <w:t>2010</w:t>
      </w:r>
    </w:p>
    <w:p w:rsidR="00B05588" w:rsidRDefault="00B05588" w:rsidP="00114C59">
      <w:pPr>
        <w:rPr>
          <w:b/>
          <w:szCs w:val="24"/>
        </w:rPr>
      </w:pPr>
    </w:p>
    <w:p w:rsidR="00114C59" w:rsidRDefault="00114C59" w:rsidP="00114C59">
      <w:pPr>
        <w:rPr>
          <w:szCs w:val="24"/>
        </w:rPr>
      </w:pPr>
      <w:r>
        <w:rPr>
          <w:b/>
          <w:szCs w:val="24"/>
        </w:rPr>
        <w:t>SERVICE</w:t>
      </w:r>
    </w:p>
    <w:p w:rsidR="00114C59" w:rsidRDefault="00114C59" w:rsidP="00114C59">
      <w:pPr>
        <w:pStyle w:val="BodyText3"/>
        <w:spacing w:line="240" w:lineRule="auto"/>
        <w:jc w:val="left"/>
      </w:pPr>
    </w:p>
    <w:p w:rsidR="0004083F" w:rsidRDefault="0004083F" w:rsidP="0057106F">
      <w:pPr>
        <w:pStyle w:val="BodyText3"/>
        <w:spacing w:line="240" w:lineRule="auto"/>
        <w:jc w:val="left"/>
        <w:rPr>
          <w:iCs/>
        </w:rPr>
      </w:pPr>
      <w:r>
        <w:rPr>
          <w:iCs/>
        </w:rPr>
        <w:t>Professional</w:t>
      </w:r>
    </w:p>
    <w:p w:rsidR="00931119" w:rsidRDefault="00931119" w:rsidP="00722084">
      <w:pPr>
        <w:pStyle w:val="BodyText3"/>
        <w:spacing w:line="240" w:lineRule="auto"/>
        <w:ind w:left="864"/>
        <w:jc w:val="left"/>
        <w:rPr>
          <w:bCs/>
        </w:rPr>
      </w:pPr>
    </w:p>
    <w:p w:rsidR="00A22C4E" w:rsidRDefault="00A22C4E" w:rsidP="0057106F">
      <w:pPr>
        <w:pStyle w:val="BodyText3"/>
        <w:spacing w:line="240" w:lineRule="auto"/>
        <w:ind w:left="432"/>
        <w:jc w:val="left"/>
        <w:rPr>
          <w:bCs/>
        </w:rPr>
      </w:pPr>
      <w:r>
        <w:rPr>
          <w:bCs/>
        </w:rPr>
        <w:t>Associate Editor</w:t>
      </w:r>
    </w:p>
    <w:p w:rsidR="00A22C4E" w:rsidRPr="00A22C4E" w:rsidRDefault="00A22C4E" w:rsidP="0057106F">
      <w:pPr>
        <w:pStyle w:val="BodyText3"/>
        <w:spacing w:line="240" w:lineRule="auto"/>
        <w:ind w:left="648"/>
        <w:jc w:val="left"/>
        <w:rPr>
          <w:b w:val="0"/>
          <w:bCs/>
        </w:rPr>
      </w:pPr>
      <w:r w:rsidRPr="00A22C4E">
        <w:rPr>
          <w:b w:val="0"/>
          <w:bCs/>
        </w:rPr>
        <w:t>Academy of Management Review, February 2011-current</w:t>
      </w:r>
    </w:p>
    <w:p w:rsidR="00076FC5" w:rsidRDefault="00076FC5" w:rsidP="002426E6">
      <w:pPr>
        <w:pStyle w:val="BodyText3"/>
        <w:spacing w:line="240" w:lineRule="auto"/>
        <w:jc w:val="left"/>
        <w:rPr>
          <w:bCs/>
        </w:rPr>
      </w:pPr>
    </w:p>
    <w:p w:rsidR="0004083F" w:rsidRDefault="0004083F" w:rsidP="0057106F">
      <w:pPr>
        <w:pStyle w:val="BodyText3"/>
        <w:spacing w:line="240" w:lineRule="auto"/>
        <w:ind w:left="432"/>
        <w:jc w:val="left"/>
        <w:rPr>
          <w:bCs/>
        </w:rPr>
      </w:pPr>
      <w:r>
        <w:rPr>
          <w:bCs/>
        </w:rPr>
        <w:t>Elected office:</w:t>
      </w:r>
    </w:p>
    <w:p w:rsidR="0004083F" w:rsidRPr="00792133" w:rsidRDefault="0004083F" w:rsidP="0057106F">
      <w:pPr>
        <w:widowControl/>
        <w:ind w:left="648"/>
        <w:rPr>
          <w:bCs/>
        </w:rPr>
      </w:pPr>
      <w:r>
        <w:t>Representative at Large: Corporate Strategy and Governance Interest Group, Strategic</w:t>
      </w:r>
    </w:p>
    <w:p w:rsidR="0004083F" w:rsidRPr="0004083F" w:rsidRDefault="0004083F" w:rsidP="0057106F">
      <w:pPr>
        <w:widowControl/>
        <w:ind w:left="216" w:firstLine="432"/>
        <w:rPr>
          <w:bCs/>
        </w:rPr>
      </w:pPr>
      <w:r>
        <w:t>Management Society, 2010-2012</w:t>
      </w:r>
    </w:p>
    <w:p w:rsidR="0004083F" w:rsidRDefault="0004083F" w:rsidP="0057106F">
      <w:pPr>
        <w:pStyle w:val="BodyText3"/>
        <w:spacing w:line="240" w:lineRule="auto"/>
        <w:ind w:left="432"/>
        <w:jc w:val="left"/>
        <w:rPr>
          <w:bCs/>
        </w:rPr>
      </w:pPr>
    </w:p>
    <w:p w:rsidR="0004083F" w:rsidRDefault="0004083F" w:rsidP="0057106F">
      <w:pPr>
        <w:pStyle w:val="BodyText3"/>
        <w:spacing w:line="240" w:lineRule="auto"/>
        <w:ind w:left="432"/>
        <w:jc w:val="left"/>
        <w:rPr>
          <w:bCs/>
        </w:rPr>
      </w:pPr>
      <w:r>
        <w:rPr>
          <w:bCs/>
        </w:rPr>
        <w:t>Editorial review boards:</w:t>
      </w:r>
    </w:p>
    <w:p w:rsidR="0004083F" w:rsidRPr="00792133" w:rsidRDefault="0004083F" w:rsidP="0057106F">
      <w:pPr>
        <w:widowControl/>
        <w:ind w:left="648"/>
        <w:rPr>
          <w:i/>
          <w:iCs/>
        </w:rPr>
      </w:pPr>
      <w:r w:rsidRPr="00792133">
        <w:rPr>
          <w:i/>
          <w:iCs/>
        </w:rPr>
        <w:t xml:space="preserve">Academy of Management Journal, </w:t>
      </w:r>
      <w:r w:rsidRPr="00792133">
        <w:rPr>
          <w:iCs/>
        </w:rPr>
        <w:t>2007-</w:t>
      </w:r>
      <w:r w:rsidR="00856229">
        <w:rPr>
          <w:iCs/>
        </w:rPr>
        <w:t>current</w:t>
      </w:r>
    </w:p>
    <w:p w:rsidR="0004083F" w:rsidRPr="00792133" w:rsidRDefault="0004083F" w:rsidP="0057106F">
      <w:pPr>
        <w:widowControl/>
        <w:ind w:left="648"/>
        <w:rPr>
          <w:bCs/>
        </w:rPr>
      </w:pPr>
      <w:r w:rsidRPr="00792133">
        <w:rPr>
          <w:i/>
          <w:iCs/>
        </w:rPr>
        <w:t>Academy</w:t>
      </w:r>
      <w:r w:rsidRPr="00792133">
        <w:rPr>
          <w:bCs/>
          <w:i/>
          <w:iCs/>
        </w:rPr>
        <w:t xml:space="preserve"> of Management Review, </w:t>
      </w:r>
      <w:r w:rsidRPr="00792133">
        <w:rPr>
          <w:bCs/>
        </w:rPr>
        <w:t xml:space="preserve">2008- </w:t>
      </w:r>
      <w:r w:rsidR="00A22C4E">
        <w:rPr>
          <w:bCs/>
        </w:rPr>
        <w:t>2011</w:t>
      </w:r>
    </w:p>
    <w:p w:rsidR="0004083F" w:rsidRDefault="0004083F" w:rsidP="0057106F">
      <w:pPr>
        <w:pStyle w:val="BodyText3"/>
        <w:spacing w:line="240" w:lineRule="auto"/>
        <w:ind w:left="432"/>
        <w:jc w:val="both"/>
        <w:rPr>
          <w:bCs/>
        </w:rPr>
      </w:pPr>
    </w:p>
    <w:p w:rsidR="0004083F" w:rsidRPr="00A52C7A" w:rsidRDefault="0004083F" w:rsidP="0057106F">
      <w:pPr>
        <w:pStyle w:val="BodyText3"/>
        <w:spacing w:line="240" w:lineRule="auto"/>
        <w:ind w:left="432"/>
        <w:jc w:val="both"/>
        <w:rPr>
          <w:bCs/>
        </w:rPr>
      </w:pPr>
      <w:r w:rsidRPr="00A52C7A">
        <w:rPr>
          <w:bCs/>
        </w:rPr>
        <w:t>Ad hoc reviewer:</w:t>
      </w:r>
    </w:p>
    <w:p w:rsidR="0004083F" w:rsidRDefault="0004083F" w:rsidP="0057106F">
      <w:pPr>
        <w:widowControl/>
        <w:ind w:left="648"/>
        <w:rPr>
          <w:i/>
          <w:iCs/>
        </w:rPr>
      </w:pPr>
      <w:r w:rsidRPr="00792133">
        <w:rPr>
          <w:i/>
          <w:iCs/>
        </w:rPr>
        <w:t>Strategic Management Journal</w:t>
      </w:r>
    </w:p>
    <w:p w:rsidR="0057106F" w:rsidRDefault="0057106F" w:rsidP="0057106F">
      <w:pPr>
        <w:widowControl/>
        <w:ind w:left="648"/>
      </w:pPr>
      <w:r>
        <w:rPr>
          <w:i/>
          <w:iCs/>
        </w:rPr>
        <w:t xml:space="preserve">Journal of Management </w:t>
      </w:r>
    </w:p>
    <w:p w:rsidR="0004083F" w:rsidRDefault="0004083F" w:rsidP="0057106F">
      <w:pPr>
        <w:widowControl/>
        <w:ind w:left="648"/>
      </w:pPr>
      <w:r w:rsidRPr="00792133">
        <w:rPr>
          <w:i/>
          <w:iCs/>
        </w:rPr>
        <w:t>Administrative Science Quarterly</w:t>
      </w:r>
    </w:p>
    <w:p w:rsidR="0004083F" w:rsidRDefault="0004083F" w:rsidP="0057106F">
      <w:pPr>
        <w:widowControl/>
        <w:ind w:left="648"/>
      </w:pPr>
      <w:r w:rsidRPr="00792133">
        <w:rPr>
          <w:i/>
          <w:iCs/>
        </w:rPr>
        <w:t>Organization Science</w:t>
      </w:r>
    </w:p>
    <w:p w:rsidR="001D651D" w:rsidRDefault="001D651D" w:rsidP="0057106F">
      <w:pPr>
        <w:widowControl/>
        <w:ind w:left="648"/>
        <w:rPr>
          <w:i/>
          <w:iCs/>
        </w:rPr>
      </w:pPr>
      <w:r>
        <w:rPr>
          <w:i/>
          <w:iCs/>
        </w:rPr>
        <w:t>Organizational Behavior and Human Decision Processes</w:t>
      </w:r>
    </w:p>
    <w:p w:rsidR="0004083F" w:rsidRDefault="0004083F" w:rsidP="0057106F">
      <w:pPr>
        <w:widowControl/>
        <w:ind w:left="648"/>
      </w:pPr>
      <w:r w:rsidRPr="00792133">
        <w:rPr>
          <w:i/>
          <w:iCs/>
        </w:rPr>
        <w:t>Journal of Management</w:t>
      </w:r>
      <w:r w:rsidR="0057106F" w:rsidRPr="0057106F">
        <w:rPr>
          <w:i/>
          <w:iCs/>
        </w:rPr>
        <w:t xml:space="preserve"> </w:t>
      </w:r>
      <w:r w:rsidR="0057106F">
        <w:rPr>
          <w:i/>
          <w:iCs/>
        </w:rPr>
        <w:t>Inquiry</w:t>
      </w:r>
    </w:p>
    <w:p w:rsidR="0004083F" w:rsidRPr="00792133" w:rsidRDefault="0004083F" w:rsidP="0057106F">
      <w:pPr>
        <w:widowControl/>
        <w:ind w:left="648"/>
        <w:rPr>
          <w:i/>
          <w:iCs/>
        </w:rPr>
      </w:pPr>
      <w:r w:rsidRPr="00792133">
        <w:rPr>
          <w:i/>
          <w:iCs/>
        </w:rPr>
        <w:t>Journal of International Business Studies</w:t>
      </w:r>
    </w:p>
    <w:p w:rsidR="0004083F" w:rsidRPr="00792133" w:rsidRDefault="0004083F" w:rsidP="0057106F">
      <w:pPr>
        <w:widowControl/>
        <w:ind w:left="648"/>
        <w:rPr>
          <w:i/>
          <w:iCs/>
        </w:rPr>
      </w:pPr>
      <w:r w:rsidRPr="00792133">
        <w:rPr>
          <w:i/>
          <w:iCs/>
        </w:rPr>
        <w:t>Journal of Occupational and Organizational Psychology</w:t>
      </w:r>
    </w:p>
    <w:p w:rsidR="0004083F" w:rsidRPr="00792133" w:rsidRDefault="0004083F" w:rsidP="0057106F">
      <w:pPr>
        <w:widowControl/>
        <w:ind w:left="648"/>
        <w:rPr>
          <w:i/>
          <w:iCs/>
        </w:rPr>
      </w:pPr>
      <w:r w:rsidRPr="00792133">
        <w:rPr>
          <w:i/>
          <w:iCs/>
        </w:rPr>
        <w:t>Journal of Applied Behavioral Science</w:t>
      </w:r>
    </w:p>
    <w:p w:rsidR="0004083F" w:rsidRDefault="0004083F" w:rsidP="0057106F">
      <w:pPr>
        <w:widowControl/>
        <w:ind w:left="648"/>
      </w:pPr>
      <w:r w:rsidRPr="00792133">
        <w:rPr>
          <w:i/>
          <w:iCs/>
        </w:rPr>
        <w:t>Journal of Systems Science and Systems Engineering</w:t>
      </w:r>
    </w:p>
    <w:p w:rsidR="0057106F" w:rsidRDefault="0057106F" w:rsidP="0057106F">
      <w:pPr>
        <w:pStyle w:val="BodyText3"/>
        <w:spacing w:line="240" w:lineRule="auto"/>
        <w:jc w:val="left"/>
      </w:pPr>
    </w:p>
    <w:p w:rsidR="00575108" w:rsidRDefault="00575108" w:rsidP="0057106F">
      <w:pPr>
        <w:pStyle w:val="BodyText3"/>
        <w:spacing w:line="240" w:lineRule="auto"/>
        <w:jc w:val="left"/>
      </w:pPr>
      <w:r>
        <w:t>Michigan State University</w:t>
      </w:r>
    </w:p>
    <w:p w:rsidR="00575108" w:rsidRDefault="00575108" w:rsidP="0057106F">
      <w:pPr>
        <w:pStyle w:val="BodyText3"/>
        <w:spacing w:line="240" w:lineRule="auto"/>
        <w:jc w:val="left"/>
      </w:pPr>
    </w:p>
    <w:p w:rsidR="00575108" w:rsidRDefault="00575108" w:rsidP="0057106F">
      <w:pPr>
        <w:pStyle w:val="BodyText3"/>
        <w:spacing w:line="240" w:lineRule="auto"/>
        <w:ind w:left="432" w:firstLine="72"/>
        <w:jc w:val="left"/>
      </w:pPr>
      <w:r>
        <w:t>Broad College of Business</w:t>
      </w:r>
    </w:p>
    <w:p w:rsidR="00575108" w:rsidRPr="00575108" w:rsidRDefault="00575108" w:rsidP="001D651D">
      <w:pPr>
        <w:pStyle w:val="BodyText3"/>
        <w:spacing w:line="240" w:lineRule="auto"/>
        <w:ind w:left="432" w:firstLine="432"/>
        <w:jc w:val="left"/>
        <w:rPr>
          <w:b w:val="0"/>
        </w:rPr>
      </w:pPr>
      <w:r w:rsidRPr="00575108">
        <w:rPr>
          <w:b w:val="0"/>
        </w:rPr>
        <w:t>Strategic Initiative Team</w:t>
      </w:r>
      <w:r>
        <w:rPr>
          <w:b w:val="0"/>
        </w:rPr>
        <w:t>, 2013</w:t>
      </w:r>
    </w:p>
    <w:p w:rsidR="00575108" w:rsidRDefault="00575108" w:rsidP="001D651D">
      <w:pPr>
        <w:pStyle w:val="BodyText3"/>
        <w:spacing w:line="240" w:lineRule="auto"/>
        <w:ind w:left="504" w:firstLine="360"/>
        <w:jc w:val="left"/>
        <w:rPr>
          <w:b w:val="0"/>
        </w:rPr>
      </w:pPr>
      <w:r w:rsidRPr="00575108">
        <w:rPr>
          <w:b w:val="0"/>
        </w:rPr>
        <w:t>Research Committee</w:t>
      </w:r>
      <w:r w:rsidR="00DE275D">
        <w:rPr>
          <w:b w:val="0"/>
        </w:rPr>
        <w:t>, 2012-2014</w:t>
      </w:r>
    </w:p>
    <w:p w:rsidR="00575108" w:rsidRPr="00575108" w:rsidRDefault="00575108" w:rsidP="0063597C">
      <w:pPr>
        <w:pStyle w:val="BodyText3"/>
        <w:spacing w:line="240" w:lineRule="auto"/>
        <w:jc w:val="left"/>
      </w:pPr>
      <w:r>
        <w:rPr>
          <w:b w:val="0"/>
        </w:rPr>
        <w:tab/>
      </w:r>
      <w:r w:rsidRPr="00575108">
        <w:t>Management Department</w:t>
      </w:r>
    </w:p>
    <w:p w:rsidR="001D651D" w:rsidRPr="001D651D" w:rsidRDefault="00575108" w:rsidP="00D64E7B">
      <w:pPr>
        <w:pStyle w:val="BodyText3"/>
        <w:spacing w:line="240" w:lineRule="auto"/>
        <w:jc w:val="left"/>
        <w:rPr>
          <w:b w:val="0"/>
        </w:rPr>
      </w:pPr>
      <w:r>
        <w:tab/>
      </w:r>
      <w:r>
        <w:tab/>
      </w:r>
      <w:r w:rsidR="001D651D" w:rsidRPr="001D651D">
        <w:rPr>
          <w:b w:val="0"/>
        </w:rPr>
        <w:t>Weekend MBA Assistant Director search committee, 2014</w:t>
      </w:r>
    </w:p>
    <w:p w:rsidR="001D651D" w:rsidRPr="00DE275D" w:rsidRDefault="001D651D" w:rsidP="001D651D">
      <w:pPr>
        <w:pStyle w:val="BodyText3"/>
        <w:spacing w:line="240" w:lineRule="auto"/>
        <w:ind w:left="432" w:firstLine="432"/>
        <w:jc w:val="left"/>
        <w:rPr>
          <w:b w:val="0"/>
        </w:rPr>
      </w:pPr>
      <w:r w:rsidRPr="00DE275D">
        <w:rPr>
          <w:b w:val="0"/>
        </w:rPr>
        <w:t>Chair, Professor of Practice search committee, 2013</w:t>
      </w:r>
    </w:p>
    <w:p w:rsidR="00DE275D" w:rsidRPr="00DE275D" w:rsidRDefault="00DE275D" w:rsidP="001D651D">
      <w:pPr>
        <w:pStyle w:val="BodyText3"/>
        <w:spacing w:line="240" w:lineRule="auto"/>
        <w:ind w:left="432" w:firstLine="432"/>
        <w:jc w:val="left"/>
        <w:rPr>
          <w:b w:val="0"/>
        </w:rPr>
      </w:pPr>
      <w:r w:rsidRPr="00DE275D">
        <w:rPr>
          <w:b w:val="0"/>
        </w:rPr>
        <w:t>OB/HR tenure track faculty search committee, 201</w:t>
      </w:r>
      <w:r>
        <w:rPr>
          <w:b w:val="0"/>
        </w:rPr>
        <w:t>3</w:t>
      </w:r>
    </w:p>
    <w:p w:rsidR="00575108" w:rsidRPr="00575108" w:rsidRDefault="00575108" w:rsidP="00D64E7B">
      <w:pPr>
        <w:pStyle w:val="BodyText3"/>
        <w:spacing w:line="240" w:lineRule="aut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OB/HR tenure track faculty search committee</w:t>
      </w:r>
      <w:r w:rsidR="00DE275D">
        <w:rPr>
          <w:b w:val="0"/>
        </w:rPr>
        <w:t>, 2012</w:t>
      </w:r>
    </w:p>
    <w:p w:rsidR="00575108" w:rsidRDefault="00575108" w:rsidP="0057106F">
      <w:pPr>
        <w:pStyle w:val="BodyText3"/>
        <w:spacing w:line="240" w:lineRule="auto"/>
        <w:jc w:val="left"/>
      </w:pPr>
      <w:r>
        <w:tab/>
      </w:r>
    </w:p>
    <w:p w:rsidR="00B901C9" w:rsidRDefault="00B901C9" w:rsidP="0057106F">
      <w:pPr>
        <w:pStyle w:val="BodyText3"/>
        <w:spacing w:line="240" w:lineRule="auto"/>
        <w:jc w:val="left"/>
      </w:pPr>
    </w:p>
    <w:p w:rsidR="00B901C9" w:rsidRDefault="00B901C9" w:rsidP="0057106F">
      <w:pPr>
        <w:pStyle w:val="BodyText3"/>
        <w:spacing w:line="240" w:lineRule="auto"/>
        <w:jc w:val="left"/>
      </w:pPr>
    </w:p>
    <w:p w:rsidR="00B901C9" w:rsidRDefault="00B901C9" w:rsidP="0057106F">
      <w:pPr>
        <w:pStyle w:val="BodyText3"/>
        <w:spacing w:line="240" w:lineRule="auto"/>
        <w:jc w:val="left"/>
      </w:pPr>
    </w:p>
    <w:p w:rsidR="0004083F" w:rsidRDefault="0004083F" w:rsidP="0057106F">
      <w:pPr>
        <w:pStyle w:val="BodyText3"/>
        <w:spacing w:line="240" w:lineRule="auto"/>
        <w:jc w:val="left"/>
      </w:pPr>
      <w:r>
        <w:t>Tulane University</w:t>
      </w:r>
    </w:p>
    <w:p w:rsidR="00C96CD8" w:rsidRDefault="00C96CD8" w:rsidP="0057106F">
      <w:pPr>
        <w:pStyle w:val="BodyText3"/>
        <w:spacing w:line="240" w:lineRule="auto"/>
        <w:jc w:val="left"/>
      </w:pPr>
    </w:p>
    <w:p w:rsidR="0004083F" w:rsidRDefault="00BD486E" w:rsidP="0057106F">
      <w:pPr>
        <w:pStyle w:val="BodyText3"/>
        <w:spacing w:line="240" w:lineRule="auto"/>
        <w:ind w:firstLine="432"/>
        <w:jc w:val="left"/>
      </w:pPr>
      <w:r>
        <w:t xml:space="preserve">A.B. Freeman </w:t>
      </w:r>
      <w:r w:rsidR="0004083F">
        <w:t>School of Business</w:t>
      </w:r>
    </w:p>
    <w:p w:rsidR="0004083F" w:rsidRDefault="0004083F" w:rsidP="0057106F">
      <w:pPr>
        <w:widowControl/>
        <w:ind w:left="432" w:firstLine="432"/>
        <w:rPr>
          <w:iCs/>
        </w:rPr>
      </w:pPr>
      <w:r w:rsidRPr="0004083F">
        <w:rPr>
          <w:iCs/>
        </w:rPr>
        <w:t>BSM Curriculum Committee, 2010-</w:t>
      </w:r>
      <w:r w:rsidR="00F73318">
        <w:rPr>
          <w:iCs/>
        </w:rPr>
        <w:t>2011</w:t>
      </w:r>
    </w:p>
    <w:p w:rsidR="00931119" w:rsidRPr="0004083F" w:rsidRDefault="00931119" w:rsidP="0057106F">
      <w:pPr>
        <w:widowControl/>
        <w:ind w:left="432" w:firstLine="432"/>
      </w:pPr>
      <w:r>
        <w:rPr>
          <w:iCs/>
        </w:rPr>
        <w:t>E</w:t>
      </w:r>
      <w:r w:rsidR="000D2B23">
        <w:rPr>
          <w:iCs/>
        </w:rPr>
        <w:t>xecutive Education Curriculum</w:t>
      </w:r>
      <w:r>
        <w:rPr>
          <w:iCs/>
        </w:rPr>
        <w:t xml:space="preserve"> Committee, 2011-</w:t>
      </w:r>
      <w:r w:rsidR="00856229">
        <w:rPr>
          <w:iCs/>
        </w:rPr>
        <w:t>2012</w:t>
      </w:r>
    </w:p>
    <w:p w:rsidR="00B55D91" w:rsidRPr="00B55D91" w:rsidRDefault="00B55D91" w:rsidP="0057106F">
      <w:pPr>
        <w:widowControl/>
        <w:ind w:firstLine="432"/>
        <w:rPr>
          <w:b/>
          <w:iCs/>
        </w:rPr>
      </w:pPr>
      <w:r w:rsidRPr="00B55D91">
        <w:rPr>
          <w:b/>
          <w:iCs/>
        </w:rPr>
        <w:t>Management Area</w:t>
      </w:r>
    </w:p>
    <w:p w:rsidR="00B55D91" w:rsidRDefault="00B55D91" w:rsidP="0057106F">
      <w:pPr>
        <w:widowControl/>
        <w:ind w:left="432" w:firstLine="432"/>
        <w:rPr>
          <w:iCs/>
        </w:rPr>
      </w:pPr>
      <w:r>
        <w:rPr>
          <w:iCs/>
        </w:rPr>
        <w:t xml:space="preserve">PhD </w:t>
      </w:r>
      <w:r w:rsidR="00856229">
        <w:rPr>
          <w:iCs/>
        </w:rPr>
        <w:t>Co-</w:t>
      </w:r>
      <w:r>
        <w:rPr>
          <w:iCs/>
        </w:rPr>
        <w:t xml:space="preserve">Coordinator – Management Area, 2011- </w:t>
      </w:r>
      <w:r w:rsidR="00856229">
        <w:rPr>
          <w:iCs/>
        </w:rPr>
        <w:t>2012</w:t>
      </w:r>
    </w:p>
    <w:p w:rsidR="00BD486E" w:rsidRDefault="00BD486E" w:rsidP="0057106F">
      <w:pPr>
        <w:pStyle w:val="BodyText3"/>
        <w:tabs>
          <w:tab w:val="center" w:pos="5652"/>
        </w:tabs>
        <w:spacing w:line="240" w:lineRule="auto"/>
        <w:ind w:left="720" w:firstLine="144"/>
        <w:jc w:val="left"/>
        <w:rPr>
          <w:b w:val="0"/>
          <w:iCs/>
          <w:snapToGrid w:val="0"/>
        </w:rPr>
      </w:pPr>
      <w:r w:rsidRPr="00BD486E">
        <w:rPr>
          <w:b w:val="0"/>
          <w:iCs/>
          <w:snapToGrid w:val="0"/>
        </w:rPr>
        <w:t>PhD Policy and Admissions Committee</w:t>
      </w:r>
      <w:r>
        <w:rPr>
          <w:b w:val="0"/>
          <w:iCs/>
          <w:snapToGrid w:val="0"/>
        </w:rPr>
        <w:t>, 2010-</w:t>
      </w:r>
      <w:r w:rsidR="00856229">
        <w:rPr>
          <w:b w:val="0"/>
          <w:iCs/>
          <w:snapToGrid w:val="0"/>
        </w:rPr>
        <w:t>2012</w:t>
      </w:r>
    </w:p>
    <w:p w:rsidR="00BD486E" w:rsidRPr="00BD486E" w:rsidRDefault="00BD486E" w:rsidP="0057106F">
      <w:pPr>
        <w:pStyle w:val="BodyText3"/>
        <w:tabs>
          <w:tab w:val="center" w:pos="5652"/>
        </w:tabs>
        <w:spacing w:line="240" w:lineRule="auto"/>
        <w:ind w:left="720" w:firstLine="144"/>
        <w:jc w:val="left"/>
        <w:rPr>
          <w:b w:val="0"/>
          <w:iCs/>
          <w:snapToGrid w:val="0"/>
        </w:rPr>
      </w:pPr>
      <w:r w:rsidRPr="00BD486E">
        <w:rPr>
          <w:b w:val="0"/>
          <w:iCs/>
          <w:snapToGrid w:val="0"/>
        </w:rPr>
        <w:t>Committee on Studies in Management</w:t>
      </w:r>
      <w:r>
        <w:rPr>
          <w:b w:val="0"/>
          <w:iCs/>
          <w:snapToGrid w:val="0"/>
        </w:rPr>
        <w:t>, 2010-</w:t>
      </w:r>
      <w:r w:rsidR="00856229">
        <w:rPr>
          <w:b w:val="0"/>
          <w:iCs/>
          <w:snapToGrid w:val="0"/>
        </w:rPr>
        <w:t>2012</w:t>
      </w:r>
    </w:p>
    <w:p w:rsidR="001D651D" w:rsidRDefault="001D651D" w:rsidP="0057106F">
      <w:pPr>
        <w:widowControl/>
        <w:rPr>
          <w:b/>
        </w:rPr>
      </w:pPr>
    </w:p>
    <w:p w:rsidR="00AA1666" w:rsidRDefault="00BD486E" w:rsidP="0057106F">
      <w:pPr>
        <w:widowControl/>
        <w:rPr>
          <w:b/>
        </w:rPr>
      </w:pPr>
      <w:r w:rsidRPr="00B0594A">
        <w:rPr>
          <w:b/>
        </w:rPr>
        <w:t xml:space="preserve">University of </w:t>
      </w:r>
      <w:r w:rsidR="00114C59" w:rsidRPr="00B0594A">
        <w:rPr>
          <w:b/>
        </w:rPr>
        <w:t>W</w:t>
      </w:r>
      <w:r w:rsidRPr="00B0594A">
        <w:rPr>
          <w:b/>
        </w:rPr>
        <w:t>isconsin</w:t>
      </w:r>
      <w:r w:rsidR="00114C59" w:rsidRPr="00B0594A">
        <w:rPr>
          <w:b/>
        </w:rPr>
        <w:t>-Madison</w:t>
      </w:r>
    </w:p>
    <w:p w:rsidR="00AA1666" w:rsidRDefault="00AA1666" w:rsidP="0057106F">
      <w:pPr>
        <w:widowControl/>
        <w:ind w:left="432" w:firstLine="72"/>
        <w:rPr>
          <w:b/>
        </w:rPr>
      </w:pPr>
    </w:p>
    <w:p w:rsidR="00114C59" w:rsidRPr="00AA1666" w:rsidRDefault="00114C59" w:rsidP="0057106F">
      <w:pPr>
        <w:widowControl/>
        <w:ind w:left="432" w:firstLine="72"/>
        <w:rPr>
          <w:b/>
          <w:snapToGrid/>
        </w:rPr>
      </w:pPr>
      <w:r w:rsidRPr="00AA1666">
        <w:rPr>
          <w:b/>
        </w:rPr>
        <w:t>University</w:t>
      </w:r>
    </w:p>
    <w:p w:rsidR="00AA1666" w:rsidRDefault="00114C59" w:rsidP="0057106F">
      <w:pPr>
        <w:widowControl/>
        <w:ind w:left="432" w:firstLine="432"/>
      </w:pPr>
      <w:r>
        <w:t xml:space="preserve">Undergraduate Research Scholar Program, Faculty Mentor (two students), 2008 </w:t>
      </w:r>
    </w:p>
    <w:p w:rsidR="00114C59" w:rsidRPr="00AA1666" w:rsidRDefault="00114C59" w:rsidP="0057106F">
      <w:pPr>
        <w:widowControl/>
        <w:ind w:left="504"/>
        <w:rPr>
          <w:b/>
        </w:rPr>
      </w:pPr>
      <w:r w:rsidRPr="00AA1666">
        <w:rPr>
          <w:b/>
        </w:rPr>
        <w:t>School of Business</w:t>
      </w:r>
    </w:p>
    <w:p w:rsidR="00AA1666" w:rsidRDefault="00774B4F" w:rsidP="0057106F">
      <w:pPr>
        <w:pStyle w:val="BodyText3"/>
        <w:spacing w:line="240" w:lineRule="auto"/>
        <w:ind w:left="864"/>
        <w:jc w:val="left"/>
        <w:rPr>
          <w:b w:val="0"/>
          <w:bCs/>
        </w:rPr>
      </w:pPr>
      <w:r>
        <w:rPr>
          <w:b w:val="0"/>
          <w:bCs/>
        </w:rPr>
        <w:t>C</w:t>
      </w:r>
      <w:r w:rsidR="00114C59">
        <w:rPr>
          <w:b w:val="0"/>
          <w:bCs/>
        </w:rPr>
        <w:t>urriculum Committee, 2009-</w:t>
      </w:r>
      <w:r w:rsidR="0004083F">
        <w:rPr>
          <w:b w:val="0"/>
          <w:bCs/>
        </w:rPr>
        <w:t>2010</w:t>
      </w:r>
    </w:p>
    <w:p w:rsidR="00114C59" w:rsidRPr="00AA1666" w:rsidRDefault="00114C59" w:rsidP="0057106F">
      <w:pPr>
        <w:pStyle w:val="BodyText3"/>
        <w:spacing w:line="240" w:lineRule="auto"/>
        <w:ind w:left="504"/>
        <w:jc w:val="left"/>
        <w:rPr>
          <w:b w:val="0"/>
          <w:bCs/>
        </w:rPr>
      </w:pPr>
      <w:r>
        <w:rPr>
          <w:bCs/>
        </w:rPr>
        <w:t xml:space="preserve">Management and Human Resources </w:t>
      </w:r>
      <w:r w:rsidRPr="008F348B">
        <w:rPr>
          <w:bCs/>
        </w:rPr>
        <w:t>Department</w:t>
      </w:r>
    </w:p>
    <w:p w:rsidR="00114C59" w:rsidRDefault="00114C59" w:rsidP="0057106F">
      <w:pPr>
        <w:pStyle w:val="BodyText3"/>
        <w:spacing w:line="240" w:lineRule="auto"/>
        <w:ind w:left="864"/>
        <w:jc w:val="left"/>
        <w:rPr>
          <w:b w:val="0"/>
          <w:bCs/>
        </w:rPr>
      </w:pPr>
      <w:r>
        <w:rPr>
          <w:b w:val="0"/>
          <w:bCs/>
        </w:rPr>
        <w:t>Ph.D. Admissions Committee, 2006-</w:t>
      </w:r>
      <w:r w:rsidR="00856229">
        <w:rPr>
          <w:b w:val="0"/>
          <w:bCs/>
        </w:rPr>
        <w:t>2010</w:t>
      </w:r>
    </w:p>
    <w:p w:rsidR="00114C59" w:rsidRDefault="00114C59" w:rsidP="0057106F">
      <w:pPr>
        <w:pStyle w:val="BodyText3"/>
        <w:spacing w:line="240" w:lineRule="auto"/>
        <w:ind w:left="864"/>
        <w:jc w:val="left"/>
        <w:rPr>
          <w:b w:val="0"/>
          <w:bCs/>
        </w:rPr>
      </w:pPr>
      <w:r>
        <w:rPr>
          <w:b w:val="0"/>
          <w:bCs/>
        </w:rPr>
        <w:t xml:space="preserve">Co-coordinator - MHR Ph.D. student </w:t>
      </w:r>
      <w:r w:rsidR="00856229">
        <w:rPr>
          <w:b w:val="0"/>
          <w:bCs/>
        </w:rPr>
        <w:t>weekly research seminar, 2007-2010</w:t>
      </w:r>
    </w:p>
    <w:p w:rsidR="00114C59" w:rsidRDefault="00114C59" w:rsidP="0057106F">
      <w:pPr>
        <w:widowControl/>
        <w:snapToGrid w:val="0"/>
        <w:ind w:left="864"/>
        <w:rPr>
          <w:szCs w:val="24"/>
        </w:rPr>
      </w:pPr>
      <w:r>
        <w:rPr>
          <w:szCs w:val="24"/>
        </w:rPr>
        <w:t xml:space="preserve">Independent study – MHR 999, Organization Theory, 2007 </w:t>
      </w:r>
    </w:p>
    <w:p w:rsidR="00114C59" w:rsidRDefault="00114C59" w:rsidP="0057106F">
      <w:pPr>
        <w:pStyle w:val="BodyText3"/>
        <w:spacing w:line="240" w:lineRule="auto"/>
        <w:jc w:val="left"/>
        <w:rPr>
          <w:b w:val="0"/>
        </w:rPr>
      </w:pPr>
    </w:p>
    <w:p w:rsidR="00114C59" w:rsidRDefault="00114C59" w:rsidP="0057106F">
      <w:pPr>
        <w:pStyle w:val="BodyText3"/>
        <w:spacing w:line="240" w:lineRule="auto"/>
        <w:jc w:val="left"/>
      </w:pPr>
      <w:r>
        <w:t xml:space="preserve">Texas A&amp;M University </w:t>
      </w:r>
    </w:p>
    <w:p w:rsidR="00AA1666" w:rsidRDefault="00AA1666" w:rsidP="0057106F">
      <w:pPr>
        <w:pStyle w:val="BodyText3"/>
        <w:spacing w:line="240" w:lineRule="auto"/>
        <w:ind w:left="504"/>
        <w:jc w:val="left"/>
      </w:pPr>
    </w:p>
    <w:p w:rsidR="00114C59" w:rsidRDefault="00114C59" w:rsidP="0057106F">
      <w:pPr>
        <w:pStyle w:val="BodyText3"/>
        <w:spacing w:line="240" w:lineRule="auto"/>
        <w:ind w:left="504"/>
        <w:jc w:val="left"/>
      </w:pPr>
      <w:r>
        <w:t xml:space="preserve">Mays Business School </w:t>
      </w:r>
    </w:p>
    <w:p w:rsidR="00114C59" w:rsidRDefault="00114C59" w:rsidP="0057106F">
      <w:pPr>
        <w:widowControl/>
        <w:ind w:left="720" w:firstLine="144"/>
      </w:pPr>
      <w:r>
        <w:t>Data Committee 2004-2006</w:t>
      </w:r>
    </w:p>
    <w:p w:rsidR="00114C59" w:rsidRDefault="00114C59" w:rsidP="0057106F">
      <w:pPr>
        <w:pStyle w:val="BodyText3"/>
        <w:spacing w:line="240" w:lineRule="auto"/>
        <w:ind w:left="504"/>
        <w:jc w:val="left"/>
      </w:pPr>
      <w:r>
        <w:t>Management Department</w:t>
      </w:r>
    </w:p>
    <w:p w:rsidR="00114C59" w:rsidRDefault="00114C59" w:rsidP="0057106F">
      <w:pPr>
        <w:widowControl/>
        <w:ind w:left="864"/>
      </w:pPr>
      <w:r>
        <w:t>Doctoral Policy Committee, 2004 -2006</w:t>
      </w:r>
    </w:p>
    <w:p w:rsidR="00114C59" w:rsidRDefault="00114C59" w:rsidP="0057106F">
      <w:pPr>
        <w:widowControl/>
        <w:ind w:left="864"/>
      </w:pPr>
      <w:r>
        <w:t>Management Department Faculty Recruiting Screening Committee for Strategy, International Management, and Entrepreneurship, 2005-2006</w:t>
      </w:r>
    </w:p>
    <w:p w:rsidR="00114C59" w:rsidRDefault="00114C59" w:rsidP="0057106F">
      <w:pPr>
        <w:widowControl/>
        <w:ind w:left="864"/>
      </w:pPr>
      <w:r>
        <w:t>The Mays Entrepreneurial Leadership Program Committee, 2005</w:t>
      </w:r>
    </w:p>
    <w:p w:rsidR="00CD3188" w:rsidRDefault="00CD3188" w:rsidP="0057106F">
      <w:pPr>
        <w:rPr>
          <w:b/>
          <w:iCs/>
        </w:rPr>
      </w:pPr>
    </w:p>
    <w:p w:rsidR="00114C59" w:rsidRPr="008F348B" w:rsidRDefault="00114C59" w:rsidP="00114C59">
      <w:pPr>
        <w:rPr>
          <w:b/>
          <w:iCs/>
        </w:rPr>
      </w:pPr>
      <w:r w:rsidRPr="008F348B">
        <w:rPr>
          <w:b/>
          <w:iCs/>
        </w:rPr>
        <w:t>PROFESSIONAL AFFILIATIONS</w:t>
      </w:r>
    </w:p>
    <w:p w:rsidR="00114C59" w:rsidRPr="008F348B" w:rsidRDefault="00114C59" w:rsidP="00114C59">
      <w:pPr>
        <w:rPr>
          <w:iCs/>
        </w:rPr>
      </w:pPr>
    </w:p>
    <w:p w:rsidR="00934310" w:rsidRPr="00E86E84" w:rsidRDefault="00934310" w:rsidP="00E86E84">
      <w:pPr>
        <w:widowControl/>
        <w:ind w:left="720" w:firstLine="144"/>
        <w:rPr>
          <w:b/>
          <w:szCs w:val="24"/>
        </w:rPr>
      </w:pPr>
      <w:r w:rsidRPr="00E86E84">
        <w:rPr>
          <w:b/>
        </w:rPr>
        <w:t>Strategic Management Society</w:t>
      </w:r>
    </w:p>
    <w:p w:rsidR="00E86E84" w:rsidRPr="00E86E84" w:rsidRDefault="00E86E84" w:rsidP="00E86E84">
      <w:pPr>
        <w:widowControl/>
        <w:ind w:left="648" w:firstLine="432"/>
        <w:rPr>
          <w:bCs/>
        </w:rPr>
      </w:pPr>
      <w:r>
        <w:t>Representative at Large: Corporate Strategy and Governance Interest Group, Strategic</w:t>
      </w:r>
    </w:p>
    <w:p w:rsidR="00E86E84" w:rsidRPr="0004083F" w:rsidRDefault="00E86E84" w:rsidP="00E86E84">
      <w:pPr>
        <w:widowControl/>
        <w:ind w:left="648" w:firstLine="432"/>
        <w:rPr>
          <w:bCs/>
        </w:rPr>
      </w:pPr>
      <w:r>
        <w:t>Management Society, 2010-2012</w:t>
      </w:r>
    </w:p>
    <w:p w:rsidR="00934310" w:rsidRDefault="0004083F" w:rsidP="00E86E84">
      <w:pPr>
        <w:widowControl/>
        <w:ind w:left="432" w:firstLine="432"/>
      </w:pPr>
      <w:r>
        <w:tab/>
      </w:r>
    </w:p>
    <w:p w:rsidR="00774B4F" w:rsidRPr="00E86E84" w:rsidRDefault="00114C59" w:rsidP="00E86E84">
      <w:pPr>
        <w:widowControl/>
        <w:ind w:left="432" w:firstLine="432"/>
        <w:rPr>
          <w:b/>
        </w:rPr>
      </w:pPr>
      <w:r w:rsidRPr="00E86E84">
        <w:rPr>
          <w:b/>
        </w:rPr>
        <w:t>Academy of Management</w:t>
      </w:r>
      <w:r w:rsidR="00774B4F" w:rsidRPr="00E86E84">
        <w:rPr>
          <w:b/>
        </w:rPr>
        <w:t xml:space="preserve"> </w:t>
      </w:r>
    </w:p>
    <w:p w:rsidR="00114C59" w:rsidRDefault="00114C59" w:rsidP="00E86E84">
      <w:pPr>
        <w:widowControl/>
        <w:ind w:left="648" w:firstLine="432"/>
      </w:pPr>
      <w:r>
        <w:t>Division membership:</w:t>
      </w:r>
    </w:p>
    <w:p w:rsidR="00114C59" w:rsidRDefault="00114C59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>
        <w:t>Business Policy and Strategy</w:t>
      </w:r>
    </w:p>
    <w:p w:rsidR="00114C59" w:rsidRDefault="00114C59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>
        <w:t>Organization and Management Theory</w:t>
      </w:r>
    </w:p>
    <w:p w:rsidR="00114C59" w:rsidRDefault="00114C59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>
        <w:t>Managerial and Organizational Cognition</w:t>
      </w:r>
    </w:p>
    <w:p w:rsidR="00114C59" w:rsidRDefault="00114C59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>
        <w:t>Research Methods</w:t>
      </w:r>
      <w:r>
        <w:br/>
      </w:r>
    </w:p>
    <w:p w:rsidR="00B901C9" w:rsidRDefault="00B901C9" w:rsidP="00774B4F">
      <w:pPr>
        <w:rPr>
          <w:b/>
          <w:szCs w:val="24"/>
        </w:rPr>
      </w:pPr>
    </w:p>
    <w:p w:rsidR="00134ABD" w:rsidRPr="007D197F" w:rsidRDefault="00134ABD" w:rsidP="00774B4F">
      <w:pPr>
        <w:rPr>
          <w:szCs w:val="24"/>
        </w:rPr>
      </w:pPr>
      <w:r w:rsidRPr="00B40CEB">
        <w:rPr>
          <w:b/>
          <w:szCs w:val="24"/>
        </w:rPr>
        <w:lastRenderedPageBreak/>
        <w:t>PROFESSIONAL ACTIVITIES</w:t>
      </w:r>
    </w:p>
    <w:p w:rsidR="00134ABD" w:rsidRPr="00B40CEB" w:rsidRDefault="00134ABD">
      <w:pPr>
        <w:rPr>
          <w:szCs w:val="24"/>
        </w:rPr>
      </w:pPr>
    </w:p>
    <w:p w:rsidR="0063597C" w:rsidRPr="0063597C" w:rsidRDefault="0063597C" w:rsidP="0063597C">
      <w:pPr>
        <w:pStyle w:val="ListParagraph"/>
        <w:numPr>
          <w:ilvl w:val="0"/>
          <w:numId w:val="23"/>
        </w:numPr>
        <w:ind w:left="1440"/>
      </w:pPr>
      <w:r w:rsidRPr="0063597C">
        <w:t>Supervised undergraduate Broad Scholar – 2013-2014</w:t>
      </w:r>
    </w:p>
    <w:p w:rsidR="00AB5830" w:rsidRDefault="00AB5830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>
        <w:t xml:space="preserve">Independent study-MGMT 999, Agency Theory, </w:t>
      </w:r>
      <w:r w:rsidR="00C355A9">
        <w:t>F</w:t>
      </w:r>
      <w:r>
        <w:t>all, 2010 – Tulane University</w:t>
      </w:r>
    </w:p>
    <w:p w:rsidR="00756D67" w:rsidRPr="00774B4F" w:rsidRDefault="00756D67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 w:rsidRPr="00774B4F">
        <w:t xml:space="preserve">Independent study </w:t>
      </w:r>
      <w:r w:rsidR="00B64164" w:rsidRPr="00774B4F">
        <w:t>–</w:t>
      </w:r>
      <w:r w:rsidRPr="00774B4F">
        <w:t xml:space="preserve"> </w:t>
      </w:r>
      <w:r w:rsidR="00B64164" w:rsidRPr="00774B4F">
        <w:t>MHR 999</w:t>
      </w:r>
      <w:r w:rsidR="00B05008" w:rsidRPr="00774B4F">
        <w:t xml:space="preserve">, </w:t>
      </w:r>
      <w:r w:rsidRPr="00774B4F">
        <w:t xml:space="preserve">Organization Theory, </w:t>
      </w:r>
      <w:r w:rsidR="00C355A9">
        <w:t>S</w:t>
      </w:r>
      <w:r w:rsidRPr="00774B4F">
        <w:t>pring 2007 – UW-Madison</w:t>
      </w:r>
    </w:p>
    <w:p w:rsidR="00134ABD" w:rsidRPr="00774B4F" w:rsidRDefault="00B05008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 w:rsidRPr="00774B4F">
        <w:t xml:space="preserve">Independent study - MGMT 685, </w:t>
      </w:r>
      <w:r w:rsidR="00134ABD" w:rsidRPr="00774B4F">
        <w:t xml:space="preserve">Repairing relationships within and between organizations, </w:t>
      </w:r>
      <w:r w:rsidR="00C355A9">
        <w:t>S</w:t>
      </w:r>
      <w:r w:rsidR="00134ABD" w:rsidRPr="00774B4F">
        <w:t>ummer 2005</w:t>
      </w:r>
      <w:r w:rsidR="00756D67" w:rsidRPr="00774B4F">
        <w:t xml:space="preserve"> – Texas A&amp;M</w:t>
      </w:r>
      <w:r w:rsidR="008C1427">
        <w:t xml:space="preserve"> </w:t>
      </w:r>
    </w:p>
    <w:p w:rsidR="00134ABD" w:rsidRPr="00774B4F" w:rsidRDefault="00134ABD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 w:rsidRPr="00774B4F">
        <w:t>I</w:t>
      </w:r>
      <w:r w:rsidR="00B05008" w:rsidRPr="00774B4F">
        <w:t xml:space="preserve">ndependent study - MGMT 685, </w:t>
      </w:r>
      <w:r w:rsidRPr="00774B4F">
        <w:t>The relationship between the TMT’s stock option portfolio and risky behavior: A mu</w:t>
      </w:r>
      <w:r w:rsidR="00756D67" w:rsidRPr="00774B4F">
        <w:t xml:space="preserve">lti-level approach, </w:t>
      </w:r>
      <w:r w:rsidR="008C1427">
        <w:t>S</w:t>
      </w:r>
      <w:r w:rsidR="00756D67" w:rsidRPr="00774B4F">
        <w:t>pring 2005 - Texas A&amp;M</w:t>
      </w:r>
    </w:p>
    <w:p w:rsidR="009B49E8" w:rsidRPr="00774B4F" w:rsidRDefault="009B49E8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 w:rsidRPr="00774B4F">
        <w:t xml:space="preserve">Undergraduate Research Scholar </w:t>
      </w:r>
      <w:r w:rsidR="008C1427">
        <w:t>P</w:t>
      </w:r>
      <w:r w:rsidRPr="00774B4F">
        <w:t xml:space="preserve">rogram, faculty mentor (UW-Madison) </w:t>
      </w:r>
    </w:p>
    <w:p w:rsidR="00134ABD" w:rsidRPr="00774B4F" w:rsidRDefault="00134ABD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</w:pPr>
      <w:r w:rsidRPr="00774B4F">
        <w:t>Board of Directors - Junior Achievement of Midland, MI - 1996-98</w:t>
      </w:r>
    </w:p>
    <w:p w:rsidR="00134ABD" w:rsidRPr="00B40CEB" w:rsidRDefault="00134ABD" w:rsidP="00E86E84">
      <w:pPr>
        <w:pStyle w:val="ListParagraph"/>
        <w:widowControl/>
        <w:numPr>
          <w:ilvl w:val="0"/>
          <w:numId w:val="23"/>
        </w:numPr>
        <w:snapToGrid/>
        <w:ind w:left="1440"/>
        <w:contextualSpacing w:val="0"/>
        <w:rPr>
          <w:szCs w:val="24"/>
        </w:rPr>
      </w:pPr>
      <w:bookmarkStart w:id="0" w:name="_GoBack"/>
      <w:bookmarkEnd w:id="0"/>
      <w:r w:rsidRPr="00774B4F">
        <w:t>Leadership</w:t>
      </w:r>
      <w:r w:rsidRPr="00B40CEB">
        <w:rPr>
          <w:szCs w:val="24"/>
        </w:rPr>
        <w:t xml:space="preserve"> Council - Northwood University - 1995-97</w:t>
      </w:r>
    </w:p>
    <w:sectPr w:rsidR="00134ABD" w:rsidRPr="00B40CEB" w:rsidSect="00B0594A">
      <w:headerReference w:type="even" r:id="rId9"/>
      <w:headerReference w:type="default" r:id="rId10"/>
      <w:pgSz w:w="12240" w:h="15840" w:code="1"/>
      <w:pgMar w:top="1440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85" w:rsidRDefault="00E90385">
      <w:r>
        <w:separator/>
      </w:r>
    </w:p>
  </w:endnote>
  <w:endnote w:type="continuationSeparator" w:id="0">
    <w:p w:rsidR="00E90385" w:rsidRDefault="00E9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85" w:rsidRDefault="00E90385">
      <w:r>
        <w:separator/>
      </w:r>
    </w:p>
  </w:footnote>
  <w:footnote w:type="continuationSeparator" w:id="0">
    <w:p w:rsidR="00E90385" w:rsidRDefault="00E90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90" w:rsidRDefault="00D24B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2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290" w:rsidRDefault="0051029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90" w:rsidRDefault="00510290" w:rsidP="002F1DCF">
    <w:pPr>
      <w:pStyle w:val="Header"/>
      <w:jc w:val="right"/>
      <w:rPr>
        <w:sz w:val="20"/>
      </w:rPr>
    </w:pPr>
    <w:r>
      <w:rPr>
        <w:sz w:val="20"/>
      </w:rPr>
      <w:t>C.E. Devers</w:t>
    </w:r>
    <w:r w:rsidR="002F1DCF">
      <w:rPr>
        <w:sz w:val="20"/>
      </w:rPr>
      <w:t xml:space="preserve">, pg. </w:t>
    </w:r>
    <w:r w:rsidR="00D24BC9" w:rsidRPr="002F1DCF">
      <w:rPr>
        <w:sz w:val="20"/>
      </w:rPr>
      <w:fldChar w:fldCharType="begin"/>
    </w:r>
    <w:r w:rsidR="002F1DCF" w:rsidRPr="002F1DCF">
      <w:rPr>
        <w:sz w:val="20"/>
      </w:rPr>
      <w:instrText xml:space="preserve"> PAGE </w:instrText>
    </w:r>
    <w:r w:rsidR="00D24BC9" w:rsidRPr="002F1DCF">
      <w:rPr>
        <w:sz w:val="20"/>
      </w:rPr>
      <w:fldChar w:fldCharType="separate"/>
    </w:r>
    <w:r w:rsidR="00650FB9">
      <w:rPr>
        <w:noProof/>
        <w:sz w:val="20"/>
      </w:rPr>
      <w:t>11</w:t>
    </w:r>
    <w:r w:rsidR="00D24BC9" w:rsidRPr="002F1DC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5A200D"/>
    <w:multiLevelType w:val="hybridMultilevel"/>
    <w:tmpl w:val="8E968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16FE7"/>
    <w:multiLevelType w:val="hybridMultilevel"/>
    <w:tmpl w:val="5E18427C"/>
    <w:lvl w:ilvl="0" w:tplc="1F82388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410E9"/>
    <w:multiLevelType w:val="hybridMultilevel"/>
    <w:tmpl w:val="EF52D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921A0"/>
    <w:multiLevelType w:val="hybridMultilevel"/>
    <w:tmpl w:val="80FE14A6"/>
    <w:lvl w:ilvl="0" w:tplc="1F82388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9F1E27"/>
    <w:multiLevelType w:val="hybridMultilevel"/>
    <w:tmpl w:val="EC2A9594"/>
    <w:lvl w:ilvl="0" w:tplc="4AB21F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87B5703"/>
    <w:multiLevelType w:val="hybridMultilevel"/>
    <w:tmpl w:val="B96864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C3564A8"/>
    <w:multiLevelType w:val="hybridMultilevel"/>
    <w:tmpl w:val="837CAC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5477B"/>
    <w:multiLevelType w:val="hybridMultilevel"/>
    <w:tmpl w:val="F8381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F85CE1"/>
    <w:multiLevelType w:val="hybridMultilevel"/>
    <w:tmpl w:val="F86000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683ADB"/>
    <w:multiLevelType w:val="hybridMultilevel"/>
    <w:tmpl w:val="549654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1F65AB"/>
    <w:multiLevelType w:val="hybridMultilevel"/>
    <w:tmpl w:val="2892E7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377F95"/>
    <w:multiLevelType w:val="hybridMultilevel"/>
    <w:tmpl w:val="5B3EE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F5C74"/>
    <w:multiLevelType w:val="hybridMultilevel"/>
    <w:tmpl w:val="2DB4AC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5137CB"/>
    <w:multiLevelType w:val="hybridMultilevel"/>
    <w:tmpl w:val="52DE834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3C0A1899"/>
    <w:multiLevelType w:val="multilevel"/>
    <w:tmpl w:val="837CAC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20C75"/>
    <w:multiLevelType w:val="hybridMultilevel"/>
    <w:tmpl w:val="0BFAE34A"/>
    <w:lvl w:ilvl="0" w:tplc="7A06B1D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5C2F69"/>
    <w:multiLevelType w:val="hybridMultilevel"/>
    <w:tmpl w:val="2A7EB1A2"/>
    <w:lvl w:ilvl="0" w:tplc="1F82388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3406F9"/>
    <w:multiLevelType w:val="hybridMultilevel"/>
    <w:tmpl w:val="37B2F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1859A2"/>
    <w:multiLevelType w:val="hybridMultilevel"/>
    <w:tmpl w:val="B874D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FC6941"/>
    <w:multiLevelType w:val="hybridMultilevel"/>
    <w:tmpl w:val="812A8D04"/>
    <w:lvl w:ilvl="0" w:tplc="B4745A4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607223"/>
    <w:multiLevelType w:val="hybridMultilevel"/>
    <w:tmpl w:val="E8C456B8"/>
    <w:lvl w:ilvl="0" w:tplc="8FEA9A9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26BCA"/>
    <w:multiLevelType w:val="hybridMultilevel"/>
    <w:tmpl w:val="EAEAC296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3">
    <w:nsid w:val="674C25A6"/>
    <w:multiLevelType w:val="hybridMultilevel"/>
    <w:tmpl w:val="054454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095E1A"/>
    <w:multiLevelType w:val="multilevel"/>
    <w:tmpl w:val="8E96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0770ED"/>
    <w:multiLevelType w:val="hybridMultilevel"/>
    <w:tmpl w:val="FD22B34C"/>
    <w:lvl w:ilvl="0" w:tplc="4ECEB98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5102C6"/>
    <w:multiLevelType w:val="multilevel"/>
    <w:tmpl w:val="54965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FC29A0"/>
    <w:multiLevelType w:val="hybridMultilevel"/>
    <w:tmpl w:val="28A0F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4C169D"/>
    <w:multiLevelType w:val="multilevel"/>
    <w:tmpl w:val="52DE834E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>
    <w:nsid w:val="73CC2F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7362F9E"/>
    <w:multiLevelType w:val="hybridMultilevel"/>
    <w:tmpl w:val="08087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777739E"/>
    <w:multiLevelType w:val="hybridMultilevel"/>
    <w:tmpl w:val="A1CEC6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F53448"/>
    <w:multiLevelType w:val="hybridMultilevel"/>
    <w:tmpl w:val="BF9EC40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8"/>
  </w:num>
  <w:num w:numId="6">
    <w:abstractNumId w:val="3"/>
  </w:num>
  <w:num w:numId="7">
    <w:abstractNumId w:val="14"/>
  </w:num>
  <w:num w:numId="8">
    <w:abstractNumId w:val="9"/>
  </w:num>
  <w:num w:numId="9">
    <w:abstractNumId w:val="13"/>
  </w:num>
  <w:num w:numId="10">
    <w:abstractNumId w:val="23"/>
  </w:num>
  <w:num w:numId="11">
    <w:abstractNumId w:val="10"/>
  </w:num>
  <w:num w:numId="12">
    <w:abstractNumId w:val="26"/>
  </w:num>
  <w:num w:numId="13">
    <w:abstractNumId w:val="1"/>
  </w:num>
  <w:num w:numId="14">
    <w:abstractNumId w:val="24"/>
  </w:num>
  <w:num w:numId="15">
    <w:abstractNumId w:val="19"/>
  </w:num>
  <w:num w:numId="16">
    <w:abstractNumId w:val="7"/>
  </w:num>
  <w:num w:numId="17">
    <w:abstractNumId w:val="15"/>
  </w:num>
  <w:num w:numId="18">
    <w:abstractNumId w:val="27"/>
  </w:num>
  <w:num w:numId="19">
    <w:abstractNumId w:val="28"/>
  </w:num>
  <w:num w:numId="20">
    <w:abstractNumId w:val="22"/>
  </w:num>
  <w:num w:numId="21">
    <w:abstractNumId w:val="30"/>
  </w:num>
  <w:num w:numId="22">
    <w:abstractNumId w:val="11"/>
  </w:num>
  <w:num w:numId="23">
    <w:abstractNumId w:val="31"/>
  </w:num>
  <w:num w:numId="24">
    <w:abstractNumId w:val="2"/>
  </w:num>
  <w:num w:numId="25">
    <w:abstractNumId w:val="17"/>
  </w:num>
  <w:num w:numId="26">
    <w:abstractNumId w:val="4"/>
  </w:num>
  <w:num w:numId="27">
    <w:abstractNumId w:val="5"/>
  </w:num>
  <w:num w:numId="28">
    <w:abstractNumId w:val="32"/>
  </w:num>
  <w:num w:numId="29">
    <w:abstractNumId w:val="25"/>
  </w:num>
  <w:num w:numId="30">
    <w:abstractNumId w:val="16"/>
  </w:num>
  <w:num w:numId="31">
    <w:abstractNumId w:val="20"/>
  </w:num>
  <w:num w:numId="32">
    <w:abstractNumId w:val="6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57"/>
    <w:rsid w:val="00001ADE"/>
    <w:rsid w:val="00012D8B"/>
    <w:rsid w:val="000158E2"/>
    <w:rsid w:val="00023D31"/>
    <w:rsid w:val="000249A2"/>
    <w:rsid w:val="00030ABB"/>
    <w:rsid w:val="000329A3"/>
    <w:rsid w:val="0004083F"/>
    <w:rsid w:val="00042107"/>
    <w:rsid w:val="0004261E"/>
    <w:rsid w:val="00043A4A"/>
    <w:rsid w:val="00044263"/>
    <w:rsid w:val="00052943"/>
    <w:rsid w:val="00056AC6"/>
    <w:rsid w:val="000628C4"/>
    <w:rsid w:val="00063C58"/>
    <w:rsid w:val="000700AC"/>
    <w:rsid w:val="00072858"/>
    <w:rsid w:val="0007294C"/>
    <w:rsid w:val="00072AC1"/>
    <w:rsid w:val="00076FC5"/>
    <w:rsid w:val="00080FC1"/>
    <w:rsid w:val="00084DA2"/>
    <w:rsid w:val="00084E69"/>
    <w:rsid w:val="00087336"/>
    <w:rsid w:val="00090353"/>
    <w:rsid w:val="000919E8"/>
    <w:rsid w:val="000937B9"/>
    <w:rsid w:val="000B3A19"/>
    <w:rsid w:val="000C0C0F"/>
    <w:rsid w:val="000D2B23"/>
    <w:rsid w:val="000D3259"/>
    <w:rsid w:val="000D5B0B"/>
    <w:rsid w:val="000E0DD6"/>
    <w:rsid w:val="000E4319"/>
    <w:rsid w:val="000E6B56"/>
    <w:rsid w:val="000E6D08"/>
    <w:rsid w:val="000F2D92"/>
    <w:rsid w:val="000F38EF"/>
    <w:rsid w:val="00102FE3"/>
    <w:rsid w:val="00103516"/>
    <w:rsid w:val="00103BF1"/>
    <w:rsid w:val="00103EB3"/>
    <w:rsid w:val="00104231"/>
    <w:rsid w:val="00104C06"/>
    <w:rsid w:val="001056F0"/>
    <w:rsid w:val="00114C59"/>
    <w:rsid w:val="00116557"/>
    <w:rsid w:val="00117C9D"/>
    <w:rsid w:val="00120CB9"/>
    <w:rsid w:val="00126095"/>
    <w:rsid w:val="00133B39"/>
    <w:rsid w:val="00134ABD"/>
    <w:rsid w:val="00142252"/>
    <w:rsid w:val="0014367A"/>
    <w:rsid w:val="001446E9"/>
    <w:rsid w:val="00146810"/>
    <w:rsid w:val="00147C90"/>
    <w:rsid w:val="00154F63"/>
    <w:rsid w:val="00156348"/>
    <w:rsid w:val="001601F7"/>
    <w:rsid w:val="001729AC"/>
    <w:rsid w:val="00176C2F"/>
    <w:rsid w:val="00177B01"/>
    <w:rsid w:val="00180092"/>
    <w:rsid w:val="00180985"/>
    <w:rsid w:val="00180C9E"/>
    <w:rsid w:val="00185A57"/>
    <w:rsid w:val="00186614"/>
    <w:rsid w:val="00192854"/>
    <w:rsid w:val="001A4155"/>
    <w:rsid w:val="001A6380"/>
    <w:rsid w:val="001A7FA9"/>
    <w:rsid w:val="001D23A9"/>
    <w:rsid w:val="001D651D"/>
    <w:rsid w:val="001E1E7E"/>
    <w:rsid w:val="001E7C5F"/>
    <w:rsid w:val="001F030C"/>
    <w:rsid w:val="001F54EA"/>
    <w:rsid w:val="001F6931"/>
    <w:rsid w:val="002022AC"/>
    <w:rsid w:val="00212172"/>
    <w:rsid w:val="002136EF"/>
    <w:rsid w:val="00216A0A"/>
    <w:rsid w:val="002175DA"/>
    <w:rsid w:val="00220F32"/>
    <w:rsid w:val="00227CE4"/>
    <w:rsid w:val="00230440"/>
    <w:rsid w:val="00231940"/>
    <w:rsid w:val="00236765"/>
    <w:rsid w:val="002407A9"/>
    <w:rsid w:val="00240C41"/>
    <w:rsid w:val="002426E6"/>
    <w:rsid w:val="00246ABB"/>
    <w:rsid w:val="00247BE3"/>
    <w:rsid w:val="00261AE5"/>
    <w:rsid w:val="00271AD7"/>
    <w:rsid w:val="002829DC"/>
    <w:rsid w:val="0028632F"/>
    <w:rsid w:val="00286D86"/>
    <w:rsid w:val="002871B5"/>
    <w:rsid w:val="00291D1B"/>
    <w:rsid w:val="00294247"/>
    <w:rsid w:val="00294522"/>
    <w:rsid w:val="00295D2F"/>
    <w:rsid w:val="002A0E30"/>
    <w:rsid w:val="002A64B1"/>
    <w:rsid w:val="002B7275"/>
    <w:rsid w:val="002C1A40"/>
    <w:rsid w:val="002D23CA"/>
    <w:rsid w:val="002D50C5"/>
    <w:rsid w:val="002E0A0E"/>
    <w:rsid w:val="002E6951"/>
    <w:rsid w:val="002E6F9F"/>
    <w:rsid w:val="002F1DCF"/>
    <w:rsid w:val="002F23B5"/>
    <w:rsid w:val="002F47E5"/>
    <w:rsid w:val="002F51FF"/>
    <w:rsid w:val="00303879"/>
    <w:rsid w:val="00306386"/>
    <w:rsid w:val="00311F3E"/>
    <w:rsid w:val="00326EE3"/>
    <w:rsid w:val="00331E4E"/>
    <w:rsid w:val="00335C8A"/>
    <w:rsid w:val="00336E8C"/>
    <w:rsid w:val="003430FA"/>
    <w:rsid w:val="0034329A"/>
    <w:rsid w:val="00344C19"/>
    <w:rsid w:val="003466F7"/>
    <w:rsid w:val="00346FA6"/>
    <w:rsid w:val="003658AF"/>
    <w:rsid w:val="00365F88"/>
    <w:rsid w:val="00373102"/>
    <w:rsid w:val="00373230"/>
    <w:rsid w:val="0037698D"/>
    <w:rsid w:val="00386F92"/>
    <w:rsid w:val="00387801"/>
    <w:rsid w:val="003914DA"/>
    <w:rsid w:val="00397586"/>
    <w:rsid w:val="003A1FBB"/>
    <w:rsid w:val="003B1B50"/>
    <w:rsid w:val="003B2BB5"/>
    <w:rsid w:val="003C5CB3"/>
    <w:rsid w:val="003C65D2"/>
    <w:rsid w:val="003C7135"/>
    <w:rsid w:val="003D749C"/>
    <w:rsid w:val="003D74D1"/>
    <w:rsid w:val="003E0893"/>
    <w:rsid w:val="003E5A10"/>
    <w:rsid w:val="003F0F45"/>
    <w:rsid w:val="003F42BB"/>
    <w:rsid w:val="00402031"/>
    <w:rsid w:val="00404B1E"/>
    <w:rsid w:val="00404B51"/>
    <w:rsid w:val="00405807"/>
    <w:rsid w:val="00416E22"/>
    <w:rsid w:val="00422625"/>
    <w:rsid w:val="004238D1"/>
    <w:rsid w:val="004240EF"/>
    <w:rsid w:val="00425391"/>
    <w:rsid w:val="00426071"/>
    <w:rsid w:val="004412D0"/>
    <w:rsid w:val="00457E4F"/>
    <w:rsid w:val="00461CCD"/>
    <w:rsid w:val="00464435"/>
    <w:rsid w:val="0046698C"/>
    <w:rsid w:val="004674FF"/>
    <w:rsid w:val="00471A3A"/>
    <w:rsid w:val="00471BBA"/>
    <w:rsid w:val="00474520"/>
    <w:rsid w:val="00475E40"/>
    <w:rsid w:val="0047686F"/>
    <w:rsid w:val="00497A87"/>
    <w:rsid w:val="004B21B2"/>
    <w:rsid w:val="004C1496"/>
    <w:rsid w:val="004C1F24"/>
    <w:rsid w:val="004D3789"/>
    <w:rsid w:val="004E1756"/>
    <w:rsid w:val="004E2A59"/>
    <w:rsid w:val="004F521A"/>
    <w:rsid w:val="004F6899"/>
    <w:rsid w:val="00501FF3"/>
    <w:rsid w:val="00506EE9"/>
    <w:rsid w:val="00510290"/>
    <w:rsid w:val="005107C8"/>
    <w:rsid w:val="0051300F"/>
    <w:rsid w:val="00517DC3"/>
    <w:rsid w:val="0052150F"/>
    <w:rsid w:val="005233A3"/>
    <w:rsid w:val="00525B84"/>
    <w:rsid w:val="00526194"/>
    <w:rsid w:val="00530F41"/>
    <w:rsid w:val="00535724"/>
    <w:rsid w:val="005360A7"/>
    <w:rsid w:val="00537446"/>
    <w:rsid w:val="00541A3C"/>
    <w:rsid w:val="00546219"/>
    <w:rsid w:val="00546ECE"/>
    <w:rsid w:val="00557DF8"/>
    <w:rsid w:val="00562642"/>
    <w:rsid w:val="00564052"/>
    <w:rsid w:val="00565269"/>
    <w:rsid w:val="00566ED8"/>
    <w:rsid w:val="005672AC"/>
    <w:rsid w:val="00567CE2"/>
    <w:rsid w:val="0057106F"/>
    <w:rsid w:val="00575108"/>
    <w:rsid w:val="00576B66"/>
    <w:rsid w:val="00582E63"/>
    <w:rsid w:val="00592054"/>
    <w:rsid w:val="00595272"/>
    <w:rsid w:val="00595B1A"/>
    <w:rsid w:val="005A0A39"/>
    <w:rsid w:val="005A19B9"/>
    <w:rsid w:val="005A72BC"/>
    <w:rsid w:val="005B06F0"/>
    <w:rsid w:val="005B0793"/>
    <w:rsid w:val="005B0FAD"/>
    <w:rsid w:val="005B28F9"/>
    <w:rsid w:val="005B718E"/>
    <w:rsid w:val="005C6FAE"/>
    <w:rsid w:val="005C708F"/>
    <w:rsid w:val="005D13CA"/>
    <w:rsid w:val="005D53FC"/>
    <w:rsid w:val="005D62F9"/>
    <w:rsid w:val="005E4A47"/>
    <w:rsid w:val="005E7874"/>
    <w:rsid w:val="005F3CE3"/>
    <w:rsid w:val="005F49BE"/>
    <w:rsid w:val="005F7F61"/>
    <w:rsid w:val="00600963"/>
    <w:rsid w:val="00600BB9"/>
    <w:rsid w:val="00602A6C"/>
    <w:rsid w:val="00603350"/>
    <w:rsid w:val="006111BC"/>
    <w:rsid w:val="0061486D"/>
    <w:rsid w:val="006221CE"/>
    <w:rsid w:val="00624ED6"/>
    <w:rsid w:val="006251E1"/>
    <w:rsid w:val="00632C6A"/>
    <w:rsid w:val="0063597C"/>
    <w:rsid w:val="00637A5C"/>
    <w:rsid w:val="0064133F"/>
    <w:rsid w:val="00642C11"/>
    <w:rsid w:val="00646A94"/>
    <w:rsid w:val="00650FB9"/>
    <w:rsid w:val="006513C4"/>
    <w:rsid w:val="00651D51"/>
    <w:rsid w:val="006539B6"/>
    <w:rsid w:val="006547C1"/>
    <w:rsid w:val="00654FE5"/>
    <w:rsid w:val="0066056B"/>
    <w:rsid w:val="00662067"/>
    <w:rsid w:val="0066439B"/>
    <w:rsid w:val="00667655"/>
    <w:rsid w:val="00675D60"/>
    <w:rsid w:val="0067651E"/>
    <w:rsid w:val="00681004"/>
    <w:rsid w:val="00696850"/>
    <w:rsid w:val="006A3564"/>
    <w:rsid w:val="006A3D4E"/>
    <w:rsid w:val="006B1F34"/>
    <w:rsid w:val="006B331B"/>
    <w:rsid w:val="006B388E"/>
    <w:rsid w:val="006B64EB"/>
    <w:rsid w:val="006B6F52"/>
    <w:rsid w:val="006C167E"/>
    <w:rsid w:val="006C3821"/>
    <w:rsid w:val="006C6739"/>
    <w:rsid w:val="006C7829"/>
    <w:rsid w:val="006C7874"/>
    <w:rsid w:val="006D146E"/>
    <w:rsid w:val="006D4193"/>
    <w:rsid w:val="006D4B5C"/>
    <w:rsid w:val="006D7835"/>
    <w:rsid w:val="006E15F4"/>
    <w:rsid w:val="006E27D7"/>
    <w:rsid w:val="006E28E2"/>
    <w:rsid w:val="006E3420"/>
    <w:rsid w:val="006E4683"/>
    <w:rsid w:val="006E4870"/>
    <w:rsid w:val="006E7467"/>
    <w:rsid w:val="006F03F7"/>
    <w:rsid w:val="006F0749"/>
    <w:rsid w:val="006F1425"/>
    <w:rsid w:val="006F21CF"/>
    <w:rsid w:val="006F5BA0"/>
    <w:rsid w:val="00705DBD"/>
    <w:rsid w:val="007138D7"/>
    <w:rsid w:val="00722084"/>
    <w:rsid w:val="00726FC5"/>
    <w:rsid w:val="007309B8"/>
    <w:rsid w:val="007329FE"/>
    <w:rsid w:val="007417B6"/>
    <w:rsid w:val="00742C86"/>
    <w:rsid w:val="007474B8"/>
    <w:rsid w:val="00750AD2"/>
    <w:rsid w:val="0075160F"/>
    <w:rsid w:val="00756D67"/>
    <w:rsid w:val="00756EA5"/>
    <w:rsid w:val="00756ED6"/>
    <w:rsid w:val="00760624"/>
    <w:rsid w:val="007642CA"/>
    <w:rsid w:val="00767C0F"/>
    <w:rsid w:val="00774B4F"/>
    <w:rsid w:val="007827A0"/>
    <w:rsid w:val="00787356"/>
    <w:rsid w:val="00790332"/>
    <w:rsid w:val="00792133"/>
    <w:rsid w:val="00792C74"/>
    <w:rsid w:val="00797861"/>
    <w:rsid w:val="007A1841"/>
    <w:rsid w:val="007A4EBA"/>
    <w:rsid w:val="007A5B01"/>
    <w:rsid w:val="007A6645"/>
    <w:rsid w:val="007A75E3"/>
    <w:rsid w:val="007B06C1"/>
    <w:rsid w:val="007B41A5"/>
    <w:rsid w:val="007C6F65"/>
    <w:rsid w:val="007C7AC4"/>
    <w:rsid w:val="007D0D11"/>
    <w:rsid w:val="007D197F"/>
    <w:rsid w:val="007D26A1"/>
    <w:rsid w:val="007E6630"/>
    <w:rsid w:val="00812053"/>
    <w:rsid w:val="008139B8"/>
    <w:rsid w:val="008147B7"/>
    <w:rsid w:val="00823BA6"/>
    <w:rsid w:val="0083121B"/>
    <w:rsid w:val="00832DA6"/>
    <w:rsid w:val="00837D54"/>
    <w:rsid w:val="00846A2F"/>
    <w:rsid w:val="00850745"/>
    <w:rsid w:val="00851DA5"/>
    <w:rsid w:val="00856229"/>
    <w:rsid w:val="008608C2"/>
    <w:rsid w:val="00862298"/>
    <w:rsid w:val="0086609F"/>
    <w:rsid w:val="00877F25"/>
    <w:rsid w:val="0088096E"/>
    <w:rsid w:val="00882016"/>
    <w:rsid w:val="00882F8E"/>
    <w:rsid w:val="00884483"/>
    <w:rsid w:val="0089220F"/>
    <w:rsid w:val="0089579A"/>
    <w:rsid w:val="00895E4E"/>
    <w:rsid w:val="008A1F4D"/>
    <w:rsid w:val="008A5AB1"/>
    <w:rsid w:val="008A5C6E"/>
    <w:rsid w:val="008B6272"/>
    <w:rsid w:val="008B65B4"/>
    <w:rsid w:val="008B7725"/>
    <w:rsid w:val="008C0D54"/>
    <w:rsid w:val="008C1427"/>
    <w:rsid w:val="008D11C5"/>
    <w:rsid w:val="008D262C"/>
    <w:rsid w:val="008E0C19"/>
    <w:rsid w:val="008E3AE9"/>
    <w:rsid w:val="0091558A"/>
    <w:rsid w:val="009158DF"/>
    <w:rsid w:val="00920372"/>
    <w:rsid w:val="0092048F"/>
    <w:rsid w:val="00920D97"/>
    <w:rsid w:val="00923B27"/>
    <w:rsid w:val="00925B39"/>
    <w:rsid w:val="00926837"/>
    <w:rsid w:val="00931119"/>
    <w:rsid w:val="00934310"/>
    <w:rsid w:val="00934BD7"/>
    <w:rsid w:val="00934EB3"/>
    <w:rsid w:val="009352E1"/>
    <w:rsid w:val="00940107"/>
    <w:rsid w:val="0095316E"/>
    <w:rsid w:val="00955816"/>
    <w:rsid w:val="009704CE"/>
    <w:rsid w:val="00975607"/>
    <w:rsid w:val="009804F9"/>
    <w:rsid w:val="00981699"/>
    <w:rsid w:val="00983FA1"/>
    <w:rsid w:val="0099204E"/>
    <w:rsid w:val="009A19BD"/>
    <w:rsid w:val="009A3309"/>
    <w:rsid w:val="009A432C"/>
    <w:rsid w:val="009B0473"/>
    <w:rsid w:val="009B11A7"/>
    <w:rsid w:val="009B139D"/>
    <w:rsid w:val="009B20C0"/>
    <w:rsid w:val="009B33A3"/>
    <w:rsid w:val="009B49E8"/>
    <w:rsid w:val="009B6AA8"/>
    <w:rsid w:val="009B7A10"/>
    <w:rsid w:val="009C32FE"/>
    <w:rsid w:val="009C7537"/>
    <w:rsid w:val="009D2A3D"/>
    <w:rsid w:val="009D6288"/>
    <w:rsid w:val="009E3742"/>
    <w:rsid w:val="009F0FD7"/>
    <w:rsid w:val="009F1D07"/>
    <w:rsid w:val="009F39F9"/>
    <w:rsid w:val="009F3AD4"/>
    <w:rsid w:val="009F4AAB"/>
    <w:rsid w:val="009F6721"/>
    <w:rsid w:val="009F6A8C"/>
    <w:rsid w:val="00A11D2E"/>
    <w:rsid w:val="00A21E7E"/>
    <w:rsid w:val="00A22C4E"/>
    <w:rsid w:val="00A24FA7"/>
    <w:rsid w:val="00A26D18"/>
    <w:rsid w:val="00A33624"/>
    <w:rsid w:val="00A34CBD"/>
    <w:rsid w:val="00A35EC9"/>
    <w:rsid w:val="00A361D6"/>
    <w:rsid w:val="00A425CC"/>
    <w:rsid w:val="00A42CE5"/>
    <w:rsid w:val="00A52C7A"/>
    <w:rsid w:val="00A5737F"/>
    <w:rsid w:val="00A575B8"/>
    <w:rsid w:val="00A679A9"/>
    <w:rsid w:val="00A71100"/>
    <w:rsid w:val="00A744DE"/>
    <w:rsid w:val="00A7501A"/>
    <w:rsid w:val="00A802DD"/>
    <w:rsid w:val="00A90AA9"/>
    <w:rsid w:val="00A91481"/>
    <w:rsid w:val="00AA08D8"/>
    <w:rsid w:val="00AA1666"/>
    <w:rsid w:val="00AB5830"/>
    <w:rsid w:val="00AC20E6"/>
    <w:rsid w:val="00AC2694"/>
    <w:rsid w:val="00AC4CC0"/>
    <w:rsid w:val="00AC4F75"/>
    <w:rsid w:val="00AD088C"/>
    <w:rsid w:val="00AD3FF7"/>
    <w:rsid w:val="00AD4271"/>
    <w:rsid w:val="00AD4FD6"/>
    <w:rsid w:val="00AD5F23"/>
    <w:rsid w:val="00AE0D78"/>
    <w:rsid w:val="00AE105D"/>
    <w:rsid w:val="00AE1062"/>
    <w:rsid w:val="00AE1502"/>
    <w:rsid w:val="00AE5B7E"/>
    <w:rsid w:val="00AE67DF"/>
    <w:rsid w:val="00AE6A05"/>
    <w:rsid w:val="00AE6D9E"/>
    <w:rsid w:val="00AE7C86"/>
    <w:rsid w:val="00AF2C84"/>
    <w:rsid w:val="00AF3CC5"/>
    <w:rsid w:val="00AF4879"/>
    <w:rsid w:val="00B0021C"/>
    <w:rsid w:val="00B023BE"/>
    <w:rsid w:val="00B05008"/>
    <w:rsid w:val="00B05588"/>
    <w:rsid w:val="00B0594A"/>
    <w:rsid w:val="00B066F6"/>
    <w:rsid w:val="00B111AC"/>
    <w:rsid w:val="00B14BD4"/>
    <w:rsid w:val="00B231FB"/>
    <w:rsid w:val="00B300ED"/>
    <w:rsid w:val="00B3061D"/>
    <w:rsid w:val="00B30BB6"/>
    <w:rsid w:val="00B31501"/>
    <w:rsid w:val="00B33AC3"/>
    <w:rsid w:val="00B40CEB"/>
    <w:rsid w:val="00B421E4"/>
    <w:rsid w:val="00B444B6"/>
    <w:rsid w:val="00B460B6"/>
    <w:rsid w:val="00B5197E"/>
    <w:rsid w:val="00B55D91"/>
    <w:rsid w:val="00B5649C"/>
    <w:rsid w:val="00B607FE"/>
    <w:rsid w:val="00B633D1"/>
    <w:rsid w:val="00B638F6"/>
    <w:rsid w:val="00B64164"/>
    <w:rsid w:val="00B74C2A"/>
    <w:rsid w:val="00B77335"/>
    <w:rsid w:val="00B83237"/>
    <w:rsid w:val="00B84BF3"/>
    <w:rsid w:val="00B85AD1"/>
    <w:rsid w:val="00B901C9"/>
    <w:rsid w:val="00BA4671"/>
    <w:rsid w:val="00BA4D2A"/>
    <w:rsid w:val="00BA5557"/>
    <w:rsid w:val="00BA5D6C"/>
    <w:rsid w:val="00BA5DA2"/>
    <w:rsid w:val="00BA60F5"/>
    <w:rsid w:val="00BA63C5"/>
    <w:rsid w:val="00BB3D9F"/>
    <w:rsid w:val="00BB43FE"/>
    <w:rsid w:val="00BB5326"/>
    <w:rsid w:val="00BB79E4"/>
    <w:rsid w:val="00BC574F"/>
    <w:rsid w:val="00BD486E"/>
    <w:rsid w:val="00BE0858"/>
    <w:rsid w:val="00BE3AB7"/>
    <w:rsid w:val="00BE5602"/>
    <w:rsid w:val="00BE68FF"/>
    <w:rsid w:val="00BF08AA"/>
    <w:rsid w:val="00BF6AF2"/>
    <w:rsid w:val="00BF7842"/>
    <w:rsid w:val="00C00114"/>
    <w:rsid w:val="00C02A7B"/>
    <w:rsid w:val="00C1244C"/>
    <w:rsid w:val="00C12D3E"/>
    <w:rsid w:val="00C14957"/>
    <w:rsid w:val="00C21289"/>
    <w:rsid w:val="00C2138F"/>
    <w:rsid w:val="00C24C1E"/>
    <w:rsid w:val="00C26181"/>
    <w:rsid w:val="00C30ABB"/>
    <w:rsid w:val="00C355A9"/>
    <w:rsid w:val="00C357E6"/>
    <w:rsid w:val="00C37B5E"/>
    <w:rsid w:val="00C37BE7"/>
    <w:rsid w:val="00C4063A"/>
    <w:rsid w:val="00C567D6"/>
    <w:rsid w:val="00C6244E"/>
    <w:rsid w:val="00C65230"/>
    <w:rsid w:val="00C65D49"/>
    <w:rsid w:val="00C66025"/>
    <w:rsid w:val="00C70398"/>
    <w:rsid w:val="00C743B7"/>
    <w:rsid w:val="00C7521C"/>
    <w:rsid w:val="00C8263F"/>
    <w:rsid w:val="00C83FFA"/>
    <w:rsid w:val="00C86018"/>
    <w:rsid w:val="00C93808"/>
    <w:rsid w:val="00C950DF"/>
    <w:rsid w:val="00C96CD8"/>
    <w:rsid w:val="00CA1AB3"/>
    <w:rsid w:val="00CA2AA5"/>
    <w:rsid w:val="00CA3CAE"/>
    <w:rsid w:val="00CA6164"/>
    <w:rsid w:val="00CB2854"/>
    <w:rsid w:val="00CB4F9A"/>
    <w:rsid w:val="00CB5421"/>
    <w:rsid w:val="00CB580F"/>
    <w:rsid w:val="00CB6B64"/>
    <w:rsid w:val="00CD3188"/>
    <w:rsid w:val="00CD3F19"/>
    <w:rsid w:val="00CE086E"/>
    <w:rsid w:val="00CE11D4"/>
    <w:rsid w:val="00CE5F05"/>
    <w:rsid w:val="00CF1CDD"/>
    <w:rsid w:val="00CF61A3"/>
    <w:rsid w:val="00CF69F3"/>
    <w:rsid w:val="00CF7B57"/>
    <w:rsid w:val="00D042A6"/>
    <w:rsid w:val="00D15D98"/>
    <w:rsid w:val="00D20095"/>
    <w:rsid w:val="00D201B7"/>
    <w:rsid w:val="00D21167"/>
    <w:rsid w:val="00D244A4"/>
    <w:rsid w:val="00D24BC9"/>
    <w:rsid w:val="00D25414"/>
    <w:rsid w:val="00D26368"/>
    <w:rsid w:val="00D3011F"/>
    <w:rsid w:val="00D37567"/>
    <w:rsid w:val="00D40DBA"/>
    <w:rsid w:val="00D41645"/>
    <w:rsid w:val="00D452AE"/>
    <w:rsid w:val="00D45D0C"/>
    <w:rsid w:val="00D45F13"/>
    <w:rsid w:val="00D45F7F"/>
    <w:rsid w:val="00D47DED"/>
    <w:rsid w:val="00D53B30"/>
    <w:rsid w:val="00D6001A"/>
    <w:rsid w:val="00D62E46"/>
    <w:rsid w:val="00D64216"/>
    <w:rsid w:val="00D64E7B"/>
    <w:rsid w:val="00D65934"/>
    <w:rsid w:val="00D71801"/>
    <w:rsid w:val="00D7582B"/>
    <w:rsid w:val="00D764F1"/>
    <w:rsid w:val="00D76C16"/>
    <w:rsid w:val="00D76D6D"/>
    <w:rsid w:val="00D7716C"/>
    <w:rsid w:val="00D815CC"/>
    <w:rsid w:val="00D907B3"/>
    <w:rsid w:val="00D922C8"/>
    <w:rsid w:val="00D92A74"/>
    <w:rsid w:val="00D94262"/>
    <w:rsid w:val="00DA1C5B"/>
    <w:rsid w:val="00DA3C3F"/>
    <w:rsid w:val="00DB5127"/>
    <w:rsid w:val="00DC232E"/>
    <w:rsid w:val="00DC30FB"/>
    <w:rsid w:val="00DC6D7E"/>
    <w:rsid w:val="00DD3D0C"/>
    <w:rsid w:val="00DE26ED"/>
    <w:rsid w:val="00DE275D"/>
    <w:rsid w:val="00DE469D"/>
    <w:rsid w:val="00DF4105"/>
    <w:rsid w:val="00E12B1A"/>
    <w:rsid w:val="00E15AA3"/>
    <w:rsid w:val="00E16504"/>
    <w:rsid w:val="00E21784"/>
    <w:rsid w:val="00E243C2"/>
    <w:rsid w:val="00E3220B"/>
    <w:rsid w:val="00E37D79"/>
    <w:rsid w:val="00E412C4"/>
    <w:rsid w:val="00E459A4"/>
    <w:rsid w:val="00E50642"/>
    <w:rsid w:val="00E65A23"/>
    <w:rsid w:val="00E66751"/>
    <w:rsid w:val="00E719F2"/>
    <w:rsid w:val="00E86E84"/>
    <w:rsid w:val="00E90385"/>
    <w:rsid w:val="00E975D3"/>
    <w:rsid w:val="00EA5A09"/>
    <w:rsid w:val="00EB1CCB"/>
    <w:rsid w:val="00EC78FF"/>
    <w:rsid w:val="00ED1936"/>
    <w:rsid w:val="00ED280E"/>
    <w:rsid w:val="00ED2EE2"/>
    <w:rsid w:val="00EE0B35"/>
    <w:rsid w:val="00EE37E2"/>
    <w:rsid w:val="00EE3DCB"/>
    <w:rsid w:val="00EE3DF3"/>
    <w:rsid w:val="00EE6908"/>
    <w:rsid w:val="00EF01DF"/>
    <w:rsid w:val="00EF1DED"/>
    <w:rsid w:val="00EF4B2F"/>
    <w:rsid w:val="00EF6B89"/>
    <w:rsid w:val="00EF778C"/>
    <w:rsid w:val="00F00C5D"/>
    <w:rsid w:val="00F030AF"/>
    <w:rsid w:val="00F12A4B"/>
    <w:rsid w:val="00F13CE7"/>
    <w:rsid w:val="00F15970"/>
    <w:rsid w:val="00F15D26"/>
    <w:rsid w:val="00F24DF6"/>
    <w:rsid w:val="00F3340B"/>
    <w:rsid w:val="00F42B2C"/>
    <w:rsid w:val="00F43718"/>
    <w:rsid w:val="00F44C50"/>
    <w:rsid w:val="00F474C7"/>
    <w:rsid w:val="00F54D39"/>
    <w:rsid w:val="00F7076A"/>
    <w:rsid w:val="00F73318"/>
    <w:rsid w:val="00F73D02"/>
    <w:rsid w:val="00F8278B"/>
    <w:rsid w:val="00F95CAC"/>
    <w:rsid w:val="00F97087"/>
    <w:rsid w:val="00F97200"/>
    <w:rsid w:val="00FA10AC"/>
    <w:rsid w:val="00FA20D4"/>
    <w:rsid w:val="00FA4CFF"/>
    <w:rsid w:val="00FB19BD"/>
    <w:rsid w:val="00FB46B1"/>
    <w:rsid w:val="00FC11A8"/>
    <w:rsid w:val="00FC4085"/>
    <w:rsid w:val="00FD4D13"/>
    <w:rsid w:val="00FE1461"/>
    <w:rsid w:val="00FE3813"/>
    <w:rsid w:val="00FE5A97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Body Text 3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B5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B1B50"/>
    <w:pPr>
      <w:keepNext/>
      <w:pageBreakBefore/>
      <w:jc w:val="right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B1B50"/>
    <w:pPr>
      <w:keepNext/>
      <w:widowControl/>
      <w:jc w:val="center"/>
      <w:outlineLvl w:val="1"/>
    </w:pPr>
    <w:rPr>
      <w:b/>
      <w:snapToGrid/>
      <w:sz w:val="28"/>
    </w:rPr>
  </w:style>
  <w:style w:type="paragraph" w:styleId="Heading3">
    <w:name w:val="heading 3"/>
    <w:basedOn w:val="Normal"/>
    <w:next w:val="Normal"/>
    <w:qFormat/>
    <w:rsid w:val="003B1B50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B1B50"/>
    <w:pPr>
      <w:keepNext/>
      <w:ind w:left="432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B1B50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B1B50"/>
    <w:pPr>
      <w:keepNext/>
      <w:widowControl/>
      <w:ind w:left="432"/>
      <w:outlineLvl w:val="5"/>
    </w:pPr>
    <w:rPr>
      <w:snapToGrid/>
    </w:rPr>
  </w:style>
  <w:style w:type="paragraph" w:styleId="Heading7">
    <w:name w:val="heading 7"/>
    <w:basedOn w:val="Normal"/>
    <w:next w:val="Normal"/>
    <w:qFormat/>
    <w:rsid w:val="003B1B50"/>
    <w:pPr>
      <w:keepNext/>
      <w:widowControl/>
      <w:ind w:left="720"/>
      <w:jc w:val="both"/>
      <w:outlineLvl w:val="6"/>
    </w:pPr>
    <w:rPr>
      <w:snapToGrid/>
    </w:rPr>
  </w:style>
  <w:style w:type="paragraph" w:styleId="Heading8">
    <w:name w:val="heading 8"/>
    <w:basedOn w:val="Normal"/>
    <w:next w:val="Normal"/>
    <w:qFormat/>
    <w:rsid w:val="003B1B50"/>
    <w:pPr>
      <w:keepNext/>
      <w:jc w:val="both"/>
      <w:outlineLvl w:val="7"/>
    </w:pPr>
    <w:rPr>
      <w:b/>
      <w:caps/>
      <w:sz w:val="22"/>
    </w:rPr>
  </w:style>
  <w:style w:type="paragraph" w:styleId="Heading9">
    <w:name w:val="heading 9"/>
    <w:basedOn w:val="Normal"/>
    <w:next w:val="Normal"/>
    <w:qFormat/>
    <w:rsid w:val="003B1B50"/>
    <w:pPr>
      <w:keepNext/>
      <w:ind w:left="432"/>
      <w:jc w:val="right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1B50"/>
    <w:rPr>
      <w:color w:val="000000"/>
    </w:rPr>
  </w:style>
  <w:style w:type="paragraph" w:styleId="BodyTextIndent">
    <w:name w:val="Body Text Indent"/>
    <w:basedOn w:val="Normal"/>
    <w:rsid w:val="003B1B50"/>
    <w:pPr>
      <w:ind w:left="720" w:hanging="360"/>
      <w:jc w:val="both"/>
    </w:pPr>
  </w:style>
  <w:style w:type="paragraph" w:styleId="BodyTextIndent2">
    <w:name w:val="Body Text Indent 2"/>
    <w:basedOn w:val="Normal"/>
    <w:rsid w:val="003B1B50"/>
    <w:pPr>
      <w:widowControl/>
      <w:ind w:left="1440"/>
      <w:jc w:val="both"/>
    </w:pPr>
    <w:rPr>
      <w:rFonts w:ascii="Arial" w:hAnsi="Arial"/>
      <w:snapToGrid/>
    </w:rPr>
  </w:style>
  <w:style w:type="paragraph" w:styleId="BodyText2">
    <w:name w:val="Body Text 2"/>
    <w:basedOn w:val="Normal"/>
    <w:link w:val="BodyText2Char"/>
    <w:rsid w:val="003B1B50"/>
    <w:pPr>
      <w:widowControl/>
      <w:spacing w:line="480" w:lineRule="auto"/>
      <w:jc w:val="both"/>
    </w:pPr>
    <w:rPr>
      <w:snapToGrid/>
    </w:rPr>
  </w:style>
  <w:style w:type="paragraph" w:styleId="Title">
    <w:name w:val="Title"/>
    <w:basedOn w:val="Normal"/>
    <w:link w:val="TitleChar"/>
    <w:uiPriority w:val="10"/>
    <w:qFormat/>
    <w:rsid w:val="003B1B50"/>
    <w:pPr>
      <w:widowControl/>
      <w:jc w:val="center"/>
    </w:pPr>
    <w:rPr>
      <w:b/>
      <w:snapToGrid/>
    </w:rPr>
  </w:style>
  <w:style w:type="paragraph" w:styleId="BodyTextIndent3">
    <w:name w:val="Body Text Indent 3"/>
    <w:basedOn w:val="Normal"/>
    <w:rsid w:val="003B1B50"/>
    <w:pPr>
      <w:spacing w:line="480" w:lineRule="auto"/>
      <w:ind w:firstLine="432"/>
    </w:pPr>
  </w:style>
  <w:style w:type="character" w:styleId="Hyperlink">
    <w:name w:val="Hyperlink"/>
    <w:basedOn w:val="DefaultParagraphFont"/>
    <w:rsid w:val="003B1B50"/>
    <w:rPr>
      <w:color w:val="0000FF"/>
      <w:u w:val="single"/>
    </w:rPr>
  </w:style>
  <w:style w:type="character" w:styleId="FollowedHyperlink">
    <w:name w:val="FollowedHyperlink"/>
    <w:basedOn w:val="DefaultParagraphFont"/>
    <w:rsid w:val="003B1B50"/>
    <w:rPr>
      <w:color w:val="800080"/>
      <w:u w:val="single"/>
    </w:rPr>
  </w:style>
  <w:style w:type="paragraph" w:styleId="Header">
    <w:name w:val="header"/>
    <w:basedOn w:val="Normal"/>
    <w:rsid w:val="003B1B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1B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B50"/>
  </w:style>
  <w:style w:type="paragraph" w:styleId="Caption">
    <w:name w:val="caption"/>
    <w:basedOn w:val="Normal"/>
    <w:next w:val="Normal"/>
    <w:qFormat/>
    <w:rsid w:val="003B1B50"/>
    <w:pPr>
      <w:jc w:val="right"/>
    </w:pPr>
    <w:rPr>
      <w:b/>
      <w:sz w:val="16"/>
    </w:rPr>
  </w:style>
  <w:style w:type="paragraph" w:styleId="BodyText3">
    <w:name w:val="Body Text 3"/>
    <w:basedOn w:val="Normal"/>
    <w:link w:val="BodyText3Char"/>
    <w:uiPriority w:val="99"/>
    <w:rsid w:val="003B1B50"/>
    <w:pPr>
      <w:widowControl/>
      <w:spacing w:line="480" w:lineRule="auto"/>
      <w:jc w:val="center"/>
    </w:pPr>
    <w:rPr>
      <w:b/>
      <w:snapToGrid/>
    </w:rPr>
  </w:style>
  <w:style w:type="paragraph" w:styleId="BalloonText">
    <w:name w:val="Balloon Text"/>
    <w:basedOn w:val="Normal"/>
    <w:semiHidden/>
    <w:rsid w:val="003B1B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B1B50"/>
    <w:pPr>
      <w:widowControl/>
      <w:spacing w:before="100" w:beforeAutospacing="1" w:after="100" w:afterAutospacing="1"/>
    </w:pPr>
    <w:rPr>
      <w:snapToGrid/>
      <w:szCs w:val="24"/>
    </w:rPr>
  </w:style>
  <w:style w:type="character" w:styleId="Strong">
    <w:name w:val="Strong"/>
    <w:basedOn w:val="DefaultParagraphFont"/>
    <w:uiPriority w:val="99"/>
    <w:qFormat/>
    <w:rsid w:val="003B1B50"/>
    <w:rPr>
      <w:b/>
      <w:bCs/>
    </w:rPr>
  </w:style>
  <w:style w:type="character" w:customStyle="1" w:styleId="EmailStyle31">
    <w:name w:val="EmailStyle31"/>
    <w:basedOn w:val="DefaultParagraphFont"/>
    <w:semiHidden/>
    <w:rsid w:val="003B1B50"/>
    <w:rPr>
      <w:rFonts w:ascii="Arial" w:hAnsi="Arial" w:cs="Arial"/>
      <w:color w:val="auto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4C59"/>
    <w:rPr>
      <w:b/>
      <w:sz w:val="24"/>
    </w:rPr>
  </w:style>
  <w:style w:type="paragraph" w:styleId="ListParagraph">
    <w:name w:val="List Paragraph"/>
    <w:basedOn w:val="Normal"/>
    <w:uiPriority w:val="99"/>
    <w:qFormat/>
    <w:rsid w:val="00114C59"/>
    <w:pPr>
      <w:snapToGrid w:val="0"/>
      <w:ind w:left="720"/>
      <w:contextualSpacing/>
    </w:pPr>
    <w:rPr>
      <w:snapToGrid/>
    </w:rPr>
  </w:style>
  <w:style w:type="character" w:customStyle="1" w:styleId="TitleChar">
    <w:name w:val="Title Char"/>
    <w:basedOn w:val="DefaultParagraphFont"/>
    <w:link w:val="Title"/>
    <w:uiPriority w:val="10"/>
    <w:rsid w:val="008A5AB1"/>
    <w:rPr>
      <w:b/>
      <w:sz w:val="24"/>
    </w:rPr>
  </w:style>
  <w:style w:type="character" w:customStyle="1" w:styleId="commentbody">
    <w:name w:val="commentbody"/>
    <w:basedOn w:val="DefaultParagraphFont"/>
    <w:rsid w:val="005A19B9"/>
  </w:style>
  <w:style w:type="character" w:customStyle="1" w:styleId="BodyText2Char">
    <w:name w:val="Body Text 2 Char"/>
    <w:basedOn w:val="DefaultParagraphFont"/>
    <w:link w:val="BodyText2"/>
    <w:rsid w:val="009158DF"/>
    <w:rPr>
      <w:sz w:val="24"/>
    </w:rPr>
  </w:style>
  <w:style w:type="paragraph" w:styleId="PlainText">
    <w:name w:val="Plain Text"/>
    <w:basedOn w:val="Normal"/>
    <w:link w:val="PlainTextChar"/>
    <w:rsid w:val="0061486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1486D"/>
    <w:rPr>
      <w:rFonts w:ascii="Consolas" w:hAnsi="Consolas" w:cs="Consolas"/>
      <w:snapToGrid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Body Text 3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B5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B1B50"/>
    <w:pPr>
      <w:keepNext/>
      <w:pageBreakBefore/>
      <w:jc w:val="right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B1B50"/>
    <w:pPr>
      <w:keepNext/>
      <w:widowControl/>
      <w:jc w:val="center"/>
      <w:outlineLvl w:val="1"/>
    </w:pPr>
    <w:rPr>
      <w:b/>
      <w:snapToGrid/>
      <w:sz w:val="28"/>
    </w:rPr>
  </w:style>
  <w:style w:type="paragraph" w:styleId="Heading3">
    <w:name w:val="heading 3"/>
    <w:basedOn w:val="Normal"/>
    <w:next w:val="Normal"/>
    <w:qFormat/>
    <w:rsid w:val="003B1B50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B1B50"/>
    <w:pPr>
      <w:keepNext/>
      <w:ind w:left="432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B1B50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B1B50"/>
    <w:pPr>
      <w:keepNext/>
      <w:widowControl/>
      <w:ind w:left="432"/>
      <w:outlineLvl w:val="5"/>
    </w:pPr>
    <w:rPr>
      <w:snapToGrid/>
    </w:rPr>
  </w:style>
  <w:style w:type="paragraph" w:styleId="Heading7">
    <w:name w:val="heading 7"/>
    <w:basedOn w:val="Normal"/>
    <w:next w:val="Normal"/>
    <w:qFormat/>
    <w:rsid w:val="003B1B50"/>
    <w:pPr>
      <w:keepNext/>
      <w:widowControl/>
      <w:ind w:left="720"/>
      <w:jc w:val="both"/>
      <w:outlineLvl w:val="6"/>
    </w:pPr>
    <w:rPr>
      <w:snapToGrid/>
    </w:rPr>
  </w:style>
  <w:style w:type="paragraph" w:styleId="Heading8">
    <w:name w:val="heading 8"/>
    <w:basedOn w:val="Normal"/>
    <w:next w:val="Normal"/>
    <w:qFormat/>
    <w:rsid w:val="003B1B50"/>
    <w:pPr>
      <w:keepNext/>
      <w:jc w:val="both"/>
      <w:outlineLvl w:val="7"/>
    </w:pPr>
    <w:rPr>
      <w:b/>
      <w:caps/>
      <w:sz w:val="22"/>
    </w:rPr>
  </w:style>
  <w:style w:type="paragraph" w:styleId="Heading9">
    <w:name w:val="heading 9"/>
    <w:basedOn w:val="Normal"/>
    <w:next w:val="Normal"/>
    <w:qFormat/>
    <w:rsid w:val="003B1B50"/>
    <w:pPr>
      <w:keepNext/>
      <w:ind w:left="432"/>
      <w:jc w:val="right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1B50"/>
    <w:rPr>
      <w:color w:val="000000"/>
    </w:rPr>
  </w:style>
  <w:style w:type="paragraph" w:styleId="BodyTextIndent">
    <w:name w:val="Body Text Indent"/>
    <w:basedOn w:val="Normal"/>
    <w:rsid w:val="003B1B50"/>
    <w:pPr>
      <w:ind w:left="720" w:hanging="360"/>
      <w:jc w:val="both"/>
    </w:pPr>
  </w:style>
  <w:style w:type="paragraph" w:styleId="BodyTextIndent2">
    <w:name w:val="Body Text Indent 2"/>
    <w:basedOn w:val="Normal"/>
    <w:rsid w:val="003B1B50"/>
    <w:pPr>
      <w:widowControl/>
      <w:ind w:left="1440"/>
      <w:jc w:val="both"/>
    </w:pPr>
    <w:rPr>
      <w:rFonts w:ascii="Arial" w:hAnsi="Arial"/>
      <w:snapToGrid/>
    </w:rPr>
  </w:style>
  <w:style w:type="paragraph" w:styleId="BodyText2">
    <w:name w:val="Body Text 2"/>
    <w:basedOn w:val="Normal"/>
    <w:link w:val="BodyText2Char"/>
    <w:rsid w:val="003B1B50"/>
    <w:pPr>
      <w:widowControl/>
      <w:spacing w:line="480" w:lineRule="auto"/>
      <w:jc w:val="both"/>
    </w:pPr>
    <w:rPr>
      <w:snapToGrid/>
    </w:rPr>
  </w:style>
  <w:style w:type="paragraph" w:styleId="Title">
    <w:name w:val="Title"/>
    <w:basedOn w:val="Normal"/>
    <w:link w:val="TitleChar"/>
    <w:uiPriority w:val="10"/>
    <w:qFormat/>
    <w:rsid w:val="003B1B50"/>
    <w:pPr>
      <w:widowControl/>
      <w:jc w:val="center"/>
    </w:pPr>
    <w:rPr>
      <w:b/>
      <w:snapToGrid/>
    </w:rPr>
  </w:style>
  <w:style w:type="paragraph" w:styleId="BodyTextIndent3">
    <w:name w:val="Body Text Indent 3"/>
    <w:basedOn w:val="Normal"/>
    <w:rsid w:val="003B1B50"/>
    <w:pPr>
      <w:spacing w:line="480" w:lineRule="auto"/>
      <w:ind w:firstLine="432"/>
    </w:pPr>
  </w:style>
  <w:style w:type="character" w:styleId="Hyperlink">
    <w:name w:val="Hyperlink"/>
    <w:basedOn w:val="DefaultParagraphFont"/>
    <w:rsid w:val="003B1B50"/>
    <w:rPr>
      <w:color w:val="0000FF"/>
      <w:u w:val="single"/>
    </w:rPr>
  </w:style>
  <w:style w:type="character" w:styleId="FollowedHyperlink">
    <w:name w:val="FollowedHyperlink"/>
    <w:basedOn w:val="DefaultParagraphFont"/>
    <w:rsid w:val="003B1B50"/>
    <w:rPr>
      <w:color w:val="800080"/>
      <w:u w:val="single"/>
    </w:rPr>
  </w:style>
  <w:style w:type="paragraph" w:styleId="Header">
    <w:name w:val="header"/>
    <w:basedOn w:val="Normal"/>
    <w:rsid w:val="003B1B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1B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B50"/>
  </w:style>
  <w:style w:type="paragraph" w:styleId="Caption">
    <w:name w:val="caption"/>
    <w:basedOn w:val="Normal"/>
    <w:next w:val="Normal"/>
    <w:qFormat/>
    <w:rsid w:val="003B1B50"/>
    <w:pPr>
      <w:jc w:val="right"/>
    </w:pPr>
    <w:rPr>
      <w:b/>
      <w:sz w:val="16"/>
    </w:rPr>
  </w:style>
  <w:style w:type="paragraph" w:styleId="BodyText3">
    <w:name w:val="Body Text 3"/>
    <w:basedOn w:val="Normal"/>
    <w:link w:val="BodyText3Char"/>
    <w:uiPriority w:val="99"/>
    <w:rsid w:val="003B1B50"/>
    <w:pPr>
      <w:widowControl/>
      <w:spacing w:line="480" w:lineRule="auto"/>
      <w:jc w:val="center"/>
    </w:pPr>
    <w:rPr>
      <w:b/>
      <w:snapToGrid/>
    </w:rPr>
  </w:style>
  <w:style w:type="paragraph" w:styleId="BalloonText">
    <w:name w:val="Balloon Text"/>
    <w:basedOn w:val="Normal"/>
    <w:semiHidden/>
    <w:rsid w:val="003B1B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B1B50"/>
    <w:pPr>
      <w:widowControl/>
      <w:spacing w:before="100" w:beforeAutospacing="1" w:after="100" w:afterAutospacing="1"/>
    </w:pPr>
    <w:rPr>
      <w:snapToGrid/>
      <w:szCs w:val="24"/>
    </w:rPr>
  </w:style>
  <w:style w:type="character" w:styleId="Strong">
    <w:name w:val="Strong"/>
    <w:basedOn w:val="DefaultParagraphFont"/>
    <w:uiPriority w:val="99"/>
    <w:qFormat/>
    <w:rsid w:val="003B1B50"/>
    <w:rPr>
      <w:b/>
      <w:bCs/>
    </w:rPr>
  </w:style>
  <w:style w:type="character" w:customStyle="1" w:styleId="EmailStyle31">
    <w:name w:val="EmailStyle31"/>
    <w:basedOn w:val="DefaultParagraphFont"/>
    <w:semiHidden/>
    <w:rsid w:val="003B1B50"/>
    <w:rPr>
      <w:rFonts w:ascii="Arial" w:hAnsi="Arial" w:cs="Arial"/>
      <w:color w:val="auto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4C59"/>
    <w:rPr>
      <w:b/>
      <w:sz w:val="24"/>
    </w:rPr>
  </w:style>
  <w:style w:type="paragraph" w:styleId="ListParagraph">
    <w:name w:val="List Paragraph"/>
    <w:basedOn w:val="Normal"/>
    <w:uiPriority w:val="99"/>
    <w:qFormat/>
    <w:rsid w:val="00114C59"/>
    <w:pPr>
      <w:snapToGrid w:val="0"/>
      <w:ind w:left="720"/>
      <w:contextualSpacing/>
    </w:pPr>
    <w:rPr>
      <w:snapToGrid/>
    </w:rPr>
  </w:style>
  <w:style w:type="character" w:customStyle="1" w:styleId="TitleChar">
    <w:name w:val="Title Char"/>
    <w:basedOn w:val="DefaultParagraphFont"/>
    <w:link w:val="Title"/>
    <w:uiPriority w:val="10"/>
    <w:rsid w:val="008A5AB1"/>
    <w:rPr>
      <w:b/>
      <w:sz w:val="24"/>
    </w:rPr>
  </w:style>
  <w:style w:type="character" w:customStyle="1" w:styleId="commentbody">
    <w:name w:val="commentbody"/>
    <w:basedOn w:val="DefaultParagraphFont"/>
    <w:rsid w:val="005A19B9"/>
  </w:style>
  <w:style w:type="character" w:customStyle="1" w:styleId="BodyText2Char">
    <w:name w:val="Body Text 2 Char"/>
    <w:basedOn w:val="DefaultParagraphFont"/>
    <w:link w:val="BodyText2"/>
    <w:rsid w:val="009158DF"/>
    <w:rPr>
      <w:sz w:val="24"/>
    </w:rPr>
  </w:style>
  <w:style w:type="paragraph" w:styleId="PlainText">
    <w:name w:val="Plain Text"/>
    <w:basedOn w:val="Normal"/>
    <w:link w:val="PlainTextChar"/>
    <w:rsid w:val="0061486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1486D"/>
    <w:rPr>
      <w:rFonts w:ascii="Consolas" w:hAnsi="Consolas" w:cs="Consolas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uthor=10156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CYNTHIA E. DEVERS</vt:lpstr>
    </vt:vector>
  </TitlesOfParts>
  <Company/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CYNTHIA E. DEVERS</dc:title>
  <dc:creator>cdevers</dc:creator>
  <cp:lastModifiedBy>cdevers</cp:lastModifiedBy>
  <cp:revision>9</cp:revision>
  <cp:lastPrinted>2013-01-15T20:28:00Z</cp:lastPrinted>
  <dcterms:created xsi:type="dcterms:W3CDTF">2014-04-05T16:29:00Z</dcterms:created>
  <dcterms:modified xsi:type="dcterms:W3CDTF">2014-04-06T18:06:00Z</dcterms:modified>
</cp:coreProperties>
</file>