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24" w:rsidRPr="007C48AA" w:rsidRDefault="00BB640E">
      <w:pPr>
        <w:rPr>
          <w:b/>
          <w:i/>
          <w:u w:val="single"/>
        </w:rPr>
      </w:pPr>
      <w:bookmarkStart w:id="0" w:name="_GoBack"/>
      <w:bookmarkEnd w:id="0"/>
      <w:r w:rsidRPr="007C48AA">
        <w:rPr>
          <w:b/>
          <w:i/>
          <w:u w:val="single"/>
        </w:rPr>
        <w:t>A brief look from a longer term view:</w:t>
      </w:r>
    </w:p>
    <w:p w:rsidR="00BB640E" w:rsidRPr="007C48AA" w:rsidRDefault="00BB640E">
      <w:pPr>
        <w:rPr>
          <w:b/>
        </w:rPr>
      </w:pPr>
    </w:p>
    <w:p w:rsidR="0098349B" w:rsidRPr="007C48AA" w:rsidRDefault="00BB640E">
      <w:pPr>
        <w:rPr>
          <w:b/>
        </w:rPr>
      </w:pPr>
      <w:r w:rsidRPr="007C48AA">
        <w:rPr>
          <w:b/>
        </w:rPr>
        <w:t xml:space="preserve">Teaching: I have been teaching for over 40 years beginning with basic stats and decision theory as a doctoral student and including 27 different preps varying from stats to marketing, Industrial </w:t>
      </w:r>
      <w:proofErr w:type="spellStart"/>
      <w:r w:rsidRPr="007C48AA">
        <w:rPr>
          <w:b/>
        </w:rPr>
        <w:t>mktg</w:t>
      </w:r>
      <w:proofErr w:type="spellEnd"/>
      <w:r w:rsidRPr="007C48AA">
        <w:rPr>
          <w:b/>
        </w:rPr>
        <w:t xml:space="preserve">, multivariate analysis, structural equations modeling, operations research, information systems, pricing and many variations of innovation and new product development. I have written 5 books for use in NPD courses and have participated in over 135 doctoral dissertations, 41 as chair and the rest as a </w:t>
      </w:r>
      <w:proofErr w:type="spellStart"/>
      <w:r w:rsidRPr="007C48AA">
        <w:rPr>
          <w:b/>
        </w:rPr>
        <w:t>cmte</w:t>
      </w:r>
      <w:proofErr w:type="spellEnd"/>
      <w:r w:rsidRPr="007C48AA">
        <w:rPr>
          <w:b/>
        </w:rPr>
        <w:t xml:space="preserve"> member or outside examiner. I have served as outside examiner on every continent excepting Antarctica. I taught for 7.5 years at McGill in Montreal and 4 summers at </w:t>
      </w:r>
      <w:proofErr w:type="spellStart"/>
      <w:r w:rsidRPr="007C48AA">
        <w:rPr>
          <w:b/>
        </w:rPr>
        <w:t>Virtschafts</w:t>
      </w:r>
      <w:proofErr w:type="spellEnd"/>
      <w:r w:rsidRPr="007C48AA">
        <w:rPr>
          <w:b/>
        </w:rPr>
        <w:t xml:space="preserve"> </w:t>
      </w:r>
      <w:proofErr w:type="spellStart"/>
      <w:r w:rsidRPr="007C48AA">
        <w:rPr>
          <w:b/>
        </w:rPr>
        <w:t>Universitat</w:t>
      </w:r>
      <w:proofErr w:type="spellEnd"/>
      <w:r w:rsidRPr="007C48AA">
        <w:rPr>
          <w:b/>
        </w:rPr>
        <w:t xml:space="preserve"> Wien; thus I have reasonable global exposure; including consulting for more than a dozen non-US firms.</w:t>
      </w:r>
      <w:r w:rsidR="007C48AA">
        <w:rPr>
          <w:b/>
        </w:rPr>
        <w:t xml:space="preserve"> </w:t>
      </w:r>
      <w:r w:rsidR="0098349B" w:rsidRPr="007C48AA">
        <w:rPr>
          <w:b/>
        </w:rPr>
        <w:t>Former doctoral students have a tenure accomplished rate on their first job of over 94%.</w:t>
      </w:r>
      <w:r w:rsidR="007C48AA">
        <w:rPr>
          <w:b/>
        </w:rPr>
        <w:t xml:space="preserve"> Almost 44% of my doctoral students were female—2 are current provosts and 3 are deans.</w:t>
      </w:r>
    </w:p>
    <w:p w:rsidR="00BB640E" w:rsidRPr="007C48AA" w:rsidRDefault="00BB640E">
      <w:pPr>
        <w:rPr>
          <w:b/>
        </w:rPr>
      </w:pPr>
    </w:p>
    <w:p w:rsidR="00BB640E" w:rsidRPr="007C48AA" w:rsidRDefault="00BB640E">
      <w:pPr>
        <w:rPr>
          <w:b/>
        </w:rPr>
      </w:pPr>
      <w:r w:rsidRPr="007C48AA">
        <w:rPr>
          <w:b/>
        </w:rPr>
        <w:t xml:space="preserve">Research: I have published at least 390 refereed journal articles and proceedings (Ref: Google Scholar and </w:t>
      </w:r>
      <w:proofErr w:type="spellStart"/>
      <w:r w:rsidRPr="007C48AA">
        <w:rPr>
          <w:b/>
        </w:rPr>
        <w:t>H</w:t>
      </w:r>
      <w:r w:rsidR="0098349B" w:rsidRPr="007C48AA">
        <w:rPr>
          <w:b/>
        </w:rPr>
        <w:t>a</w:t>
      </w:r>
      <w:r w:rsidRPr="007C48AA">
        <w:rPr>
          <w:b/>
        </w:rPr>
        <w:t>rtz</w:t>
      </w:r>
      <w:r w:rsidR="0098349B" w:rsidRPr="007C48AA">
        <w:rPr>
          <w:b/>
        </w:rPr>
        <w:t>ing</w:t>
      </w:r>
      <w:proofErr w:type="spellEnd"/>
      <w:r w:rsidR="0098349B" w:rsidRPr="007C48AA">
        <w:rPr>
          <w:b/>
        </w:rPr>
        <w:t xml:space="preserve"> </w:t>
      </w:r>
      <w:r w:rsidRPr="007C48AA">
        <w:rPr>
          <w:b/>
        </w:rPr>
        <w:t xml:space="preserve">reviews. These publications have generated an H-Index of 59 as of April </w:t>
      </w:r>
      <w:r w:rsidR="0098349B" w:rsidRPr="007C48AA">
        <w:rPr>
          <w:b/>
        </w:rPr>
        <w:t>20, 2013. This compares very favorably with most chaired professors in the Big 10.</w:t>
      </w:r>
      <w:r w:rsidRPr="007C48AA">
        <w:rPr>
          <w:b/>
        </w:rPr>
        <w:t xml:space="preserve"> </w:t>
      </w:r>
      <w:r w:rsidR="0098349B" w:rsidRPr="007C48AA">
        <w:rPr>
          <w:b/>
        </w:rPr>
        <w:t>The majority of these publications were with doctoral students current and former, thus an integration of scholarship and launching of PhD graduates has persisted since I became an assistant professor in 1976. 31% of these publications crossed disciplines out of Marketing.</w:t>
      </w:r>
      <w:r w:rsidR="00A93613" w:rsidRPr="007C48AA">
        <w:rPr>
          <w:b/>
        </w:rPr>
        <w:t xml:space="preserve"> I have won over 50 awards for research &amp; publications; and am ranked 2</w:t>
      </w:r>
      <w:r w:rsidR="00A93613" w:rsidRPr="007C48AA">
        <w:rPr>
          <w:b/>
          <w:vertAlign w:val="superscript"/>
        </w:rPr>
        <w:t>nd</w:t>
      </w:r>
      <w:r w:rsidR="00A93613" w:rsidRPr="007C48AA">
        <w:rPr>
          <w:b/>
        </w:rPr>
        <w:t xml:space="preserve"> worldwide in NPD research productivity.</w:t>
      </w:r>
    </w:p>
    <w:p w:rsidR="0098349B" w:rsidRPr="007C48AA" w:rsidRDefault="0098349B">
      <w:pPr>
        <w:rPr>
          <w:b/>
        </w:rPr>
      </w:pPr>
    </w:p>
    <w:p w:rsidR="0098349B" w:rsidRPr="007C48AA" w:rsidRDefault="0098349B">
      <w:pPr>
        <w:rPr>
          <w:b/>
        </w:rPr>
      </w:pPr>
      <w:r w:rsidRPr="007C48AA">
        <w:rPr>
          <w:b/>
        </w:rPr>
        <w:t>Service I have served on 36 different journal editorial boards covering marketing, international business, management science, applied statistics, information systems</w:t>
      </w:r>
      <w:r w:rsidR="00A93613" w:rsidRPr="007C48AA">
        <w:rPr>
          <w:b/>
        </w:rPr>
        <w:t>, supply chain management</w:t>
      </w:r>
      <w:r w:rsidRPr="007C48AA">
        <w:rPr>
          <w:b/>
        </w:rPr>
        <w:t xml:space="preserve"> and management/strategy. I have been associate dean for PhD and research at McGill; </w:t>
      </w:r>
      <w:proofErr w:type="gramStart"/>
      <w:r w:rsidRPr="007C48AA">
        <w:rPr>
          <w:b/>
        </w:rPr>
        <w:t>Senior</w:t>
      </w:r>
      <w:proofErr w:type="gramEnd"/>
      <w:r w:rsidRPr="007C48AA">
        <w:rPr>
          <w:b/>
        </w:rPr>
        <w:t xml:space="preserve"> associate dean for graduate study and director of the Center for Business and Economic Research at the University of Kentucky and Senior Associate dean at MSU as well as </w:t>
      </w:r>
      <w:proofErr w:type="spellStart"/>
      <w:r w:rsidRPr="007C48AA">
        <w:rPr>
          <w:b/>
        </w:rPr>
        <w:t>dept</w:t>
      </w:r>
      <w:proofErr w:type="spellEnd"/>
      <w:r w:rsidRPr="007C48AA">
        <w:rPr>
          <w:b/>
        </w:rPr>
        <w:t xml:space="preserve"> chair of marketing. I have served on over 60 committees during my career and 29 of these assignments had me as chair</w:t>
      </w:r>
      <w:r w:rsidR="00903AF7" w:rsidRPr="007C48AA">
        <w:rPr>
          <w:b/>
        </w:rPr>
        <w:t>, and many assignments were for more than 1 academic year</w:t>
      </w:r>
      <w:r w:rsidRPr="007C48AA">
        <w:rPr>
          <w:b/>
        </w:rPr>
        <w:t>.</w:t>
      </w:r>
      <w:r w:rsidR="007C48AA" w:rsidRPr="007C48AA">
        <w:rPr>
          <w:b/>
        </w:rPr>
        <w:t xml:space="preserve"> I have served as marketing PhD director for over half of my career.</w:t>
      </w:r>
    </w:p>
    <w:p w:rsidR="00A93613" w:rsidRPr="007C48AA" w:rsidRDefault="00A93613">
      <w:pPr>
        <w:rPr>
          <w:b/>
        </w:rPr>
      </w:pPr>
      <w:r w:rsidRPr="007C48AA">
        <w:rPr>
          <w:b/>
        </w:rPr>
        <w:t xml:space="preserve">I currently serve on boards of ACAPPP (Criminal Justice); Julian </w:t>
      </w:r>
      <w:proofErr w:type="spellStart"/>
      <w:r w:rsidRPr="007C48AA">
        <w:rPr>
          <w:b/>
        </w:rPr>
        <w:t>Samoran</w:t>
      </w:r>
      <w:proofErr w:type="spellEnd"/>
      <w:r w:rsidRPr="007C48AA">
        <w:rPr>
          <w:b/>
        </w:rPr>
        <w:t xml:space="preserve"> Institute (Latino Studies)</w:t>
      </w:r>
      <w:proofErr w:type="gramStart"/>
      <w:r w:rsidRPr="007C48AA">
        <w:rPr>
          <w:b/>
        </w:rPr>
        <w:t>;  CSTAT</w:t>
      </w:r>
      <w:proofErr w:type="gramEnd"/>
      <w:r w:rsidRPr="007C48AA">
        <w:rPr>
          <w:b/>
        </w:rPr>
        <w:t xml:space="preserve"> (Statistics </w:t>
      </w:r>
      <w:proofErr w:type="spellStart"/>
      <w:r w:rsidRPr="007C48AA">
        <w:rPr>
          <w:b/>
        </w:rPr>
        <w:t>Dept</w:t>
      </w:r>
      <w:proofErr w:type="spellEnd"/>
      <w:r w:rsidRPr="007C48AA">
        <w:rPr>
          <w:b/>
        </w:rPr>
        <w:t xml:space="preserve">) and The </w:t>
      </w:r>
      <w:proofErr w:type="spellStart"/>
      <w:r w:rsidRPr="007C48AA">
        <w:rPr>
          <w:b/>
        </w:rPr>
        <w:t>Demmer</w:t>
      </w:r>
      <w:proofErr w:type="spellEnd"/>
      <w:r w:rsidRPr="007C48AA">
        <w:rPr>
          <w:b/>
        </w:rPr>
        <w:t xml:space="preserve"> Center.</w:t>
      </w:r>
    </w:p>
    <w:p w:rsidR="00903AF7" w:rsidRPr="007C48AA" w:rsidRDefault="00903AF7">
      <w:pPr>
        <w:rPr>
          <w:b/>
        </w:rPr>
      </w:pPr>
    </w:p>
    <w:p w:rsidR="00903AF7" w:rsidRPr="007C48AA" w:rsidRDefault="00903AF7">
      <w:pPr>
        <w:rPr>
          <w:b/>
        </w:rPr>
      </w:pPr>
      <w:r w:rsidRPr="007C48AA">
        <w:rPr>
          <w:b/>
        </w:rPr>
        <w:t>I have had honorary appointments in Economics, Information Systems, Latino Studies, and Management. I have had joint regular appointments with Tenure in Management Science (McGill) and Decision Sciences</w:t>
      </w:r>
      <w:r w:rsidR="00A93613" w:rsidRPr="007C48AA">
        <w:rPr>
          <w:b/>
        </w:rPr>
        <w:t xml:space="preserve"> </w:t>
      </w:r>
      <w:r w:rsidRPr="007C48AA">
        <w:rPr>
          <w:b/>
        </w:rPr>
        <w:t>(U of Kentucky).  Thus I am reasonably</w:t>
      </w:r>
      <w:r w:rsidR="00A93613" w:rsidRPr="007C48AA">
        <w:rPr>
          <w:b/>
        </w:rPr>
        <w:t xml:space="preserve"> intellectually </w:t>
      </w:r>
      <w:r w:rsidRPr="007C48AA">
        <w:rPr>
          <w:b/>
        </w:rPr>
        <w:t xml:space="preserve">robust in my reading, scholarly works, and </w:t>
      </w:r>
      <w:r w:rsidR="00A93613" w:rsidRPr="007C48AA">
        <w:rPr>
          <w:b/>
        </w:rPr>
        <w:t>interactions</w:t>
      </w:r>
      <w:r w:rsidRPr="007C48AA">
        <w:rPr>
          <w:b/>
        </w:rPr>
        <w:t xml:space="preserve"> with colleagues and doctoral students.</w:t>
      </w:r>
    </w:p>
    <w:sectPr w:rsidR="00903AF7" w:rsidRPr="007C4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0E"/>
    <w:rsid w:val="00115BDE"/>
    <w:rsid w:val="002A0CC1"/>
    <w:rsid w:val="007C48AA"/>
    <w:rsid w:val="00903AF7"/>
    <w:rsid w:val="0098349B"/>
    <w:rsid w:val="009F62AB"/>
    <w:rsid w:val="00A93613"/>
    <w:rsid w:val="00AA0206"/>
    <w:rsid w:val="00BB640E"/>
    <w:rsid w:val="00C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Zippy</dc:creator>
  <cp:lastModifiedBy>Zippy</cp:lastModifiedBy>
  <cp:revision>2</cp:revision>
  <dcterms:created xsi:type="dcterms:W3CDTF">2013-04-21T05:24:00Z</dcterms:created>
  <dcterms:modified xsi:type="dcterms:W3CDTF">2013-04-21T05:24:00Z</dcterms:modified>
</cp:coreProperties>
</file>